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6302" w:rsidRDefault="00D76302" w:rsidP="00733E6F">
      <w:pPr>
        <w:pStyle w:val="a3"/>
        <w:jc w:val="center"/>
        <w:rPr>
          <w:sz w:val="20"/>
        </w:rPr>
      </w:pPr>
    </w:p>
    <w:p w:rsidR="00733E6F" w:rsidRDefault="00733E6F" w:rsidP="004A293A">
      <w:pPr>
        <w:pStyle w:val="a3"/>
        <w:spacing w:before="3"/>
        <w:jc w:val="center"/>
      </w:pPr>
    </w:p>
    <w:p w:rsidR="00733E6F" w:rsidRDefault="00733E6F">
      <w:pPr>
        <w:pStyle w:val="a3"/>
        <w:spacing w:before="3"/>
      </w:pPr>
    </w:p>
    <w:p w:rsidR="00C352B5" w:rsidRPr="00C352B5" w:rsidRDefault="00C352B5" w:rsidP="00C352B5">
      <w:pPr>
        <w:widowControl/>
        <w:autoSpaceDE/>
        <w:autoSpaceDN/>
        <w:rPr>
          <w:sz w:val="20"/>
          <w:szCs w:val="20"/>
          <w:lang w:bidi="ar-SA"/>
        </w:rPr>
      </w:pPr>
    </w:p>
    <w:p w:rsidR="00C352B5" w:rsidRPr="00C352B5" w:rsidRDefault="001D71F5" w:rsidP="00C352B5">
      <w:pPr>
        <w:widowControl/>
        <w:autoSpaceDE/>
        <w:autoSpaceDN/>
        <w:rPr>
          <w:sz w:val="24"/>
          <w:szCs w:val="24"/>
          <w:lang w:bidi="ar-SA"/>
        </w:rPr>
      </w:pPr>
      <w:r>
        <w:rPr>
          <w:noProof/>
          <w:sz w:val="24"/>
          <w:szCs w:val="24"/>
          <w:lang w:bidi="ar-SA"/>
        </w:rPr>
        <w:drawing>
          <wp:inline distT="0" distB="0" distL="0" distR="0">
            <wp:extent cx="6650990" cy="9140087"/>
            <wp:effectExtent l="0" t="0" r="0" b="4445"/>
            <wp:docPr id="2" name="Рисунок 2" descr="C:\Users\КСОШ-002\Pictures\2021-09-15 рп сканоер\рп сканоер 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СОШ-002\Pictures\2021-09-15 рп сканоер\рп сканоер 00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650990" cy="9140087"/>
                    </a:xfrm>
                    <a:prstGeom prst="rect">
                      <a:avLst/>
                    </a:prstGeom>
                    <a:noFill/>
                    <a:ln>
                      <a:noFill/>
                    </a:ln>
                  </pic:spPr>
                </pic:pic>
              </a:graphicData>
            </a:graphic>
          </wp:inline>
        </w:drawing>
      </w:r>
    </w:p>
    <w:p w:rsidR="00733E6F" w:rsidRDefault="003E3859" w:rsidP="001D71F5">
      <w:pPr>
        <w:pStyle w:val="a3"/>
        <w:spacing w:before="3"/>
        <w:rPr>
          <w:b/>
        </w:rPr>
      </w:pPr>
      <w:r>
        <w:rPr>
          <w:noProof/>
          <w:lang w:bidi="ar-SA"/>
        </w:rPr>
        <w:lastRenderedPageBreak/>
        <mc:AlternateContent>
          <mc:Choice Requires="wps">
            <w:drawing>
              <wp:anchor distT="0" distB="0" distL="114300" distR="114300" simplePos="0" relativeHeight="251657728" behindDoc="1" locked="0" layoutInCell="1" allowOverlap="1" wp14:anchorId="4252C328" wp14:editId="7C159A50">
                <wp:simplePos x="0" y="0"/>
                <wp:positionH relativeFrom="page">
                  <wp:posOffset>4246245</wp:posOffset>
                </wp:positionH>
                <wp:positionV relativeFrom="page">
                  <wp:posOffset>4829810</wp:posOffset>
                </wp:positionV>
                <wp:extent cx="2689860" cy="3836670"/>
                <wp:effectExtent l="0" t="635" r="0" b="127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9860" cy="3836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963F6" w:rsidRDefault="00A963F6">
                            <w:pPr>
                              <w:pStyle w:val="a3"/>
                              <w:ind w:left="4813"/>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34.35pt;margin-top:380.3pt;width:211.8pt;height:302.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" filled="f" stroked="f">
                <v:textbox inset="0,0,0,0">
                  <w:txbxContent>
                    <w:p w:rsidR="00A963F6" w:rsidRDefault="00A963F6">
                      <w:pPr>
                        <w:pStyle w:val="a3"/>
                        <w:ind w:left="4813"/>
                      </w:pPr>
                    </w:p>
                  </w:txbxContent>
                </v:textbox>
                <w10:wrap anchorx="page" anchory="page"/>
              </v:shape>
            </w:pict>
          </mc:Fallback>
        </mc:AlternateContent>
      </w:r>
      <w:r w:rsidR="003221FC" w:rsidRPr="003221FC">
        <w:rPr>
          <w:b/>
        </w:rPr>
        <w:t xml:space="preserve">                                                        </w:t>
      </w:r>
    </w:p>
    <w:p w:rsidR="00C352B5" w:rsidRDefault="00C352B5" w:rsidP="003221FC">
      <w:pPr>
        <w:ind w:left="1276"/>
        <w:rPr>
          <w:b/>
        </w:rPr>
      </w:pPr>
    </w:p>
    <w:p w:rsidR="00D76302" w:rsidRPr="003221FC" w:rsidRDefault="00733E6F" w:rsidP="003221FC">
      <w:pPr>
        <w:ind w:left="1276"/>
        <w:rPr>
          <w:b/>
        </w:rPr>
      </w:pPr>
      <w:r>
        <w:rPr>
          <w:b/>
        </w:rPr>
        <w:t xml:space="preserve">                                                   </w:t>
      </w:r>
      <w:r w:rsidR="003221FC" w:rsidRPr="003221FC">
        <w:rPr>
          <w:b/>
        </w:rPr>
        <w:t xml:space="preserve">    </w:t>
      </w:r>
      <w:r w:rsidR="00A963F6" w:rsidRPr="003221FC">
        <w:rPr>
          <w:b/>
        </w:rPr>
        <w:t>Пояснительная записка</w:t>
      </w:r>
    </w:p>
    <w:p w:rsidR="00D76302" w:rsidRDefault="00A963F6" w:rsidP="00056570">
      <w:pPr>
        <w:ind w:left="2321" w:right="2216" w:hanging="53"/>
        <w:jc w:val="center"/>
        <w:rPr>
          <w:b/>
          <w:sz w:val="24"/>
        </w:rPr>
      </w:pPr>
      <w:r>
        <w:rPr>
          <w:b/>
          <w:sz w:val="24"/>
        </w:rPr>
        <w:t xml:space="preserve">к </w:t>
      </w:r>
      <w:r>
        <w:rPr>
          <w:b/>
          <w:spacing w:val="3"/>
          <w:sz w:val="24"/>
        </w:rPr>
        <w:t xml:space="preserve">учебному </w:t>
      </w:r>
      <w:r>
        <w:rPr>
          <w:b/>
          <w:spacing w:val="2"/>
          <w:sz w:val="24"/>
        </w:rPr>
        <w:t xml:space="preserve">плану </w:t>
      </w:r>
      <w:r>
        <w:rPr>
          <w:b/>
          <w:sz w:val="24"/>
        </w:rPr>
        <w:t xml:space="preserve">для </w:t>
      </w:r>
      <w:r>
        <w:rPr>
          <w:b/>
          <w:spacing w:val="3"/>
          <w:sz w:val="24"/>
        </w:rPr>
        <w:t>1</w:t>
      </w:r>
      <w:r w:rsidR="00785CA8">
        <w:rPr>
          <w:b/>
          <w:spacing w:val="3"/>
          <w:sz w:val="24"/>
        </w:rPr>
        <w:t>а</w:t>
      </w:r>
      <w:proofErr w:type="gramStart"/>
      <w:r w:rsidR="00785CA8">
        <w:rPr>
          <w:b/>
          <w:spacing w:val="3"/>
          <w:sz w:val="24"/>
        </w:rPr>
        <w:t>,в</w:t>
      </w:r>
      <w:proofErr w:type="gramEnd"/>
      <w:r w:rsidR="00785CA8">
        <w:rPr>
          <w:b/>
          <w:spacing w:val="3"/>
          <w:sz w:val="24"/>
        </w:rPr>
        <w:t xml:space="preserve"> </w:t>
      </w:r>
      <w:r>
        <w:rPr>
          <w:b/>
          <w:spacing w:val="3"/>
          <w:sz w:val="24"/>
        </w:rPr>
        <w:t>-4</w:t>
      </w:r>
      <w:r w:rsidR="00D65A5E">
        <w:rPr>
          <w:b/>
          <w:spacing w:val="3"/>
          <w:sz w:val="24"/>
        </w:rPr>
        <w:t>а</w:t>
      </w:r>
      <w:r>
        <w:rPr>
          <w:b/>
          <w:spacing w:val="3"/>
          <w:sz w:val="24"/>
        </w:rPr>
        <w:t xml:space="preserve"> классов муниципального </w:t>
      </w:r>
      <w:r>
        <w:rPr>
          <w:b/>
          <w:spacing w:val="2"/>
          <w:sz w:val="24"/>
        </w:rPr>
        <w:t xml:space="preserve">бюджетного </w:t>
      </w:r>
      <w:r>
        <w:rPr>
          <w:b/>
          <w:spacing w:val="3"/>
          <w:sz w:val="24"/>
        </w:rPr>
        <w:t>общеобразовательного</w:t>
      </w:r>
      <w:r>
        <w:rPr>
          <w:b/>
          <w:spacing w:val="-19"/>
          <w:sz w:val="24"/>
        </w:rPr>
        <w:t xml:space="preserve"> </w:t>
      </w:r>
      <w:r>
        <w:rPr>
          <w:b/>
          <w:spacing w:val="2"/>
          <w:sz w:val="24"/>
        </w:rPr>
        <w:t>учреждения «</w:t>
      </w:r>
      <w:proofErr w:type="spellStart"/>
      <w:r>
        <w:rPr>
          <w:b/>
          <w:spacing w:val="2"/>
          <w:sz w:val="24"/>
        </w:rPr>
        <w:t>Кубяковская</w:t>
      </w:r>
      <w:proofErr w:type="spellEnd"/>
      <w:r>
        <w:rPr>
          <w:b/>
          <w:spacing w:val="2"/>
          <w:sz w:val="24"/>
        </w:rPr>
        <w:t xml:space="preserve"> </w:t>
      </w:r>
      <w:r>
        <w:rPr>
          <w:b/>
          <w:sz w:val="24"/>
        </w:rPr>
        <w:t xml:space="preserve">средняя общеобразовательная школа </w:t>
      </w:r>
      <w:proofErr w:type="spellStart"/>
      <w:r>
        <w:rPr>
          <w:b/>
          <w:sz w:val="24"/>
        </w:rPr>
        <w:t>Муслюмовского</w:t>
      </w:r>
      <w:proofErr w:type="spellEnd"/>
      <w:r>
        <w:rPr>
          <w:b/>
          <w:sz w:val="24"/>
        </w:rPr>
        <w:t xml:space="preserve"> муниципального района РТ</w:t>
      </w:r>
      <w:r w:rsidR="00056570">
        <w:rPr>
          <w:b/>
          <w:sz w:val="24"/>
        </w:rPr>
        <w:t xml:space="preserve"> </w:t>
      </w:r>
      <w:r>
        <w:rPr>
          <w:b/>
          <w:sz w:val="24"/>
        </w:rPr>
        <w:t>в соответствии с ФГОС</w:t>
      </w:r>
      <w:r w:rsidR="009E07DB">
        <w:rPr>
          <w:b/>
          <w:sz w:val="24"/>
        </w:rPr>
        <w:t xml:space="preserve"> </w:t>
      </w:r>
      <w:r>
        <w:rPr>
          <w:b/>
          <w:sz w:val="24"/>
        </w:rPr>
        <w:t xml:space="preserve">НОО </w:t>
      </w:r>
      <w:r w:rsidR="00C352B5">
        <w:rPr>
          <w:b/>
          <w:sz w:val="24"/>
        </w:rPr>
        <w:t>на 202</w:t>
      </w:r>
      <w:r w:rsidR="00D65A5E">
        <w:rPr>
          <w:b/>
          <w:sz w:val="24"/>
        </w:rPr>
        <w:t>1</w:t>
      </w:r>
      <w:r>
        <w:rPr>
          <w:b/>
          <w:sz w:val="24"/>
        </w:rPr>
        <w:t>-202</w:t>
      </w:r>
      <w:r w:rsidR="00D65A5E">
        <w:rPr>
          <w:b/>
          <w:sz w:val="24"/>
        </w:rPr>
        <w:t>2</w:t>
      </w:r>
      <w:r>
        <w:rPr>
          <w:b/>
          <w:sz w:val="24"/>
        </w:rPr>
        <w:t xml:space="preserve"> учебный год</w:t>
      </w:r>
    </w:p>
    <w:p w:rsidR="00D76302" w:rsidRDefault="00D65A5E">
      <w:pPr>
        <w:pStyle w:val="a3"/>
        <w:ind w:left="861" w:right="828" w:firstLine="708"/>
        <w:jc w:val="both"/>
      </w:pPr>
      <w:r>
        <w:t>В 2021</w:t>
      </w:r>
      <w:r w:rsidR="00A963F6">
        <w:t>/202</w:t>
      </w:r>
      <w:r>
        <w:t>2</w:t>
      </w:r>
      <w:r w:rsidR="00A963F6">
        <w:t xml:space="preserve"> учебном году обучение в 1, 2, 3, 4 классах МБОУ «</w:t>
      </w:r>
      <w:proofErr w:type="spellStart"/>
      <w:r w:rsidR="00A963F6">
        <w:t>Кубяковская</w:t>
      </w:r>
      <w:proofErr w:type="spellEnd"/>
      <w:r w:rsidR="00A963F6">
        <w:t xml:space="preserve"> СОШ» осуществляется в соответствии с Федеральным государственным образовательным стандартом начального общего образования, утвержденным приказом МО и Н РФ от 6 октября 2009 г. № 373 «Об утверждении и введении в действие федерального государственного стандарта начального общего образования».</w:t>
      </w:r>
    </w:p>
    <w:p w:rsidR="00D76302" w:rsidRDefault="00A963F6">
      <w:pPr>
        <w:pStyle w:val="a3"/>
        <w:ind w:left="861" w:right="827" w:firstLine="708"/>
        <w:jc w:val="both"/>
      </w:pPr>
      <w:r>
        <w:t>Учебный план школы является документом, фиксирующим максимальный объем учебной нагрузки обучающихся, состав учебных предметов и направлений внеурочной деятельности, распределяет учебное время, отводимое на освоение содержания образования по классам и учебным программам; обеспечивающим выполнение требований:</w:t>
      </w:r>
    </w:p>
    <w:p w:rsidR="00D76302" w:rsidRDefault="00A963F6">
      <w:pPr>
        <w:pStyle w:val="a4"/>
        <w:numPr>
          <w:ilvl w:val="0"/>
          <w:numId w:val="2"/>
        </w:numPr>
        <w:tabs>
          <w:tab w:val="left" w:pos="1799"/>
        </w:tabs>
        <w:ind w:right="829" w:firstLine="709"/>
        <w:jc w:val="both"/>
        <w:rPr>
          <w:sz w:val="24"/>
        </w:rPr>
      </w:pPr>
      <w:r>
        <w:rPr>
          <w:sz w:val="24"/>
        </w:rPr>
        <w:t xml:space="preserve">Закона Российской Федерации (от 29.12. 2012 № 273 – ФЗ) </w:t>
      </w:r>
      <w:r>
        <w:rPr>
          <w:spacing w:val="-3"/>
          <w:sz w:val="24"/>
        </w:rPr>
        <w:t xml:space="preserve">«Об </w:t>
      </w:r>
      <w:r>
        <w:rPr>
          <w:sz w:val="24"/>
        </w:rPr>
        <w:t xml:space="preserve">образовании в Российской Федерации», Федерального закона от 3 июля 2016 года N 313-ФЗ </w:t>
      </w:r>
      <w:r>
        <w:rPr>
          <w:spacing w:val="-3"/>
          <w:sz w:val="24"/>
        </w:rPr>
        <w:t xml:space="preserve">«О </w:t>
      </w:r>
      <w:r>
        <w:rPr>
          <w:sz w:val="24"/>
        </w:rPr>
        <w:t xml:space="preserve">внесении изменений в Федеральный закон </w:t>
      </w:r>
      <w:r>
        <w:rPr>
          <w:spacing w:val="-3"/>
          <w:sz w:val="24"/>
        </w:rPr>
        <w:t xml:space="preserve">«Об </w:t>
      </w:r>
      <w:r>
        <w:rPr>
          <w:sz w:val="24"/>
        </w:rPr>
        <w:t>образовании в Российской</w:t>
      </w:r>
      <w:r>
        <w:rPr>
          <w:spacing w:val="-1"/>
          <w:sz w:val="24"/>
        </w:rPr>
        <w:t xml:space="preserve"> </w:t>
      </w:r>
      <w:r>
        <w:rPr>
          <w:sz w:val="24"/>
        </w:rPr>
        <w:t>Федерации»;</w:t>
      </w:r>
    </w:p>
    <w:p w:rsidR="00D76302" w:rsidRDefault="00A963F6">
      <w:pPr>
        <w:pStyle w:val="a3"/>
        <w:ind w:left="720" w:right="718" w:firstLine="780"/>
        <w:jc w:val="both"/>
      </w:pPr>
      <w:r>
        <w:t xml:space="preserve">-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w:t>
      </w:r>
      <w:proofErr w:type="spellStart"/>
      <w:r>
        <w:t>утверждѐнного</w:t>
      </w:r>
      <w:proofErr w:type="spellEnd"/>
      <w:r>
        <w:t xml:space="preserve"> приказом Министерства образования и </w:t>
      </w:r>
      <w:r w:rsidR="003151D4">
        <w:t>науки Российской Федерации от 22</w:t>
      </w:r>
      <w:r>
        <w:t>. 0</w:t>
      </w:r>
      <w:r w:rsidR="003151D4">
        <w:t>3</w:t>
      </w:r>
      <w:r>
        <w:t>. 20</w:t>
      </w:r>
      <w:r w:rsidR="003151D4">
        <w:t>2</w:t>
      </w:r>
      <w:r>
        <w:t>1 г. № 115 г.</w:t>
      </w:r>
    </w:p>
    <w:p w:rsidR="00D76302" w:rsidRDefault="00A963F6">
      <w:pPr>
        <w:pStyle w:val="a3"/>
        <w:ind w:left="861" w:right="837" w:firstLine="708"/>
        <w:jc w:val="both"/>
      </w:pPr>
      <w:r>
        <w:t>- 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3151D4" w:rsidRDefault="003151D4">
      <w:pPr>
        <w:pStyle w:val="a3"/>
        <w:ind w:left="861" w:right="837" w:firstLine="708"/>
        <w:jc w:val="both"/>
      </w:pPr>
      <w:r>
        <w:t>- Постановления Главного государственного санитарного врача России от 28.09.2020 № СП 2.4.3648-20, 28, 2.4.3648-20, Санитарно-эпидемиологические правила Главного государственного санитарного врача России от 28.09.2020 № СП 2.4.3648-20, 28, 2.4.3648-20 «Об утверждении санитарных правил СП 2.4.3648-20 "Санитарн</w:t>
      </w:r>
      <w:proofErr w:type="gramStart"/>
      <w:r>
        <w:t>о-</w:t>
      </w:r>
      <w:proofErr w:type="gramEnd"/>
      <w:r>
        <w:t xml:space="preserve"> эпидемиологические требования к организациям воспитания и обучения, отдыха и оздоровления детей и молодежи»;</w:t>
      </w:r>
    </w:p>
    <w:p w:rsidR="003151D4" w:rsidRDefault="003151D4">
      <w:pPr>
        <w:pStyle w:val="a3"/>
        <w:ind w:left="861" w:right="837" w:firstLine="708"/>
        <w:jc w:val="both"/>
      </w:pPr>
      <w:r>
        <w:t xml:space="preserve"> - Постановления Главного государственного санитарного врача России от 28.01.2021 № СанПиН 1.2.3685-21, 2, 1.2.3685-21«Об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p>
    <w:p w:rsidR="003151D4" w:rsidRDefault="003151D4" w:rsidP="003151D4">
      <w:pPr>
        <w:pStyle w:val="a4"/>
        <w:tabs>
          <w:tab w:val="left" w:pos="851"/>
        </w:tabs>
        <w:spacing w:line="274" w:lineRule="exact"/>
        <w:ind w:left="851" w:firstLine="0"/>
        <w:rPr>
          <w:sz w:val="24"/>
          <w:szCs w:val="24"/>
        </w:rPr>
      </w:pPr>
      <w:r>
        <w:rPr>
          <w:sz w:val="24"/>
          <w:szCs w:val="24"/>
        </w:rPr>
        <w:t xml:space="preserve">            - </w:t>
      </w:r>
      <w:r w:rsidRPr="003151D4">
        <w:rPr>
          <w:sz w:val="24"/>
          <w:szCs w:val="24"/>
        </w:rPr>
        <w:t xml:space="preserve">Федерального государственного образовательного стандарта </w:t>
      </w:r>
      <w:r w:rsidR="000C2615">
        <w:rPr>
          <w:sz w:val="24"/>
          <w:szCs w:val="24"/>
        </w:rPr>
        <w:t>начального</w:t>
      </w:r>
      <w:r w:rsidRPr="003151D4">
        <w:rPr>
          <w:sz w:val="24"/>
          <w:szCs w:val="24"/>
        </w:rPr>
        <w:t xml:space="preserve"> общего образования (приказ Министерства образования и науки РФ №1897 от 17.12.2010, зарегистрирован в Министерстве юстиции РФ 01.02.2011. №19644) в действующей редакции</w:t>
      </w:r>
      <w:r>
        <w:rPr>
          <w:sz w:val="24"/>
          <w:szCs w:val="24"/>
        </w:rPr>
        <w:t>;</w:t>
      </w:r>
    </w:p>
    <w:p w:rsidR="00614A2B" w:rsidRDefault="003151D4" w:rsidP="00614A2B">
      <w:pPr>
        <w:widowControl/>
        <w:autoSpaceDE/>
        <w:autoSpaceDN/>
        <w:ind w:left="851" w:firstLine="567"/>
        <w:rPr>
          <w:sz w:val="24"/>
          <w:szCs w:val="24"/>
        </w:rPr>
      </w:pPr>
      <w:r w:rsidRPr="003151D4">
        <w:rPr>
          <w:sz w:val="24"/>
          <w:szCs w:val="24"/>
        </w:rPr>
        <w:t xml:space="preserve"> -Приказа </w:t>
      </w:r>
      <w:proofErr w:type="spellStart"/>
      <w:r w:rsidRPr="003151D4">
        <w:rPr>
          <w:sz w:val="24"/>
          <w:szCs w:val="24"/>
        </w:rPr>
        <w:t>Минпросвещения</w:t>
      </w:r>
      <w:proofErr w:type="spellEnd"/>
      <w:r w:rsidRPr="003151D4">
        <w:rPr>
          <w:sz w:val="24"/>
          <w:szCs w:val="24"/>
        </w:rPr>
        <w:t xml:space="preserve"> России от 20.05.2020 № 254 «Об утверждении федерального перечня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w:t>
      </w:r>
      <w:r w:rsidR="00614A2B">
        <w:rPr>
          <w:sz w:val="24"/>
          <w:szCs w:val="24"/>
        </w:rPr>
        <w:t>;</w:t>
      </w:r>
    </w:p>
    <w:p w:rsidR="00614A2B" w:rsidRPr="00547D3B" w:rsidRDefault="00614A2B" w:rsidP="00614A2B">
      <w:pPr>
        <w:widowControl/>
        <w:autoSpaceDE/>
        <w:autoSpaceDN/>
        <w:rPr>
          <w:color w:val="222222"/>
          <w:sz w:val="24"/>
          <w:szCs w:val="24"/>
          <w:lang w:bidi="ar-SA"/>
        </w:rPr>
      </w:pPr>
      <w:r>
        <w:rPr>
          <w:sz w:val="24"/>
          <w:szCs w:val="24"/>
          <w:lang w:eastAsia="en-US" w:bidi="ar-SA"/>
        </w:rPr>
        <w:t xml:space="preserve">                       </w:t>
      </w:r>
      <w:r w:rsidRPr="00547D3B">
        <w:rPr>
          <w:sz w:val="24"/>
          <w:szCs w:val="24"/>
          <w:lang w:eastAsia="en-US" w:bidi="ar-SA"/>
        </w:rPr>
        <w:t>-</w:t>
      </w:r>
      <w:r w:rsidRPr="00547D3B">
        <w:rPr>
          <w:color w:val="222222"/>
          <w:sz w:val="28"/>
          <w:szCs w:val="21"/>
          <w:lang w:bidi="ar-SA"/>
        </w:rPr>
        <w:t xml:space="preserve"> </w:t>
      </w:r>
      <w:hyperlink r:id="rId8" w:anchor="/document/99/550818270/" w:history="1">
        <w:r w:rsidRPr="00547D3B">
          <w:rPr>
            <w:sz w:val="24"/>
            <w:szCs w:val="24"/>
            <w:lang w:bidi="ar-SA"/>
          </w:rPr>
          <w:t xml:space="preserve">письмо </w:t>
        </w:r>
        <w:proofErr w:type="spellStart"/>
        <w:r w:rsidRPr="00547D3B">
          <w:rPr>
            <w:sz w:val="24"/>
            <w:szCs w:val="24"/>
            <w:lang w:bidi="ar-SA"/>
          </w:rPr>
          <w:t>Рособрнадзора</w:t>
        </w:r>
        <w:proofErr w:type="spellEnd"/>
        <w:r w:rsidRPr="00547D3B">
          <w:rPr>
            <w:sz w:val="24"/>
            <w:szCs w:val="24"/>
            <w:lang w:bidi="ar-SA"/>
          </w:rPr>
          <w:t xml:space="preserve"> от 20.06.2018 № 05-192</w:t>
        </w:r>
      </w:hyperlink>
      <w:r w:rsidRPr="00547D3B">
        <w:rPr>
          <w:color w:val="222222"/>
          <w:sz w:val="24"/>
          <w:szCs w:val="24"/>
          <w:lang w:bidi="ar-SA"/>
        </w:rPr>
        <w:t xml:space="preserve"> «Об изучении родных языков из числа</w:t>
      </w:r>
    </w:p>
    <w:p w:rsidR="00614A2B" w:rsidRPr="00547D3B" w:rsidRDefault="00614A2B" w:rsidP="00614A2B">
      <w:pPr>
        <w:widowControl/>
        <w:autoSpaceDE/>
        <w:autoSpaceDN/>
        <w:rPr>
          <w:color w:val="222222"/>
          <w:sz w:val="24"/>
          <w:szCs w:val="24"/>
          <w:lang w:bidi="ar-SA"/>
        </w:rPr>
      </w:pPr>
      <w:r w:rsidRPr="00547D3B">
        <w:rPr>
          <w:color w:val="222222"/>
          <w:sz w:val="24"/>
          <w:szCs w:val="24"/>
          <w:lang w:bidi="ar-SA"/>
        </w:rPr>
        <w:t xml:space="preserve">       </w:t>
      </w:r>
      <w:r>
        <w:rPr>
          <w:color w:val="222222"/>
          <w:sz w:val="24"/>
          <w:szCs w:val="24"/>
          <w:lang w:bidi="ar-SA"/>
        </w:rPr>
        <w:t xml:space="preserve">    </w:t>
      </w:r>
      <w:r w:rsidRPr="00547D3B">
        <w:rPr>
          <w:color w:val="222222"/>
          <w:sz w:val="24"/>
          <w:szCs w:val="24"/>
          <w:lang w:bidi="ar-SA"/>
        </w:rPr>
        <w:t>языко</w:t>
      </w:r>
      <w:r>
        <w:rPr>
          <w:color w:val="222222"/>
          <w:sz w:val="24"/>
          <w:szCs w:val="24"/>
          <w:lang w:bidi="ar-SA"/>
        </w:rPr>
        <w:t>в народов Российской Федерации».</w:t>
      </w:r>
    </w:p>
    <w:p w:rsidR="003151D4" w:rsidRDefault="003151D4" w:rsidP="003151D4">
      <w:pPr>
        <w:pStyle w:val="a4"/>
        <w:tabs>
          <w:tab w:val="left" w:pos="851"/>
        </w:tabs>
        <w:spacing w:line="274" w:lineRule="exact"/>
        <w:ind w:left="851" w:firstLine="0"/>
        <w:rPr>
          <w:sz w:val="24"/>
          <w:szCs w:val="24"/>
        </w:rPr>
      </w:pPr>
    </w:p>
    <w:p w:rsidR="003151D4" w:rsidRDefault="003151D4" w:rsidP="003151D4">
      <w:pPr>
        <w:pStyle w:val="a4"/>
        <w:tabs>
          <w:tab w:val="left" w:pos="851"/>
        </w:tabs>
        <w:spacing w:line="274" w:lineRule="exact"/>
        <w:ind w:left="851" w:firstLine="0"/>
        <w:rPr>
          <w:sz w:val="24"/>
          <w:szCs w:val="24"/>
        </w:rPr>
      </w:pPr>
      <w:r w:rsidRPr="003151D4">
        <w:rPr>
          <w:sz w:val="24"/>
          <w:szCs w:val="24"/>
        </w:rPr>
        <w:lastRenderedPageBreak/>
        <w:t>- Основной образовательной программы ФГОС НОО МБОУ «</w:t>
      </w:r>
      <w:proofErr w:type="spellStart"/>
      <w:r>
        <w:rPr>
          <w:sz w:val="24"/>
          <w:szCs w:val="24"/>
        </w:rPr>
        <w:t>Кубяковская</w:t>
      </w:r>
      <w:proofErr w:type="spellEnd"/>
      <w:r>
        <w:rPr>
          <w:sz w:val="24"/>
          <w:szCs w:val="24"/>
        </w:rPr>
        <w:t xml:space="preserve"> С</w:t>
      </w:r>
      <w:r w:rsidRPr="003151D4">
        <w:rPr>
          <w:sz w:val="24"/>
          <w:szCs w:val="24"/>
        </w:rPr>
        <w:t>ОШ»</w:t>
      </w:r>
      <w:r>
        <w:rPr>
          <w:sz w:val="24"/>
          <w:szCs w:val="24"/>
        </w:rPr>
        <w:t>;</w:t>
      </w:r>
    </w:p>
    <w:p w:rsidR="003151D4" w:rsidRDefault="003151D4" w:rsidP="003151D4">
      <w:pPr>
        <w:pStyle w:val="a4"/>
        <w:tabs>
          <w:tab w:val="left" w:pos="851"/>
        </w:tabs>
        <w:spacing w:line="274" w:lineRule="exact"/>
        <w:ind w:left="851" w:firstLine="0"/>
        <w:rPr>
          <w:sz w:val="24"/>
          <w:szCs w:val="24"/>
        </w:rPr>
      </w:pPr>
      <w:r w:rsidRPr="003151D4">
        <w:rPr>
          <w:sz w:val="24"/>
          <w:szCs w:val="24"/>
        </w:rPr>
        <w:t xml:space="preserve"> - Устава МБОУ «</w:t>
      </w:r>
      <w:proofErr w:type="spellStart"/>
      <w:r>
        <w:rPr>
          <w:sz w:val="24"/>
          <w:szCs w:val="24"/>
        </w:rPr>
        <w:t>Кубяковская</w:t>
      </w:r>
      <w:proofErr w:type="spellEnd"/>
      <w:r>
        <w:rPr>
          <w:sz w:val="24"/>
          <w:szCs w:val="24"/>
        </w:rPr>
        <w:t xml:space="preserve"> С</w:t>
      </w:r>
      <w:r w:rsidRPr="003151D4">
        <w:rPr>
          <w:sz w:val="24"/>
          <w:szCs w:val="24"/>
        </w:rPr>
        <w:t>ОШ»</w:t>
      </w:r>
    </w:p>
    <w:p w:rsidR="00D76302" w:rsidRDefault="00A963F6">
      <w:pPr>
        <w:pStyle w:val="a3"/>
        <w:spacing w:before="73"/>
        <w:ind w:left="861" w:right="831" w:firstLine="708"/>
        <w:jc w:val="both"/>
      </w:pPr>
      <w:r>
        <w:t xml:space="preserve">Количество часов, </w:t>
      </w:r>
      <w:proofErr w:type="spellStart"/>
      <w:r>
        <w:t>отведѐнное</w:t>
      </w:r>
      <w:proofErr w:type="spellEnd"/>
      <w:r>
        <w:t xml:space="preserve"> на освоение обучающимися учебного плана школы, состоящего из обязательной части и части, формируемой участниками образовательных отношений, не превышает величину максимально допустимой недельной учебной нагрузки.</w:t>
      </w:r>
    </w:p>
    <w:p w:rsidR="00D76302" w:rsidRDefault="00A963F6">
      <w:pPr>
        <w:pStyle w:val="a3"/>
        <w:spacing w:before="1"/>
        <w:ind w:left="861" w:right="834" w:firstLine="708"/>
        <w:jc w:val="both"/>
      </w:pPr>
      <w:r>
        <w:t>Обучение осуществляется по учебно-методическим комплексам, вошедшим в перечень учебников, рекомендованных Министерством образования и науки Российской Федерации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 на 20</w:t>
      </w:r>
      <w:r w:rsidR="00C352B5">
        <w:t>20/2021</w:t>
      </w:r>
      <w:r>
        <w:t xml:space="preserve"> учебный год.</w:t>
      </w:r>
    </w:p>
    <w:p w:rsidR="00D76302" w:rsidRDefault="00A963F6" w:rsidP="00C352B5">
      <w:pPr>
        <w:pStyle w:val="a3"/>
        <w:ind w:left="1723"/>
      </w:pPr>
      <w:r>
        <w:t>Язык обучения в школе – татарский. Иностранный язык (английский) изучается со 2-го</w:t>
      </w:r>
      <w:r w:rsidR="00C352B5">
        <w:t xml:space="preserve"> </w:t>
      </w:r>
      <w:r>
        <w:t>класса.</w:t>
      </w:r>
    </w:p>
    <w:p w:rsidR="00D76302" w:rsidRDefault="00A963F6">
      <w:pPr>
        <w:pStyle w:val="a3"/>
        <w:tabs>
          <w:tab w:val="left" w:pos="8240"/>
        </w:tabs>
        <w:ind w:left="734" w:right="740" w:firstLine="706"/>
      </w:pPr>
      <w:r>
        <w:t>Школа работает  в режиме 6–дневной  учебной</w:t>
      </w:r>
      <w:r>
        <w:rPr>
          <w:spacing w:val="34"/>
        </w:rPr>
        <w:t xml:space="preserve"> </w:t>
      </w:r>
      <w:r>
        <w:t>недели,</w:t>
      </w:r>
      <w:r>
        <w:rPr>
          <w:spacing w:val="24"/>
        </w:rPr>
        <w:t xml:space="preserve"> </w:t>
      </w:r>
      <w:r>
        <w:t>первые</w:t>
      </w:r>
      <w:r>
        <w:tab/>
        <w:t xml:space="preserve">классы в режиме 5 дневной </w:t>
      </w:r>
      <w:r>
        <w:rPr>
          <w:spacing w:val="-3"/>
        </w:rPr>
        <w:t xml:space="preserve">учебной </w:t>
      </w:r>
      <w:r>
        <w:rPr>
          <w:spacing w:val="-4"/>
        </w:rPr>
        <w:t xml:space="preserve">недели. Занятия организованы </w:t>
      </w:r>
      <w:r>
        <w:t>в 1</w:t>
      </w:r>
      <w:r>
        <w:rPr>
          <w:spacing w:val="-20"/>
        </w:rPr>
        <w:t xml:space="preserve"> </w:t>
      </w:r>
      <w:r>
        <w:rPr>
          <w:spacing w:val="-5"/>
        </w:rPr>
        <w:t>смену</w:t>
      </w:r>
      <w:r w:rsidRPr="00A963F6">
        <w:rPr>
          <w:spacing w:val="-5"/>
        </w:rPr>
        <w:t>.</w:t>
      </w:r>
    </w:p>
    <w:p w:rsidR="00D76302" w:rsidRDefault="00A963F6">
      <w:pPr>
        <w:pStyle w:val="a3"/>
        <w:ind w:left="1380"/>
      </w:pPr>
      <w:r>
        <w:t>Продолжительность учебного года:</w:t>
      </w:r>
    </w:p>
    <w:p w:rsidR="00D76302" w:rsidRDefault="00A963F6">
      <w:pPr>
        <w:pStyle w:val="a4"/>
        <w:numPr>
          <w:ilvl w:val="0"/>
          <w:numId w:val="1"/>
        </w:numPr>
        <w:tabs>
          <w:tab w:val="left" w:pos="1441"/>
        </w:tabs>
        <w:spacing w:before="2" w:line="294" w:lineRule="exact"/>
        <w:ind w:hanging="286"/>
        <w:rPr>
          <w:sz w:val="24"/>
        </w:rPr>
      </w:pPr>
      <w:r>
        <w:rPr>
          <w:sz w:val="24"/>
        </w:rPr>
        <w:t>1 классы- 33 недели; в середине III четверти (февраль) предусмотрены недельные</w:t>
      </w:r>
      <w:r>
        <w:rPr>
          <w:spacing w:val="-16"/>
          <w:sz w:val="24"/>
        </w:rPr>
        <w:t xml:space="preserve"> </w:t>
      </w:r>
      <w:r>
        <w:rPr>
          <w:sz w:val="24"/>
        </w:rPr>
        <w:t>каникулы;</w:t>
      </w:r>
    </w:p>
    <w:p w:rsidR="00D76302" w:rsidRDefault="00A963F6">
      <w:pPr>
        <w:pStyle w:val="a4"/>
        <w:numPr>
          <w:ilvl w:val="0"/>
          <w:numId w:val="1"/>
        </w:numPr>
        <w:tabs>
          <w:tab w:val="left" w:pos="1441"/>
        </w:tabs>
        <w:spacing w:line="292" w:lineRule="exact"/>
        <w:ind w:hanging="286"/>
        <w:rPr>
          <w:sz w:val="24"/>
        </w:rPr>
      </w:pPr>
      <w:r>
        <w:rPr>
          <w:sz w:val="24"/>
        </w:rPr>
        <w:t>2-4 классы -34</w:t>
      </w:r>
      <w:r>
        <w:rPr>
          <w:spacing w:val="-2"/>
          <w:sz w:val="24"/>
        </w:rPr>
        <w:t xml:space="preserve"> </w:t>
      </w:r>
      <w:r>
        <w:rPr>
          <w:sz w:val="24"/>
        </w:rPr>
        <w:t>недели;</w:t>
      </w:r>
    </w:p>
    <w:p w:rsidR="00B60B25" w:rsidRDefault="00A963F6" w:rsidP="00C352B5">
      <w:pPr>
        <w:pStyle w:val="a3"/>
        <w:spacing w:line="274" w:lineRule="exact"/>
        <w:ind w:left="1440"/>
      </w:pPr>
      <w:r>
        <w:t>Продолжительность урока - 1 класс: 1 полугодие-35 минут,2 полугодие -40 минут.</w:t>
      </w:r>
    </w:p>
    <w:p w:rsidR="00D76302" w:rsidRDefault="00A963F6" w:rsidP="00C352B5">
      <w:pPr>
        <w:pStyle w:val="a3"/>
        <w:spacing w:line="274" w:lineRule="exact"/>
        <w:ind w:left="1440"/>
      </w:pPr>
      <w:r>
        <w:t xml:space="preserve">2-4 </w:t>
      </w:r>
      <w:r w:rsidR="00C70E8C">
        <w:t>классы</w:t>
      </w:r>
      <w:r>
        <w:t>-4</w:t>
      </w:r>
      <w:r w:rsidR="00C70E8C">
        <w:t>5</w:t>
      </w:r>
      <w:r w:rsidR="00C352B5">
        <w:t xml:space="preserve"> </w:t>
      </w:r>
      <w:r>
        <w:t>минут.</w:t>
      </w:r>
    </w:p>
    <w:p w:rsidR="00D76302" w:rsidRDefault="00A963F6">
      <w:pPr>
        <w:pStyle w:val="a3"/>
        <w:spacing w:before="2" w:line="276" w:lineRule="auto"/>
        <w:ind w:left="861" w:right="829" w:firstLine="180"/>
        <w:jc w:val="both"/>
      </w:pPr>
      <w:proofErr w:type="gramStart"/>
      <w:r>
        <w:t xml:space="preserve">В 1-х классах используется «ступенчатый» режим обучения: сентябрь, октябрь – три урока в день по 35 минут каждый, остальное время заполняется целевыми прогулками, экскурсиями, физкультурными занятиями, развивающими играми, ноябрь, декабрь – 4 урока по 35 минут каждый и 1 раз в неделю – не более 5 уроков за </w:t>
      </w:r>
      <w:proofErr w:type="spellStart"/>
      <w:r>
        <w:t>счѐт</w:t>
      </w:r>
      <w:proofErr w:type="spellEnd"/>
      <w:r>
        <w:t xml:space="preserve"> урока физической культуры, январь-май - </w:t>
      </w:r>
      <w:r>
        <w:rPr>
          <w:spacing w:val="-11"/>
        </w:rPr>
        <w:t xml:space="preserve">4 </w:t>
      </w:r>
      <w:r>
        <w:t>урока по 40 минут каждый и 1 раз</w:t>
      </w:r>
      <w:proofErr w:type="gramEnd"/>
      <w:r>
        <w:t xml:space="preserve"> в неделю – не более 5 уроков за </w:t>
      </w:r>
      <w:proofErr w:type="spellStart"/>
      <w:r>
        <w:t>счѐт</w:t>
      </w:r>
      <w:proofErr w:type="spellEnd"/>
      <w:r>
        <w:t xml:space="preserve"> урока физической культуры.</w:t>
      </w:r>
    </w:p>
    <w:p w:rsidR="00D76302" w:rsidRDefault="00A963F6">
      <w:pPr>
        <w:pStyle w:val="a3"/>
        <w:spacing w:before="69"/>
        <w:ind w:left="3764"/>
      </w:pPr>
      <w:r>
        <w:t>Организация промежуточной аттестации</w:t>
      </w:r>
    </w:p>
    <w:p w:rsidR="00D76302" w:rsidRDefault="00A963F6">
      <w:pPr>
        <w:pStyle w:val="a3"/>
        <w:ind w:left="1147" w:right="717" w:firstLine="250"/>
        <w:jc w:val="both"/>
      </w:pPr>
      <w:r>
        <w:rPr>
          <w:spacing w:val="2"/>
        </w:rPr>
        <w:t xml:space="preserve">Промежуточная аттестация </w:t>
      </w:r>
      <w:r>
        <w:t xml:space="preserve">в 1-4 </w:t>
      </w:r>
      <w:r>
        <w:rPr>
          <w:spacing w:val="2"/>
        </w:rPr>
        <w:t xml:space="preserve">классах </w:t>
      </w:r>
      <w:r>
        <w:t xml:space="preserve">проводится по </w:t>
      </w:r>
      <w:r>
        <w:rPr>
          <w:spacing w:val="2"/>
        </w:rPr>
        <w:t xml:space="preserve">каждому  </w:t>
      </w:r>
      <w:r>
        <w:t xml:space="preserve">учебному  предмету,  курсу, </w:t>
      </w:r>
      <w:r>
        <w:rPr>
          <w:spacing w:val="2"/>
        </w:rPr>
        <w:t xml:space="preserve">дисциплине </w:t>
      </w:r>
      <w:r>
        <w:t xml:space="preserve">(модулю) в </w:t>
      </w:r>
      <w:r>
        <w:rPr>
          <w:spacing w:val="2"/>
        </w:rPr>
        <w:t xml:space="preserve">конце </w:t>
      </w:r>
      <w:r>
        <w:t xml:space="preserve">учебного года </w:t>
      </w:r>
      <w:r>
        <w:rPr>
          <w:spacing w:val="2"/>
        </w:rPr>
        <w:t xml:space="preserve">после освоения программ </w:t>
      </w:r>
      <w:r>
        <w:t xml:space="preserve">по </w:t>
      </w:r>
      <w:r>
        <w:rPr>
          <w:spacing w:val="2"/>
        </w:rPr>
        <w:t xml:space="preserve">предметам </w:t>
      </w:r>
      <w:r>
        <w:t xml:space="preserve">в период с </w:t>
      </w:r>
      <w:r>
        <w:rPr>
          <w:spacing w:val="2"/>
        </w:rPr>
        <w:t>1</w:t>
      </w:r>
      <w:r w:rsidR="00C352B5">
        <w:rPr>
          <w:spacing w:val="2"/>
        </w:rPr>
        <w:t>1</w:t>
      </w:r>
      <w:r>
        <w:rPr>
          <w:spacing w:val="2"/>
        </w:rPr>
        <w:t>.05.20</w:t>
      </w:r>
      <w:r w:rsidR="00C352B5">
        <w:rPr>
          <w:spacing w:val="2"/>
        </w:rPr>
        <w:t>20</w:t>
      </w:r>
      <w:r>
        <w:rPr>
          <w:spacing w:val="2"/>
        </w:rPr>
        <w:t xml:space="preserve"> </w:t>
      </w:r>
      <w:r>
        <w:t>по</w:t>
      </w:r>
      <w:r>
        <w:rPr>
          <w:spacing w:val="21"/>
        </w:rPr>
        <w:t xml:space="preserve"> </w:t>
      </w:r>
      <w:r>
        <w:rPr>
          <w:spacing w:val="2"/>
        </w:rPr>
        <w:t>2</w:t>
      </w:r>
      <w:r w:rsidR="00C352B5">
        <w:rPr>
          <w:spacing w:val="2"/>
        </w:rPr>
        <w:t>3</w:t>
      </w:r>
      <w:r>
        <w:rPr>
          <w:spacing w:val="2"/>
        </w:rPr>
        <w:t>.05.20</w:t>
      </w:r>
      <w:r w:rsidR="00C352B5">
        <w:rPr>
          <w:spacing w:val="2"/>
        </w:rPr>
        <w:t>20</w:t>
      </w:r>
      <w:r>
        <w:rPr>
          <w:spacing w:val="2"/>
        </w:rPr>
        <w:t>.</w:t>
      </w:r>
    </w:p>
    <w:p w:rsidR="00D76302" w:rsidRDefault="00A963F6">
      <w:pPr>
        <w:pStyle w:val="a3"/>
        <w:spacing w:before="1"/>
        <w:ind w:left="1147" w:right="737" w:firstLine="250"/>
        <w:jc w:val="both"/>
      </w:pPr>
      <w:r>
        <w:t>Формы промежуточной аттестации в конкретном классе принимаются на педагогическом совете из предусмотренных учебным планом вариантов не позднее, чем за 2 месяца до проведения промежуточной аттестации.</w:t>
      </w:r>
    </w:p>
    <w:p w:rsidR="00D76302" w:rsidRDefault="00A963F6">
      <w:pPr>
        <w:pStyle w:val="a3"/>
        <w:spacing w:after="8"/>
        <w:ind w:left="1147" w:right="732" w:firstLine="187"/>
        <w:jc w:val="both"/>
      </w:pPr>
      <w:r>
        <w:t xml:space="preserve">Учебный план МБОУ </w:t>
      </w:r>
      <w:r w:rsidRPr="00A963F6">
        <w:t>«</w:t>
      </w:r>
      <w:proofErr w:type="spellStart"/>
      <w:r w:rsidRPr="00A963F6">
        <w:t>Кубяковская</w:t>
      </w:r>
      <w:proofErr w:type="spellEnd"/>
      <w:r w:rsidRPr="00A963F6">
        <w:t xml:space="preserve"> СОШ» </w:t>
      </w:r>
      <w:r>
        <w:t>предусматривает следующие варианты форм проведения промежуточной аттестации в 1</w:t>
      </w:r>
      <w:r w:rsidR="00C352B5">
        <w:t>а</w:t>
      </w:r>
      <w:proofErr w:type="gramStart"/>
      <w:r w:rsidR="00C352B5">
        <w:t>,в</w:t>
      </w:r>
      <w:proofErr w:type="gramEnd"/>
      <w:r>
        <w:t>-4</w:t>
      </w:r>
      <w:r w:rsidR="00C352B5">
        <w:t>а,в</w:t>
      </w:r>
      <w:r>
        <w:t xml:space="preserve"> классах:</w:t>
      </w:r>
    </w:p>
    <w:tbl>
      <w:tblPr>
        <w:tblStyle w:val="TableNormal"/>
        <w:tblW w:w="0" w:type="auto"/>
        <w:tblInd w:w="1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5"/>
        <w:gridCol w:w="943"/>
        <w:gridCol w:w="775"/>
        <w:gridCol w:w="849"/>
        <w:gridCol w:w="851"/>
        <w:gridCol w:w="849"/>
        <w:gridCol w:w="992"/>
        <w:gridCol w:w="990"/>
      </w:tblGrid>
      <w:tr w:rsidR="00D76302">
        <w:trPr>
          <w:trHeight w:val="275"/>
        </w:trPr>
        <w:tc>
          <w:tcPr>
            <w:tcW w:w="3375" w:type="dxa"/>
            <w:vMerge w:val="restart"/>
          </w:tcPr>
          <w:p w:rsidR="00D76302" w:rsidRDefault="00A963F6">
            <w:pPr>
              <w:pStyle w:val="TableParagraph"/>
              <w:spacing w:line="268" w:lineRule="exact"/>
              <w:ind w:left="1094"/>
              <w:rPr>
                <w:sz w:val="24"/>
              </w:rPr>
            </w:pPr>
            <w:r>
              <w:rPr>
                <w:sz w:val="24"/>
              </w:rPr>
              <w:t>предметы</w:t>
            </w:r>
          </w:p>
        </w:tc>
        <w:tc>
          <w:tcPr>
            <w:tcW w:w="6249" w:type="dxa"/>
            <w:gridSpan w:val="7"/>
          </w:tcPr>
          <w:p w:rsidR="00D76302" w:rsidRDefault="00A963F6">
            <w:pPr>
              <w:pStyle w:val="TableParagraph"/>
              <w:spacing w:line="256" w:lineRule="exact"/>
              <w:ind w:left="2741" w:right="2901"/>
              <w:jc w:val="center"/>
              <w:rPr>
                <w:sz w:val="24"/>
              </w:rPr>
            </w:pPr>
            <w:r>
              <w:rPr>
                <w:sz w:val="24"/>
              </w:rPr>
              <w:t>класс</w:t>
            </w:r>
          </w:p>
        </w:tc>
      </w:tr>
      <w:tr w:rsidR="00D76302">
        <w:trPr>
          <w:trHeight w:val="551"/>
        </w:trPr>
        <w:tc>
          <w:tcPr>
            <w:tcW w:w="3375" w:type="dxa"/>
            <w:vMerge/>
            <w:tcBorders>
              <w:top w:val="nil"/>
            </w:tcBorders>
          </w:tcPr>
          <w:p w:rsidR="00D76302" w:rsidRDefault="00D76302">
            <w:pPr>
              <w:rPr>
                <w:sz w:val="2"/>
                <w:szCs w:val="2"/>
              </w:rPr>
            </w:pPr>
          </w:p>
        </w:tc>
        <w:tc>
          <w:tcPr>
            <w:tcW w:w="943" w:type="dxa"/>
          </w:tcPr>
          <w:p w:rsidR="00D76302" w:rsidRDefault="00A963F6">
            <w:pPr>
              <w:pStyle w:val="TableParagraph"/>
              <w:spacing w:line="268" w:lineRule="exact"/>
              <w:ind w:left="12"/>
              <w:rPr>
                <w:sz w:val="24"/>
              </w:rPr>
            </w:pPr>
            <w:r>
              <w:rPr>
                <w:sz w:val="24"/>
              </w:rPr>
              <w:t>1а, в</w:t>
            </w:r>
          </w:p>
          <w:p w:rsidR="00D76302" w:rsidRDefault="00A963F6">
            <w:pPr>
              <w:pStyle w:val="TableParagraph"/>
              <w:spacing w:line="264" w:lineRule="exact"/>
              <w:ind w:left="281"/>
              <w:rPr>
                <w:sz w:val="24"/>
              </w:rPr>
            </w:pPr>
            <w:r>
              <w:rPr>
                <w:sz w:val="24"/>
              </w:rPr>
              <w:t>класс</w:t>
            </w:r>
          </w:p>
        </w:tc>
        <w:tc>
          <w:tcPr>
            <w:tcW w:w="1624" w:type="dxa"/>
            <w:gridSpan w:val="2"/>
          </w:tcPr>
          <w:p w:rsidR="00D76302" w:rsidRDefault="00A963F6" w:rsidP="00A963F6">
            <w:pPr>
              <w:pStyle w:val="TableParagraph"/>
              <w:spacing w:line="268" w:lineRule="exact"/>
              <w:ind w:left="43"/>
              <w:rPr>
                <w:sz w:val="24"/>
              </w:rPr>
            </w:pPr>
            <w:r>
              <w:rPr>
                <w:sz w:val="24"/>
              </w:rPr>
              <w:t>2а, в класс</w:t>
            </w:r>
          </w:p>
        </w:tc>
        <w:tc>
          <w:tcPr>
            <w:tcW w:w="1700" w:type="dxa"/>
            <w:gridSpan w:val="2"/>
          </w:tcPr>
          <w:p w:rsidR="00D76302" w:rsidRDefault="00A963F6">
            <w:pPr>
              <w:pStyle w:val="TableParagraph"/>
              <w:spacing w:line="268" w:lineRule="exact"/>
              <w:ind w:left="83"/>
              <w:rPr>
                <w:sz w:val="24"/>
              </w:rPr>
            </w:pPr>
            <w:r>
              <w:rPr>
                <w:sz w:val="24"/>
              </w:rPr>
              <w:t>3а, в класс</w:t>
            </w:r>
          </w:p>
        </w:tc>
        <w:tc>
          <w:tcPr>
            <w:tcW w:w="1982" w:type="dxa"/>
            <w:gridSpan w:val="2"/>
          </w:tcPr>
          <w:p w:rsidR="00D76302" w:rsidRDefault="00A963F6">
            <w:pPr>
              <w:pStyle w:val="TableParagraph"/>
              <w:spacing w:line="268" w:lineRule="exact"/>
              <w:ind w:left="227"/>
              <w:rPr>
                <w:sz w:val="24"/>
              </w:rPr>
            </w:pPr>
            <w:r>
              <w:rPr>
                <w:sz w:val="24"/>
              </w:rPr>
              <w:t>4а, в класс</w:t>
            </w:r>
          </w:p>
        </w:tc>
      </w:tr>
      <w:tr w:rsidR="00D76302">
        <w:trPr>
          <w:trHeight w:val="275"/>
        </w:trPr>
        <w:tc>
          <w:tcPr>
            <w:tcW w:w="3375" w:type="dxa"/>
          </w:tcPr>
          <w:p w:rsidR="00D76302" w:rsidRDefault="00A963F6">
            <w:pPr>
              <w:pStyle w:val="TableParagraph"/>
              <w:spacing w:line="256" w:lineRule="exact"/>
              <w:ind w:left="157" w:right="326"/>
              <w:jc w:val="center"/>
              <w:rPr>
                <w:sz w:val="24"/>
              </w:rPr>
            </w:pPr>
            <w:r>
              <w:rPr>
                <w:sz w:val="24"/>
              </w:rPr>
              <w:t>Русский язык</w:t>
            </w:r>
          </w:p>
        </w:tc>
        <w:tc>
          <w:tcPr>
            <w:tcW w:w="943" w:type="dxa"/>
          </w:tcPr>
          <w:p w:rsidR="00D76302" w:rsidRDefault="00D975DA" w:rsidP="00547D3B">
            <w:pPr>
              <w:pStyle w:val="TableParagraph"/>
              <w:spacing w:line="256" w:lineRule="exact"/>
              <w:ind w:right="94"/>
              <w:jc w:val="center"/>
              <w:rPr>
                <w:sz w:val="24"/>
              </w:rPr>
            </w:pPr>
            <w:r>
              <w:rPr>
                <w:sz w:val="24"/>
              </w:rPr>
              <w:t>Д</w:t>
            </w:r>
          </w:p>
        </w:tc>
        <w:tc>
          <w:tcPr>
            <w:tcW w:w="775" w:type="dxa"/>
          </w:tcPr>
          <w:p w:rsidR="00D76302" w:rsidRDefault="00A963F6" w:rsidP="00A963F6">
            <w:pPr>
              <w:pStyle w:val="TableParagraph"/>
              <w:spacing w:line="256" w:lineRule="exact"/>
              <w:ind w:right="97"/>
              <w:jc w:val="center"/>
              <w:rPr>
                <w:sz w:val="24"/>
              </w:rPr>
            </w:pPr>
            <w:r>
              <w:rPr>
                <w:sz w:val="24"/>
              </w:rPr>
              <w:t>ВГО</w:t>
            </w:r>
          </w:p>
        </w:tc>
        <w:tc>
          <w:tcPr>
            <w:tcW w:w="849" w:type="dxa"/>
          </w:tcPr>
          <w:p w:rsidR="00D76302" w:rsidRDefault="00A963F6" w:rsidP="00547D3B">
            <w:pPr>
              <w:pStyle w:val="TableParagraph"/>
              <w:spacing w:line="256" w:lineRule="exact"/>
              <w:ind w:left="248"/>
              <w:rPr>
                <w:sz w:val="24"/>
              </w:rPr>
            </w:pPr>
            <w:proofErr w:type="gramStart"/>
            <w:r>
              <w:rPr>
                <w:sz w:val="24"/>
              </w:rPr>
              <w:t>КР</w:t>
            </w:r>
            <w:proofErr w:type="gramEnd"/>
          </w:p>
        </w:tc>
        <w:tc>
          <w:tcPr>
            <w:tcW w:w="851" w:type="dxa"/>
          </w:tcPr>
          <w:p w:rsidR="00D76302" w:rsidRDefault="00A963F6" w:rsidP="00A963F6">
            <w:pPr>
              <w:pStyle w:val="TableParagraph"/>
              <w:spacing w:line="256" w:lineRule="exact"/>
              <w:ind w:right="95"/>
              <w:jc w:val="center"/>
              <w:rPr>
                <w:sz w:val="24"/>
              </w:rPr>
            </w:pPr>
            <w:r>
              <w:rPr>
                <w:sz w:val="24"/>
              </w:rPr>
              <w:t>ВГО</w:t>
            </w:r>
          </w:p>
        </w:tc>
        <w:tc>
          <w:tcPr>
            <w:tcW w:w="849" w:type="dxa"/>
          </w:tcPr>
          <w:p w:rsidR="00D76302" w:rsidRDefault="00A963F6" w:rsidP="00547D3B">
            <w:pPr>
              <w:pStyle w:val="TableParagraph"/>
              <w:spacing w:line="256" w:lineRule="exact"/>
              <w:ind w:left="281"/>
              <w:rPr>
                <w:sz w:val="24"/>
              </w:rPr>
            </w:pPr>
            <w:proofErr w:type="gramStart"/>
            <w:r>
              <w:rPr>
                <w:sz w:val="24"/>
              </w:rPr>
              <w:t>КР</w:t>
            </w:r>
            <w:proofErr w:type="gramEnd"/>
          </w:p>
        </w:tc>
        <w:tc>
          <w:tcPr>
            <w:tcW w:w="992" w:type="dxa"/>
          </w:tcPr>
          <w:p w:rsidR="00D76302" w:rsidRDefault="00A963F6" w:rsidP="00A963F6">
            <w:pPr>
              <w:pStyle w:val="TableParagraph"/>
              <w:spacing w:line="256" w:lineRule="exact"/>
              <w:ind w:right="92"/>
              <w:jc w:val="center"/>
              <w:rPr>
                <w:sz w:val="24"/>
              </w:rPr>
            </w:pPr>
            <w:r>
              <w:rPr>
                <w:sz w:val="24"/>
              </w:rPr>
              <w:t>ВГО</w:t>
            </w:r>
          </w:p>
        </w:tc>
        <w:tc>
          <w:tcPr>
            <w:tcW w:w="990" w:type="dxa"/>
          </w:tcPr>
          <w:p w:rsidR="00D76302" w:rsidRDefault="00A963F6" w:rsidP="00A963F6">
            <w:pPr>
              <w:pStyle w:val="TableParagraph"/>
              <w:spacing w:line="256" w:lineRule="exact"/>
              <w:ind w:left="15" w:right="231"/>
              <w:jc w:val="center"/>
              <w:rPr>
                <w:sz w:val="24"/>
              </w:rPr>
            </w:pPr>
            <w:proofErr w:type="gramStart"/>
            <w:r>
              <w:rPr>
                <w:sz w:val="24"/>
              </w:rPr>
              <w:t>КР</w:t>
            </w:r>
            <w:proofErr w:type="gramEnd"/>
          </w:p>
        </w:tc>
      </w:tr>
      <w:tr w:rsidR="00D76302">
        <w:trPr>
          <w:trHeight w:val="275"/>
        </w:trPr>
        <w:tc>
          <w:tcPr>
            <w:tcW w:w="3375" w:type="dxa"/>
            <w:tcBorders>
              <w:bottom w:val="single" w:sz="6" w:space="0" w:color="000000"/>
            </w:tcBorders>
          </w:tcPr>
          <w:p w:rsidR="00D76302" w:rsidRDefault="00A963F6">
            <w:pPr>
              <w:pStyle w:val="TableParagraph"/>
              <w:spacing w:line="256" w:lineRule="exact"/>
              <w:ind w:left="157" w:right="329"/>
              <w:jc w:val="center"/>
              <w:rPr>
                <w:sz w:val="24"/>
              </w:rPr>
            </w:pPr>
            <w:r>
              <w:rPr>
                <w:sz w:val="24"/>
              </w:rPr>
              <w:t>Математика</w:t>
            </w:r>
          </w:p>
        </w:tc>
        <w:tc>
          <w:tcPr>
            <w:tcW w:w="943" w:type="dxa"/>
            <w:tcBorders>
              <w:bottom w:val="single" w:sz="6" w:space="0" w:color="000000"/>
            </w:tcBorders>
          </w:tcPr>
          <w:p w:rsidR="00D76302" w:rsidRDefault="00D65A5E" w:rsidP="00547D3B">
            <w:pPr>
              <w:pStyle w:val="TableParagraph"/>
              <w:spacing w:line="256" w:lineRule="exact"/>
              <w:ind w:right="94"/>
              <w:jc w:val="center"/>
              <w:rPr>
                <w:sz w:val="24"/>
              </w:rPr>
            </w:pPr>
            <w:proofErr w:type="gramStart"/>
            <w:r>
              <w:rPr>
                <w:sz w:val="24"/>
              </w:rPr>
              <w:t>К</w:t>
            </w:r>
            <w:r w:rsidR="00A963F6">
              <w:rPr>
                <w:sz w:val="24"/>
              </w:rPr>
              <w:t>Р</w:t>
            </w:r>
            <w:proofErr w:type="gramEnd"/>
          </w:p>
        </w:tc>
        <w:tc>
          <w:tcPr>
            <w:tcW w:w="775" w:type="dxa"/>
            <w:tcBorders>
              <w:bottom w:val="single" w:sz="6" w:space="0" w:color="000000"/>
            </w:tcBorders>
          </w:tcPr>
          <w:p w:rsidR="00D76302" w:rsidRDefault="00A963F6" w:rsidP="00A963F6">
            <w:pPr>
              <w:pStyle w:val="TableParagraph"/>
              <w:spacing w:line="256" w:lineRule="exact"/>
              <w:ind w:right="97"/>
              <w:jc w:val="center"/>
              <w:rPr>
                <w:sz w:val="24"/>
              </w:rPr>
            </w:pPr>
            <w:r>
              <w:rPr>
                <w:sz w:val="24"/>
              </w:rPr>
              <w:t>ВГО</w:t>
            </w:r>
          </w:p>
        </w:tc>
        <w:tc>
          <w:tcPr>
            <w:tcW w:w="849" w:type="dxa"/>
            <w:tcBorders>
              <w:bottom w:val="single" w:sz="6" w:space="0" w:color="000000"/>
            </w:tcBorders>
          </w:tcPr>
          <w:p w:rsidR="00D76302" w:rsidRDefault="00A963F6" w:rsidP="00547D3B">
            <w:pPr>
              <w:pStyle w:val="TableParagraph"/>
              <w:spacing w:line="256" w:lineRule="exact"/>
              <w:ind w:left="279"/>
              <w:rPr>
                <w:sz w:val="24"/>
              </w:rPr>
            </w:pPr>
            <w:proofErr w:type="gramStart"/>
            <w:r>
              <w:rPr>
                <w:sz w:val="24"/>
              </w:rPr>
              <w:t>КР</w:t>
            </w:r>
            <w:proofErr w:type="gramEnd"/>
          </w:p>
        </w:tc>
        <w:tc>
          <w:tcPr>
            <w:tcW w:w="851" w:type="dxa"/>
            <w:tcBorders>
              <w:bottom w:val="single" w:sz="6" w:space="0" w:color="000000"/>
            </w:tcBorders>
          </w:tcPr>
          <w:p w:rsidR="00D76302" w:rsidRDefault="00A963F6" w:rsidP="00A963F6">
            <w:pPr>
              <w:pStyle w:val="TableParagraph"/>
              <w:spacing w:line="256" w:lineRule="exact"/>
              <w:ind w:right="95"/>
              <w:jc w:val="center"/>
              <w:rPr>
                <w:sz w:val="24"/>
              </w:rPr>
            </w:pPr>
            <w:r>
              <w:rPr>
                <w:sz w:val="24"/>
              </w:rPr>
              <w:t>ВГО</w:t>
            </w:r>
          </w:p>
        </w:tc>
        <w:tc>
          <w:tcPr>
            <w:tcW w:w="849" w:type="dxa"/>
            <w:tcBorders>
              <w:bottom w:val="single" w:sz="6" w:space="0" w:color="000000"/>
            </w:tcBorders>
          </w:tcPr>
          <w:p w:rsidR="00D76302" w:rsidRDefault="00A963F6" w:rsidP="00547D3B">
            <w:pPr>
              <w:pStyle w:val="TableParagraph"/>
              <w:spacing w:line="256" w:lineRule="exact"/>
              <w:ind w:left="281"/>
              <w:rPr>
                <w:sz w:val="24"/>
              </w:rPr>
            </w:pPr>
            <w:proofErr w:type="gramStart"/>
            <w:r>
              <w:rPr>
                <w:sz w:val="24"/>
              </w:rPr>
              <w:t>КР</w:t>
            </w:r>
            <w:proofErr w:type="gramEnd"/>
          </w:p>
        </w:tc>
        <w:tc>
          <w:tcPr>
            <w:tcW w:w="992" w:type="dxa"/>
            <w:tcBorders>
              <w:bottom w:val="single" w:sz="6" w:space="0" w:color="000000"/>
            </w:tcBorders>
          </w:tcPr>
          <w:p w:rsidR="00D76302" w:rsidRDefault="00A963F6" w:rsidP="00A963F6">
            <w:pPr>
              <w:pStyle w:val="TableParagraph"/>
              <w:spacing w:line="256" w:lineRule="exact"/>
              <w:ind w:right="92"/>
              <w:jc w:val="center"/>
              <w:rPr>
                <w:sz w:val="24"/>
              </w:rPr>
            </w:pPr>
            <w:r>
              <w:rPr>
                <w:sz w:val="24"/>
              </w:rPr>
              <w:t>ВГО</w:t>
            </w:r>
          </w:p>
        </w:tc>
        <w:tc>
          <w:tcPr>
            <w:tcW w:w="990" w:type="dxa"/>
            <w:tcBorders>
              <w:bottom w:val="single" w:sz="6" w:space="0" w:color="000000"/>
            </w:tcBorders>
          </w:tcPr>
          <w:p w:rsidR="00D76302" w:rsidRDefault="00A963F6" w:rsidP="00A963F6">
            <w:pPr>
              <w:pStyle w:val="TableParagraph"/>
              <w:spacing w:line="256" w:lineRule="exact"/>
              <w:ind w:left="15" w:right="231"/>
              <w:jc w:val="center"/>
              <w:rPr>
                <w:sz w:val="24"/>
              </w:rPr>
            </w:pPr>
            <w:proofErr w:type="gramStart"/>
            <w:r>
              <w:rPr>
                <w:sz w:val="24"/>
              </w:rPr>
              <w:t>КР</w:t>
            </w:r>
            <w:proofErr w:type="gramEnd"/>
          </w:p>
        </w:tc>
      </w:tr>
      <w:tr w:rsidR="00D76302">
        <w:trPr>
          <w:trHeight w:val="273"/>
        </w:trPr>
        <w:tc>
          <w:tcPr>
            <w:tcW w:w="3375" w:type="dxa"/>
            <w:tcBorders>
              <w:top w:val="single" w:sz="6" w:space="0" w:color="000000"/>
            </w:tcBorders>
          </w:tcPr>
          <w:p w:rsidR="00D76302" w:rsidRDefault="00A963F6">
            <w:pPr>
              <w:pStyle w:val="TableParagraph"/>
              <w:spacing w:line="253" w:lineRule="exact"/>
              <w:ind w:left="157" w:right="326"/>
              <w:jc w:val="center"/>
              <w:rPr>
                <w:sz w:val="24"/>
              </w:rPr>
            </w:pPr>
            <w:r>
              <w:rPr>
                <w:sz w:val="24"/>
              </w:rPr>
              <w:t>Иностранный язык</w:t>
            </w:r>
          </w:p>
        </w:tc>
        <w:tc>
          <w:tcPr>
            <w:tcW w:w="943" w:type="dxa"/>
            <w:tcBorders>
              <w:top w:val="single" w:sz="6" w:space="0" w:color="000000"/>
            </w:tcBorders>
          </w:tcPr>
          <w:p w:rsidR="00D76302" w:rsidRDefault="00D76302" w:rsidP="00547D3B">
            <w:pPr>
              <w:pStyle w:val="TableParagraph"/>
              <w:jc w:val="center"/>
              <w:rPr>
                <w:sz w:val="20"/>
              </w:rPr>
            </w:pPr>
          </w:p>
        </w:tc>
        <w:tc>
          <w:tcPr>
            <w:tcW w:w="775" w:type="dxa"/>
            <w:tcBorders>
              <w:top w:val="single" w:sz="6" w:space="0" w:color="000000"/>
            </w:tcBorders>
          </w:tcPr>
          <w:p w:rsidR="00D76302" w:rsidRDefault="00A963F6" w:rsidP="00A963F6">
            <w:pPr>
              <w:pStyle w:val="TableParagraph"/>
              <w:spacing w:line="253" w:lineRule="exact"/>
              <w:ind w:right="97"/>
              <w:jc w:val="center"/>
              <w:rPr>
                <w:sz w:val="24"/>
              </w:rPr>
            </w:pPr>
            <w:r>
              <w:rPr>
                <w:sz w:val="24"/>
              </w:rPr>
              <w:t>ВГО</w:t>
            </w:r>
          </w:p>
        </w:tc>
        <w:tc>
          <w:tcPr>
            <w:tcW w:w="849" w:type="dxa"/>
            <w:tcBorders>
              <w:top w:val="single" w:sz="6" w:space="0" w:color="000000"/>
            </w:tcBorders>
          </w:tcPr>
          <w:p w:rsidR="00D76302" w:rsidRDefault="00A963F6" w:rsidP="00547D3B">
            <w:pPr>
              <w:pStyle w:val="TableParagraph"/>
              <w:spacing w:line="253" w:lineRule="exact"/>
              <w:ind w:left="279"/>
              <w:rPr>
                <w:sz w:val="24"/>
              </w:rPr>
            </w:pPr>
            <w:proofErr w:type="gramStart"/>
            <w:r>
              <w:rPr>
                <w:sz w:val="24"/>
              </w:rPr>
              <w:t>КР</w:t>
            </w:r>
            <w:proofErr w:type="gramEnd"/>
          </w:p>
        </w:tc>
        <w:tc>
          <w:tcPr>
            <w:tcW w:w="851" w:type="dxa"/>
            <w:tcBorders>
              <w:top w:val="single" w:sz="6" w:space="0" w:color="000000"/>
            </w:tcBorders>
          </w:tcPr>
          <w:p w:rsidR="00D76302" w:rsidRDefault="00A963F6" w:rsidP="00A963F6">
            <w:pPr>
              <w:pStyle w:val="TableParagraph"/>
              <w:spacing w:line="253" w:lineRule="exact"/>
              <w:ind w:right="95"/>
              <w:jc w:val="center"/>
              <w:rPr>
                <w:sz w:val="24"/>
              </w:rPr>
            </w:pPr>
            <w:r>
              <w:rPr>
                <w:sz w:val="24"/>
              </w:rPr>
              <w:t>ВГО</w:t>
            </w:r>
          </w:p>
        </w:tc>
        <w:tc>
          <w:tcPr>
            <w:tcW w:w="849" w:type="dxa"/>
            <w:tcBorders>
              <w:top w:val="single" w:sz="6" w:space="0" w:color="000000"/>
            </w:tcBorders>
          </w:tcPr>
          <w:p w:rsidR="00D76302" w:rsidRDefault="00A963F6" w:rsidP="00547D3B">
            <w:pPr>
              <w:pStyle w:val="TableParagraph"/>
              <w:spacing w:line="253" w:lineRule="exact"/>
              <w:ind w:left="281"/>
              <w:rPr>
                <w:sz w:val="24"/>
              </w:rPr>
            </w:pPr>
            <w:proofErr w:type="gramStart"/>
            <w:r>
              <w:rPr>
                <w:sz w:val="24"/>
              </w:rPr>
              <w:t>КР</w:t>
            </w:r>
            <w:proofErr w:type="gramEnd"/>
          </w:p>
        </w:tc>
        <w:tc>
          <w:tcPr>
            <w:tcW w:w="992" w:type="dxa"/>
            <w:tcBorders>
              <w:top w:val="single" w:sz="6" w:space="0" w:color="000000"/>
            </w:tcBorders>
          </w:tcPr>
          <w:p w:rsidR="00D76302" w:rsidRDefault="00A963F6" w:rsidP="00A963F6">
            <w:pPr>
              <w:pStyle w:val="TableParagraph"/>
              <w:spacing w:line="253" w:lineRule="exact"/>
              <w:ind w:right="92"/>
              <w:jc w:val="center"/>
              <w:rPr>
                <w:sz w:val="24"/>
              </w:rPr>
            </w:pPr>
            <w:r>
              <w:rPr>
                <w:sz w:val="24"/>
              </w:rPr>
              <w:t>ВГО</w:t>
            </w:r>
          </w:p>
        </w:tc>
        <w:tc>
          <w:tcPr>
            <w:tcW w:w="990" w:type="dxa"/>
            <w:tcBorders>
              <w:top w:val="single" w:sz="6" w:space="0" w:color="000000"/>
            </w:tcBorders>
          </w:tcPr>
          <w:p w:rsidR="00D76302" w:rsidRDefault="00A963F6" w:rsidP="00A963F6">
            <w:pPr>
              <w:pStyle w:val="TableParagraph"/>
              <w:spacing w:line="253" w:lineRule="exact"/>
              <w:ind w:left="75" w:right="228"/>
              <w:jc w:val="center"/>
              <w:rPr>
                <w:sz w:val="24"/>
              </w:rPr>
            </w:pPr>
            <w:proofErr w:type="gramStart"/>
            <w:r>
              <w:rPr>
                <w:sz w:val="24"/>
              </w:rPr>
              <w:t>КР</w:t>
            </w:r>
            <w:proofErr w:type="gramEnd"/>
          </w:p>
        </w:tc>
      </w:tr>
      <w:tr w:rsidR="00D76302">
        <w:trPr>
          <w:trHeight w:val="275"/>
        </w:trPr>
        <w:tc>
          <w:tcPr>
            <w:tcW w:w="3375" w:type="dxa"/>
          </w:tcPr>
          <w:p w:rsidR="00D76302" w:rsidRDefault="00A963F6">
            <w:pPr>
              <w:pStyle w:val="TableParagraph"/>
              <w:spacing w:line="256" w:lineRule="exact"/>
              <w:ind w:left="157" w:right="326"/>
              <w:jc w:val="center"/>
              <w:rPr>
                <w:sz w:val="24"/>
              </w:rPr>
            </w:pPr>
            <w:r>
              <w:rPr>
                <w:sz w:val="24"/>
              </w:rPr>
              <w:t>Родной язык</w:t>
            </w:r>
          </w:p>
        </w:tc>
        <w:tc>
          <w:tcPr>
            <w:tcW w:w="943" w:type="dxa"/>
          </w:tcPr>
          <w:p w:rsidR="00D76302" w:rsidRDefault="00D65A5E" w:rsidP="00547D3B">
            <w:pPr>
              <w:pStyle w:val="TableParagraph"/>
              <w:spacing w:line="256" w:lineRule="exact"/>
              <w:ind w:right="94"/>
              <w:jc w:val="center"/>
              <w:rPr>
                <w:sz w:val="24"/>
              </w:rPr>
            </w:pPr>
            <w:r>
              <w:rPr>
                <w:sz w:val="24"/>
              </w:rPr>
              <w:t>Д</w:t>
            </w:r>
          </w:p>
        </w:tc>
        <w:tc>
          <w:tcPr>
            <w:tcW w:w="775" w:type="dxa"/>
          </w:tcPr>
          <w:p w:rsidR="00D76302" w:rsidRDefault="00A963F6" w:rsidP="00A963F6">
            <w:pPr>
              <w:pStyle w:val="TableParagraph"/>
              <w:spacing w:line="256" w:lineRule="exact"/>
              <w:ind w:right="97"/>
              <w:jc w:val="center"/>
              <w:rPr>
                <w:sz w:val="24"/>
              </w:rPr>
            </w:pPr>
            <w:r>
              <w:rPr>
                <w:sz w:val="24"/>
              </w:rPr>
              <w:t>ВГО</w:t>
            </w:r>
          </w:p>
        </w:tc>
        <w:tc>
          <w:tcPr>
            <w:tcW w:w="849" w:type="dxa"/>
          </w:tcPr>
          <w:p w:rsidR="00D76302" w:rsidRDefault="00A963F6" w:rsidP="00547D3B">
            <w:pPr>
              <w:pStyle w:val="TableParagraph"/>
              <w:spacing w:line="256" w:lineRule="exact"/>
              <w:ind w:left="279"/>
              <w:rPr>
                <w:sz w:val="24"/>
              </w:rPr>
            </w:pPr>
            <w:proofErr w:type="gramStart"/>
            <w:r>
              <w:rPr>
                <w:sz w:val="24"/>
              </w:rPr>
              <w:t>КР</w:t>
            </w:r>
            <w:proofErr w:type="gramEnd"/>
          </w:p>
        </w:tc>
        <w:tc>
          <w:tcPr>
            <w:tcW w:w="851" w:type="dxa"/>
          </w:tcPr>
          <w:p w:rsidR="00D76302" w:rsidRDefault="00A963F6" w:rsidP="00A963F6">
            <w:pPr>
              <w:pStyle w:val="TableParagraph"/>
              <w:spacing w:line="256" w:lineRule="exact"/>
              <w:ind w:right="95"/>
              <w:jc w:val="center"/>
              <w:rPr>
                <w:sz w:val="24"/>
              </w:rPr>
            </w:pPr>
            <w:r>
              <w:rPr>
                <w:sz w:val="24"/>
              </w:rPr>
              <w:t>ВГО</w:t>
            </w:r>
          </w:p>
        </w:tc>
        <w:tc>
          <w:tcPr>
            <w:tcW w:w="849" w:type="dxa"/>
          </w:tcPr>
          <w:p w:rsidR="00D76302" w:rsidRDefault="00A963F6" w:rsidP="00547D3B">
            <w:pPr>
              <w:pStyle w:val="TableParagraph"/>
              <w:spacing w:line="256" w:lineRule="exact"/>
              <w:ind w:left="281"/>
              <w:rPr>
                <w:sz w:val="24"/>
              </w:rPr>
            </w:pPr>
            <w:proofErr w:type="gramStart"/>
            <w:r>
              <w:rPr>
                <w:sz w:val="24"/>
              </w:rPr>
              <w:t>КР</w:t>
            </w:r>
            <w:proofErr w:type="gramEnd"/>
          </w:p>
        </w:tc>
        <w:tc>
          <w:tcPr>
            <w:tcW w:w="992" w:type="dxa"/>
          </w:tcPr>
          <w:p w:rsidR="00D76302" w:rsidRDefault="00A963F6" w:rsidP="00A963F6">
            <w:pPr>
              <w:pStyle w:val="TableParagraph"/>
              <w:spacing w:line="256" w:lineRule="exact"/>
              <w:ind w:right="92"/>
              <w:jc w:val="center"/>
              <w:rPr>
                <w:sz w:val="24"/>
              </w:rPr>
            </w:pPr>
            <w:r>
              <w:rPr>
                <w:sz w:val="24"/>
              </w:rPr>
              <w:t>ВГО</w:t>
            </w:r>
          </w:p>
        </w:tc>
        <w:tc>
          <w:tcPr>
            <w:tcW w:w="990" w:type="dxa"/>
          </w:tcPr>
          <w:p w:rsidR="00D76302" w:rsidRDefault="00A963F6" w:rsidP="00A963F6">
            <w:pPr>
              <w:pStyle w:val="TableParagraph"/>
              <w:spacing w:line="256" w:lineRule="exact"/>
              <w:ind w:left="75" w:right="228"/>
              <w:jc w:val="center"/>
              <w:rPr>
                <w:sz w:val="24"/>
              </w:rPr>
            </w:pPr>
            <w:proofErr w:type="gramStart"/>
            <w:r>
              <w:rPr>
                <w:sz w:val="24"/>
              </w:rPr>
              <w:t>КР</w:t>
            </w:r>
            <w:proofErr w:type="gramEnd"/>
          </w:p>
        </w:tc>
      </w:tr>
      <w:tr w:rsidR="00D76302">
        <w:trPr>
          <w:trHeight w:val="551"/>
        </w:trPr>
        <w:tc>
          <w:tcPr>
            <w:tcW w:w="3375" w:type="dxa"/>
          </w:tcPr>
          <w:p w:rsidR="00D76302" w:rsidRDefault="00A963F6">
            <w:pPr>
              <w:pStyle w:val="TableParagraph"/>
              <w:spacing w:line="268" w:lineRule="exact"/>
              <w:ind w:left="157" w:right="328"/>
              <w:jc w:val="center"/>
              <w:rPr>
                <w:sz w:val="24"/>
              </w:rPr>
            </w:pPr>
            <w:r>
              <w:rPr>
                <w:sz w:val="24"/>
              </w:rPr>
              <w:t>Литературное чтение</w:t>
            </w:r>
          </w:p>
          <w:p w:rsidR="00D76302" w:rsidRDefault="00A963F6">
            <w:pPr>
              <w:pStyle w:val="TableParagraph"/>
              <w:spacing w:line="264" w:lineRule="exact"/>
              <w:ind w:left="157" w:right="327"/>
              <w:jc w:val="center"/>
              <w:rPr>
                <w:sz w:val="24"/>
              </w:rPr>
            </w:pPr>
            <w:r>
              <w:rPr>
                <w:sz w:val="24"/>
              </w:rPr>
              <w:t>на родном языке</w:t>
            </w:r>
          </w:p>
        </w:tc>
        <w:tc>
          <w:tcPr>
            <w:tcW w:w="943" w:type="dxa"/>
          </w:tcPr>
          <w:p w:rsidR="00D76302" w:rsidRDefault="009E07DB" w:rsidP="00547D3B">
            <w:pPr>
              <w:pStyle w:val="TableParagraph"/>
              <w:spacing w:line="268" w:lineRule="exact"/>
              <w:ind w:right="94"/>
              <w:jc w:val="center"/>
              <w:rPr>
                <w:sz w:val="24"/>
              </w:rPr>
            </w:pPr>
            <w:r>
              <w:rPr>
                <w:sz w:val="24"/>
              </w:rPr>
              <w:t>ДС</w:t>
            </w:r>
          </w:p>
        </w:tc>
        <w:tc>
          <w:tcPr>
            <w:tcW w:w="775" w:type="dxa"/>
          </w:tcPr>
          <w:p w:rsidR="00D76302" w:rsidRDefault="00A963F6" w:rsidP="00A963F6">
            <w:pPr>
              <w:pStyle w:val="TableParagraph"/>
              <w:spacing w:line="268" w:lineRule="exact"/>
              <w:ind w:right="97"/>
              <w:jc w:val="center"/>
              <w:rPr>
                <w:sz w:val="24"/>
              </w:rPr>
            </w:pPr>
            <w:r>
              <w:rPr>
                <w:sz w:val="24"/>
              </w:rPr>
              <w:t>ВГО</w:t>
            </w:r>
          </w:p>
        </w:tc>
        <w:tc>
          <w:tcPr>
            <w:tcW w:w="849" w:type="dxa"/>
          </w:tcPr>
          <w:p w:rsidR="00D76302" w:rsidRDefault="00A963F6" w:rsidP="00547D3B">
            <w:pPr>
              <w:pStyle w:val="TableParagraph"/>
              <w:spacing w:line="268" w:lineRule="exact"/>
              <w:ind w:left="173"/>
              <w:rPr>
                <w:sz w:val="24"/>
              </w:rPr>
            </w:pPr>
            <w:r>
              <w:rPr>
                <w:sz w:val="24"/>
              </w:rPr>
              <w:t>ДС</w:t>
            </w:r>
          </w:p>
        </w:tc>
        <w:tc>
          <w:tcPr>
            <w:tcW w:w="851" w:type="dxa"/>
          </w:tcPr>
          <w:p w:rsidR="00D76302" w:rsidRDefault="00A963F6" w:rsidP="00A963F6">
            <w:pPr>
              <w:pStyle w:val="TableParagraph"/>
              <w:spacing w:line="268" w:lineRule="exact"/>
              <w:ind w:right="95"/>
              <w:jc w:val="center"/>
              <w:rPr>
                <w:sz w:val="24"/>
              </w:rPr>
            </w:pPr>
            <w:r>
              <w:rPr>
                <w:sz w:val="24"/>
              </w:rPr>
              <w:t>ВГО</w:t>
            </w:r>
          </w:p>
        </w:tc>
        <w:tc>
          <w:tcPr>
            <w:tcW w:w="849" w:type="dxa"/>
          </w:tcPr>
          <w:p w:rsidR="00D76302" w:rsidRDefault="00A963F6" w:rsidP="00547D3B">
            <w:pPr>
              <w:pStyle w:val="TableParagraph"/>
              <w:spacing w:line="268" w:lineRule="exact"/>
              <w:ind w:left="249"/>
              <w:rPr>
                <w:sz w:val="24"/>
              </w:rPr>
            </w:pPr>
            <w:proofErr w:type="gramStart"/>
            <w:r>
              <w:rPr>
                <w:sz w:val="24"/>
              </w:rPr>
              <w:t>КР</w:t>
            </w:r>
            <w:proofErr w:type="gramEnd"/>
          </w:p>
        </w:tc>
        <w:tc>
          <w:tcPr>
            <w:tcW w:w="992" w:type="dxa"/>
          </w:tcPr>
          <w:p w:rsidR="00D76302" w:rsidRDefault="00A963F6" w:rsidP="00A963F6">
            <w:pPr>
              <w:pStyle w:val="TableParagraph"/>
              <w:spacing w:line="268" w:lineRule="exact"/>
              <w:ind w:right="92"/>
              <w:jc w:val="center"/>
              <w:rPr>
                <w:sz w:val="24"/>
              </w:rPr>
            </w:pPr>
            <w:r>
              <w:rPr>
                <w:sz w:val="24"/>
              </w:rPr>
              <w:t>ВГО</w:t>
            </w:r>
          </w:p>
        </w:tc>
        <w:tc>
          <w:tcPr>
            <w:tcW w:w="990" w:type="dxa"/>
          </w:tcPr>
          <w:p w:rsidR="00D76302" w:rsidRDefault="00A963F6" w:rsidP="00A963F6">
            <w:pPr>
              <w:pStyle w:val="TableParagraph"/>
              <w:spacing w:line="268" w:lineRule="exact"/>
              <w:ind w:left="75" w:right="228"/>
              <w:jc w:val="center"/>
              <w:rPr>
                <w:sz w:val="24"/>
              </w:rPr>
            </w:pPr>
            <w:proofErr w:type="gramStart"/>
            <w:r>
              <w:rPr>
                <w:sz w:val="24"/>
              </w:rPr>
              <w:t>КР</w:t>
            </w:r>
            <w:proofErr w:type="gramEnd"/>
          </w:p>
        </w:tc>
      </w:tr>
      <w:tr w:rsidR="00D76302">
        <w:trPr>
          <w:trHeight w:val="275"/>
        </w:trPr>
        <w:tc>
          <w:tcPr>
            <w:tcW w:w="3375" w:type="dxa"/>
          </w:tcPr>
          <w:p w:rsidR="00D76302" w:rsidRDefault="00A963F6">
            <w:pPr>
              <w:pStyle w:val="TableParagraph"/>
              <w:spacing w:line="256" w:lineRule="exact"/>
              <w:ind w:left="156" w:right="329"/>
              <w:jc w:val="center"/>
              <w:rPr>
                <w:sz w:val="24"/>
              </w:rPr>
            </w:pPr>
            <w:r>
              <w:rPr>
                <w:sz w:val="24"/>
              </w:rPr>
              <w:t>Окружающий мир</w:t>
            </w:r>
          </w:p>
        </w:tc>
        <w:tc>
          <w:tcPr>
            <w:tcW w:w="943" w:type="dxa"/>
          </w:tcPr>
          <w:p w:rsidR="00D76302" w:rsidRDefault="009E07DB" w:rsidP="00547D3B">
            <w:pPr>
              <w:pStyle w:val="TableParagraph"/>
              <w:spacing w:line="256" w:lineRule="exact"/>
              <w:ind w:right="94"/>
              <w:jc w:val="center"/>
              <w:rPr>
                <w:sz w:val="24"/>
              </w:rPr>
            </w:pPr>
            <w:r>
              <w:rPr>
                <w:sz w:val="24"/>
              </w:rPr>
              <w:t>Т</w:t>
            </w:r>
          </w:p>
        </w:tc>
        <w:tc>
          <w:tcPr>
            <w:tcW w:w="775" w:type="dxa"/>
          </w:tcPr>
          <w:p w:rsidR="00D76302" w:rsidRDefault="00A963F6" w:rsidP="00A963F6">
            <w:pPr>
              <w:pStyle w:val="TableParagraph"/>
              <w:spacing w:line="256" w:lineRule="exact"/>
              <w:ind w:right="97"/>
              <w:jc w:val="center"/>
              <w:rPr>
                <w:sz w:val="24"/>
              </w:rPr>
            </w:pPr>
            <w:r>
              <w:rPr>
                <w:sz w:val="24"/>
              </w:rPr>
              <w:t>ВГО</w:t>
            </w:r>
          </w:p>
        </w:tc>
        <w:tc>
          <w:tcPr>
            <w:tcW w:w="849" w:type="dxa"/>
          </w:tcPr>
          <w:p w:rsidR="00D76302" w:rsidRDefault="00A963F6" w:rsidP="00547D3B">
            <w:pPr>
              <w:pStyle w:val="TableParagraph"/>
              <w:spacing w:line="256" w:lineRule="exact"/>
              <w:ind w:left="262"/>
              <w:rPr>
                <w:sz w:val="24"/>
              </w:rPr>
            </w:pPr>
            <w:r>
              <w:rPr>
                <w:sz w:val="24"/>
              </w:rPr>
              <w:t>Т</w:t>
            </w:r>
          </w:p>
        </w:tc>
        <w:tc>
          <w:tcPr>
            <w:tcW w:w="851" w:type="dxa"/>
          </w:tcPr>
          <w:p w:rsidR="00D76302" w:rsidRDefault="00A963F6" w:rsidP="00A963F6">
            <w:pPr>
              <w:pStyle w:val="TableParagraph"/>
              <w:spacing w:line="256" w:lineRule="exact"/>
              <w:ind w:right="95"/>
              <w:jc w:val="center"/>
              <w:rPr>
                <w:sz w:val="24"/>
              </w:rPr>
            </w:pPr>
            <w:r>
              <w:rPr>
                <w:sz w:val="24"/>
              </w:rPr>
              <w:t>ВГО</w:t>
            </w:r>
          </w:p>
        </w:tc>
        <w:tc>
          <w:tcPr>
            <w:tcW w:w="849" w:type="dxa"/>
          </w:tcPr>
          <w:p w:rsidR="00D76302" w:rsidRDefault="00547D3B" w:rsidP="00547D3B">
            <w:pPr>
              <w:pStyle w:val="TableParagraph"/>
              <w:spacing w:line="256" w:lineRule="exact"/>
              <w:ind w:right="43"/>
              <w:rPr>
                <w:sz w:val="24"/>
              </w:rPr>
            </w:pPr>
            <w:r>
              <w:rPr>
                <w:sz w:val="24"/>
              </w:rPr>
              <w:t xml:space="preserve">    </w:t>
            </w:r>
            <w:r w:rsidR="00A963F6">
              <w:rPr>
                <w:sz w:val="24"/>
              </w:rPr>
              <w:t>Т</w:t>
            </w:r>
          </w:p>
        </w:tc>
        <w:tc>
          <w:tcPr>
            <w:tcW w:w="992" w:type="dxa"/>
          </w:tcPr>
          <w:p w:rsidR="00D76302" w:rsidRDefault="00A963F6" w:rsidP="00A963F6">
            <w:pPr>
              <w:pStyle w:val="TableParagraph"/>
              <w:spacing w:line="256" w:lineRule="exact"/>
              <w:ind w:right="92"/>
              <w:jc w:val="center"/>
              <w:rPr>
                <w:sz w:val="24"/>
              </w:rPr>
            </w:pPr>
            <w:r>
              <w:rPr>
                <w:sz w:val="24"/>
              </w:rPr>
              <w:t>ВГО</w:t>
            </w:r>
          </w:p>
        </w:tc>
        <w:tc>
          <w:tcPr>
            <w:tcW w:w="990" w:type="dxa"/>
          </w:tcPr>
          <w:p w:rsidR="00D76302" w:rsidRDefault="00A963F6" w:rsidP="00A963F6">
            <w:pPr>
              <w:pStyle w:val="TableParagraph"/>
              <w:spacing w:line="256" w:lineRule="exact"/>
              <w:ind w:left="75" w:right="171"/>
              <w:jc w:val="center"/>
              <w:rPr>
                <w:sz w:val="24"/>
              </w:rPr>
            </w:pPr>
            <w:proofErr w:type="gramStart"/>
            <w:r>
              <w:rPr>
                <w:sz w:val="24"/>
              </w:rPr>
              <w:t>КР</w:t>
            </w:r>
            <w:proofErr w:type="gramEnd"/>
          </w:p>
        </w:tc>
      </w:tr>
      <w:tr w:rsidR="00D76302">
        <w:trPr>
          <w:trHeight w:val="275"/>
        </w:trPr>
        <w:tc>
          <w:tcPr>
            <w:tcW w:w="3375" w:type="dxa"/>
          </w:tcPr>
          <w:p w:rsidR="00D76302" w:rsidRDefault="00A963F6">
            <w:pPr>
              <w:pStyle w:val="TableParagraph"/>
              <w:spacing w:line="256" w:lineRule="exact"/>
              <w:ind w:left="157" w:right="328"/>
              <w:jc w:val="center"/>
              <w:rPr>
                <w:sz w:val="24"/>
              </w:rPr>
            </w:pPr>
            <w:r>
              <w:rPr>
                <w:sz w:val="24"/>
              </w:rPr>
              <w:t>Литературное чтение</w:t>
            </w:r>
          </w:p>
        </w:tc>
        <w:tc>
          <w:tcPr>
            <w:tcW w:w="943" w:type="dxa"/>
          </w:tcPr>
          <w:p w:rsidR="00D76302" w:rsidRDefault="009E07DB" w:rsidP="00547D3B">
            <w:pPr>
              <w:pStyle w:val="TableParagraph"/>
              <w:spacing w:line="256" w:lineRule="exact"/>
              <w:ind w:right="94"/>
              <w:jc w:val="center"/>
              <w:rPr>
                <w:sz w:val="24"/>
              </w:rPr>
            </w:pPr>
            <w:r>
              <w:rPr>
                <w:sz w:val="24"/>
              </w:rPr>
              <w:t>ДС</w:t>
            </w:r>
          </w:p>
        </w:tc>
        <w:tc>
          <w:tcPr>
            <w:tcW w:w="775" w:type="dxa"/>
          </w:tcPr>
          <w:p w:rsidR="00D76302" w:rsidRDefault="00A963F6" w:rsidP="00A963F6">
            <w:pPr>
              <w:pStyle w:val="TableParagraph"/>
              <w:spacing w:line="256" w:lineRule="exact"/>
              <w:ind w:right="97"/>
              <w:jc w:val="center"/>
              <w:rPr>
                <w:sz w:val="24"/>
              </w:rPr>
            </w:pPr>
            <w:r>
              <w:rPr>
                <w:sz w:val="24"/>
              </w:rPr>
              <w:t>ВГО</w:t>
            </w:r>
          </w:p>
        </w:tc>
        <w:tc>
          <w:tcPr>
            <w:tcW w:w="849" w:type="dxa"/>
          </w:tcPr>
          <w:p w:rsidR="00D76302" w:rsidRDefault="00A963F6" w:rsidP="00547D3B">
            <w:pPr>
              <w:pStyle w:val="TableParagraph"/>
              <w:spacing w:line="256" w:lineRule="exact"/>
              <w:ind w:left="188"/>
              <w:rPr>
                <w:sz w:val="24"/>
              </w:rPr>
            </w:pPr>
            <w:proofErr w:type="gramStart"/>
            <w:r>
              <w:rPr>
                <w:sz w:val="24"/>
              </w:rPr>
              <w:t>КР</w:t>
            </w:r>
            <w:proofErr w:type="gramEnd"/>
          </w:p>
        </w:tc>
        <w:tc>
          <w:tcPr>
            <w:tcW w:w="851" w:type="dxa"/>
          </w:tcPr>
          <w:p w:rsidR="00D76302" w:rsidRDefault="00A963F6" w:rsidP="00A963F6">
            <w:pPr>
              <w:pStyle w:val="TableParagraph"/>
              <w:spacing w:line="256" w:lineRule="exact"/>
              <w:ind w:right="95"/>
              <w:jc w:val="center"/>
              <w:rPr>
                <w:sz w:val="24"/>
              </w:rPr>
            </w:pPr>
            <w:r>
              <w:rPr>
                <w:sz w:val="24"/>
              </w:rPr>
              <w:t>ВГО</w:t>
            </w:r>
          </w:p>
        </w:tc>
        <w:tc>
          <w:tcPr>
            <w:tcW w:w="849" w:type="dxa"/>
          </w:tcPr>
          <w:p w:rsidR="00D76302" w:rsidRDefault="00A963F6" w:rsidP="00547D3B">
            <w:pPr>
              <w:pStyle w:val="TableParagraph"/>
              <w:spacing w:line="256" w:lineRule="exact"/>
              <w:ind w:left="249"/>
              <w:rPr>
                <w:sz w:val="24"/>
              </w:rPr>
            </w:pPr>
            <w:proofErr w:type="gramStart"/>
            <w:r>
              <w:rPr>
                <w:sz w:val="24"/>
              </w:rPr>
              <w:t>КР</w:t>
            </w:r>
            <w:proofErr w:type="gramEnd"/>
          </w:p>
        </w:tc>
        <w:tc>
          <w:tcPr>
            <w:tcW w:w="992" w:type="dxa"/>
          </w:tcPr>
          <w:p w:rsidR="00D76302" w:rsidRDefault="00A963F6" w:rsidP="00A963F6">
            <w:pPr>
              <w:pStyle w:val="TableParagraph"/>
              <w:spacing w:line="256" w:lineRule="exact"/>
              <w:ind w:right="92"/>
              <w:jc w:val="center"/>
              <w:rPr>
                <w:sz w:val="24"/>
              </w:rPr>
            </w:pPr>
            <w:r>
              <w:rPr>
                <w:sz w:val="24"/>
              </w:rPr>
              <w:t>ВГО</w:t>
            </w:r>
          </w:p>
        </w:tc>
        <w:tc>
          <w:tcPr>
            <w:tcW w:w="990" w:type="dxa"/>
          </w:tcPr>
          <w:p w:rsidR="00D76302" w:rsidRDefault="00A963F6" w:rsidP="00A963F6">
            <w:pPr>
              <w:pStyle w:val="TableParagraph"/>
              <w:spacing w:line="256" w:lineRule="exact"/>
              <w:ind w:left="75" w:right="228"/>
              <w:jc w:val="center"/>
              <w:rPr>
                <w:sz w:val="24"/>
              </w:rPr>
            </w:pPr>
            <w:proofErr w:type="gramStart"/>
            <w:r>
              <w:rPr>
                <w:sz w:val="24"/>
              </w:rPr>
              <w:t>КР</w:t>
            </w:r>
            <w:proofErr w:type="gramEnd"/>
          </w:p>
        </w:tc>
      </w:tr>
      <w:tr w:rsidR="00D76302">
        <w:trPr>
          <w:trHeight w:val="275"/>
        </w:trPr>
        <w:tc>
          <w:tcPr>
            <w:tcW w:w="3375" w:type="dxa"/>
          </w:tcPr>
          <w:p w:rsidR="00D76302" w:rsidRDefault="00A963F6">
            <w:pPr>
              <w:pStyle w:val="TableParagraph"/>
              <w:spacing w:line="256" w:lineRule="exact"/>
              <w:ind w:left="154" w:right="329"/>
              <w:jc w:val="center"/>
              <w:rPr>
                <w:sz w:val="24"/>
              </w:rPr>
            </w:pPr>
            <w:r>
              <w:rPr>
                <w:sz w:val="24"/>
              </w:rPr>
              <w:t>Музыка</w:t>
            </w:r>
          </w:p>
        </w:tc>
        <w:tc>
          <w:tcPr>
            <w:tcW w:w="943" w:type="dxa"/>
          </w:tcPr>
          <w:p w:rsidR="00D76302" w:rsidRDefault="00A963F6" w:rsidP="00547D3B">
            <w:pPr>
              <w:pStyle w:val="TableParagraph"/>
              <w:spacing w:line="256" w:lineRule="exact"/>
              <w:ind w:left="309"/>
              <w:rPr>
                <w:sz w:val="24"/>
              </w:rPr>
            </w:pPr>
            <w:r>
              <w:rPr>
                <w:sz w:val="24"/>
              </w:rPr>
              <w:t>Т</w:t>
            </w:r>
          </w:p>
        </w:tc>
        <w:tc>
          <w:tcPr>
            <w:tcW w:w="775" w:type="dxa"/>
          </w:tcPr>
          <w:p w:rsidR="00D76302" w:rsidRDefault="00A963F6" w:rsidP="00A963F6">
            <w:pPr>
              <w:pStyle w:val="TableParagraph"/>
              <w:spacing w:line="256" w:lineRule="exact"/>
              <w:ind w:right="97"/>
              <w:jc w:val="center"/>
              <w:rPr>
                <w:sz w:val="24"/>
              </w:rPr>
            </w:pPr>
            <w:r>
              <w:rPr>
                <w:sz w:val="24"/>
              </w:rPr>
              <w:t>ВГО</w:t>
            </w:r>
          </w:p>
        </w:tc>
        <w:tc>
          <w:tcPr>
            <w:tcW w:w="849" w:type="dxa"/>
          </w:tcPr>
          <w:p w:rsidR="00D76302" w:rsidRDefault="00547D3B" w:rsidP="00547D3B">
            <w:pPr>
              <w:pStyle w:val="TableParagraph"/>
              <w:spacing w:line="256" w:lineRule="exact"/>
              <w:ind w:left="248"/>
              <w:rPr>
                <w:sz w:val="24"/>
              </w:rPr>
            </w:pPr>
            <w:r>
              <w:rPr>
                <w:sz w:val="24"/>
              </w:rPr>
              <w:t xml:space="preserve"> </w:t>
            </w:r>
            <w:r w:rsidR="00056570">
              <w:rPr>
                <w:sz w:val="24"/>
              </w:rPr>
              <w:t>Т</w:t>
            </w:r>
          </w:p>
        </w:tc>
        <w:tc>
          <w:tcPr>
            <w:tcW w:w="851" w:type="dxa"/>
          </w:tcPr>
          <w:p w:rsidR="00D76302" w:rsidRDefault="00A963F6" w:rsidP="00A963F6">
            <w:pPr>
              <w:pStyle w:val="TableParagraph"/>
              <w:spacing w:line="256" w:lineRule="exact"/>
              <w:ind w:right="95"/>
              <w:jc w:val="center"/>
              <w:rPr>
                <w:sz w:val="24"/>
              </w:rPr>
            </w:pPr>
            <w:r>
              <w:rPr>
                <w:sz w:val="24"/>
              </w:rPr>
              <w:t>ВГО</w:t>
            </w:r>
          </w:p>
        </w:tc>
        <w:tc>
          <w:tcPr>
            <w:tcW w:w="849" w:type="dxa"/>
          </w:tcPr>
          <w:p w:rsidR="00D76302" w:rsidRDefault="00A963F6" w:rsidP="00547D3B">
            <w:pPr>
              <w:pStyle w:val="TableParagraph"/>
              <w:spacing w:line="256" w:lineRule="exact"/>
              <w:ind w:left="249"/>
              <w:rPr>
                <w:sz w:val="24"/>
              </w:rPr>
            </w:pPr>
            <w:proofErr w:type="gramStart"/>
            <w:r>
              <w:rPr>
                <w:sz w:val="24"/>
              </w:rPr>
              <w:t>КР</w:t>
            </w:r>
            <w:proofErr w:type="gramEnd"/>
          </w:p>
        </w:tc>
        <w:tc>
          <w:tcPr>
            <w:tcW w:w="992" w:type="dxa"/>
          </w:tcPr>
          <w:p w:rsidR="00D76302" w:rsidRDefault="00A963F6" w:rsidP="00A963F6">
            <w:pPr>
              <w:pStyle w:val="TableParagraph"/>
              <w:spacing w:line="256" w:lineRule="exact"/>
              <w:ind w:right="92"/>
              <w:jc w:val="center"/>
              <w:rPr>
                <w:sz w:val="24"/>
              </w:rPr>
            </w:pPr>
            <w:r>
              <w:rPr>
                <w:sz w:val="24"/>
              </w:rPr>
              <w:t>ВГО</w:t>
            </w:r>
          </w:p>
        </w:tc>
        <w:tc>
          <w:tcPr>
            <w:tcW w:w="990" w:type="dxa"/>
          </w:tcPr>
          <w:p w:rsidR="00D76302" w:rsidRDefault="00056570" w:rsidP="00A963F6">
            <w:pPr>
              <w:pStyle w:val="TableParagraph"/>
              <w:spacing w:line="256" w:lineRule="exact"/>
              <w:ind w:right="155"/>
              <w:jc w:val="center"/>
              <w:rPr>
                <w:sz w:val="24"/>
              </w:rPr>
            </w:pPr>
            <w:r>
              <w:rPr>
                <w:sz w:val="24"/>
              </w:rPr>
              <w:t>Т</w:t>
            </w:r>
          </w:p>
        </w:tc>
      </w:tr>
      <w:tr w:rsidR="00D76302">
        <w:trPr>
          <w:trHeight w:val="277"/>
        </w:trPr>
        <w:tc>
          <w:tcPr>
            <w:tcW w:w="3375" w:type="dxa"/>
          </w:tcPr>
          <w:p w:rsidR="00D76302" w:rsidRDefault="00A963F6">
            <w:pPr>
              <w:pStyle w:val="TableParagraph"/>
              <w:spacing w:line="258" w:lineRule="exact"/>
              <w:ind w:left="153" w:right="329"/>
              <w:jc w:val="center"/>
              <w:rPr>
                <w:sz w:val="24"/>
              </w:rPr>
            </w:pPr>
            <w:r>
              <w:rPr>
                <w:sz w:val="24"/>
              </w:rPr>
              <w:t>Физическая культура</w:t>
            </w:r>
          </w:p>
        </w:tc>
        <w:tc>
          <w:tcPr>
            <w:tcW w:w="943" w:type="dxa"/>
          </w:tcPr>
          <w:p w:rsidR="00D76302" w:rsidRDefault="00A963F6" w:rsidP="00547D3B">
            <w:pPr>
              <w:pStyle w:val="TableParagraph"/>
              <w:spacing w:line="258" w:lineRule="exact"/>
              <w:ind w:left="309"/>
              <w:rPr>
                <w:sz w:val="24"/>
              </w:rPr>
            </w:pPr>
            <w:r>
              <w:rPr>
                <w:sz w:val="24"/>
              </w:rPr>
              <w:t>Т</w:t>
            </w:r>
          </w:p>
        </w:tc>
        <w:tc>
          <w:tcPr>
            <w:tcW w:w="775" w:type="dxa"/>
          </w:tcPr>
          <w:p w:rsidR="00D76302" w:rsidRDefault="00A963F6" w:rsidP="00A963F6">
            <w:pPr>
              <w:pStyle w:val="TableParagraph"/>
              <w:spacing w:line="258" w:lineRule="exact"/>
              <w:ind w:right="97"/>
              <w:jc w:val="center"/>
              <w:rPr>
                <w:sz w:val="24"/>
              </w:rPr>
            </w:pPr>
            <w:r>
              <w:rPr>
                <w:sz w:val="24"/>
              </w:rPr>
              <w:t>ВГО</w:t>
            </w:r>
          </w:p>
        </w:tc>
        <w:tc>
          <w:tcPr>
            <w:tcW w:w="849" w:type="dxa"/>
          </w:tcPr>
          <w:p w:rsidR="00D76302" w:rsidRDefault="00547D3B" w:rsidP="00547D3B">
            <w:pPr>
              <w:pStyle w:val="TableParagraph"/>
              <w:spacing w:line="258" w:lineRule="exact"/>
              <w:ind w:right="94"/>
              <w:rPr>
                <w:sz w:val="24"/>
              </w:rPr>
            </w:pPr>
            <w:r>
              <w:rPr>
                <w:sz w:val="24"/>
              </w:rPr>
              <w:t xml:space="preserve">     </w:t>
            </w:r>
            <w:r w:rsidR="00A963F6">
              <w:rPr>
                <w:sz w:val="24"/>
              </w:rPr>
              <w:t>Т</w:t>
            </w:r>
          </w:p>
        </w:tc>
        <w:tc>
          <w:tcPr>
            <w:tcW w:w="851" w:type="dxa"/>
          </w:tcPr>
          <w:p w:rsidR="00D76302" w:rsidRDefault="00A963F6" w:rsidP="00A963F6">
            <w:pPr>
              <w:pStyle w:val="TableParagraph"/>
              <w:spacing w:line="258" w:lineRule="exact"/>
              <w:ind w:right="95"/>
              <w:jc w:val="center"/>
              <w:rPr>
                <w:sz w:val="24"/>
              </w:rPr>
            </w:pPr>
            <w:r>
              <w:rPr>
                <w:sz w:val="24"/>
              </w:rPr>
              <w:t>ВГО</w:t>
            </w:r>
          </w:p>
        </w:tc>
        <w:tc>
          <w:tcPr>
            <w:tcW w:w="849" w:type="dxa"/>
          </w:tcPr>
          <w:p w:rsidR="00D76302" w:rsidRDefault="00231C78" w:rsidP="00547D3B">
            <w:pPr>
              <w:pStyle w:val="TableParagraph"/>
              <w:spacing w:line="258" w:lineRule="exact"/>
              <w:ind w:left="249"/>
              <w:rPr>
                <w:sz w:val="24"/>
              </w:rPr>
            </w:pPr>
            <w:r>
              <w:rPr>
                <w:sz w:val="24"/>
              </w:rPr>
              <w:t>Т</w:t>
            </w:r>
          </w:p>
        </w:tc>
        <w:tc>
          <w:tcPr>
            <w:tcW w:w="992" w:type="dxa"/>
          </w:tcPr>
          <w:p w:rsidR="00D76302" w:rsidRDefault="00A963F6" w:rsidP="00A963F6">
            <w:pPr>
              <w:pStyle w:val="TableParagraph"/>
              <w:spacing w:line="258" w:lineRule="exact"/>
              <w:ind w:right="92"/>
              <w:jc w:val="center"/>
              <w:rPr>
                <w:sz w:val="24"/>
              </w:rPr>
            </w:pPr>
            <w:r>
              <w:rPr>
                <w:sz w:val="24"/>
              </w:rPr>
              <w:t>ВГО</w:t>
            </w:r>
          </w:p>
        </w:tc>
        <w:tc>
          <w:tcPr>
            <w:tcW w:w="990" w:type="dxa"/>
          </w:tcPr>
          <w:p w:rsidR="00D76302" w:rsidRDefault="00A963F6" w:rsidP="00A963F6">
            <w:pPr>
              <w:pStyle w:val="TableParagraph"/>
              <w:spacing w:line="258" w:lineRule="exact"/>
              <w:ind w:right="158"/>
              <w:jc w:val="center"/>
              <w:rPr>
                <w:sz w:val="24"/>
              </w:rPr>
            </w:pPr>
            <w:r>
              <w:rPr>
                <w:sz w:val="24"/>
              </w:rPr>
              <w:t>Т</w:t>
            </w:r>
          </w:p>
        </w:tc>
      </w:tr>
      <w:tr w:rsidR="00D76302">
        <w:trPr>
          <w:trHeight w:val="275"/>
        </w:trPr>
        <w:tc>
          <w:tcPr>
            <w:tcW w:w="3375" w:type="dxa"/>
          </w:tcPr>
          <w:p w:rsidR="00D76302" w:rsidRDefault="00A963F6">
            <w:pPr>
              <w:pStyle w:val="TableParagraph"/>
              <w:spacing w:line="256" w:lineRule="exact"/>
              <w:ind w:left="157" w:right="328"/>
              <w:jc w:val="center"/>
              <w:rPr>
                <w:sz w:val="24"/>
              </w:rPr>
            </w:pPr>
            <w:r>
              <w:rPr>
                <w:sz w:val="24"/>
              </w:rPr>
              <w:t>Технология</w:t>
            </w:r>
          </w:p>
        </w:tc>
        <w:tc>
          <w:tcPr>
            <w:tcW w:w="943" w:type="dxa"/>
          </w:tcPr>
          <w:p w:rsidR="00D76302" w:rsidRDefault="00A963F6" w:rsidP="00547D3B">
            <w:pPr>
              <w:pStyle w:val="TableParagraph"/>
              <w:spacing w:line="256" w:lineRule="exact"/>
              <w:ind w:left="309"/>
              <w:rPr>
                <w:sz w:val="24"/>
              </w:rPr>
            </w:pPr>
            <w:r>
              <w:rPr>
                <w:sz w:val="24"/>
              </w:rPr>
              <w:t>Т</w:t>
            </w:r>
          </w:p>
        </w:tc>
        <w:tc>
          <w:tcPr>
            <w:tcW w:w="775" w:type="dxa"/>
          </w:tcPr>
          <w:p w:rsidR="00D76302" w:rsidRDefault="00A963F6" w:rsidP="00A963F6">
            <w:pPr>
              <w:pStyle w:val="TableParagraph"/>
              <w:spacing w:line="256" w:lineRule="exact"/>
              <w:ind w:right="97"/>
              <w:jc w:val="center"/>
              <w:rPr>
                <w:sz w:val="24"/>
              </w:rPr>
            </w:pPr>
            <w:r>
              <w:rPr>
                <w:sz w:val="24"/>
              </w:rPr>
              <w:t>ВГО</w:t>
            </w:r>
          </w:p>
        </w:tc>
        <w:tc>
          <w:tcPr>
            <w:tcW w:w="849" w:type="dxa"/>
          </w:tcPr>
          <w:p w:rsidR="00D76302" w:rsidRDefault="00547D3B" w:rsidP="00547D3B">
            <w:pPr>
              <w:pStyle w:val="TableParagraph"/>
              <w:spacing w:line="256" w:lineRule="exact"/>
              <w:ind w:right="93"/>
              <w:rPr>
                <w:sz w:val="24"/>
              </w:rPr>
            </w:pPr>
            <w:r>
              <w:rPr>
                <w:sz w:val="24"/>
              </w:rPr>
              <w:t xml:space="preserve">     </w:t>
            </w:r>
            <w:proofErr w:type="gramStart"/>
            <w:r w:rsidR="00A963F6">
              <w:rPr>
                <w:sz w:val="24"/>
              </w:rPr>
              <w:t>П</w:t>
            </w:r>
            <w:proofErr w:type="gramEnd"/>
          </w:p>
        </w:tc>
        <w:tc>
          <w:tcPr>
            <w:tcW w:w="851" w:type="dxa"/>
          </w:tcPr>
          <w:p w:rsidR="00D76302" w:rsidRDefault="00A963F6" w:rsidP="00A963F6">
            <w:pPr>
              <w:pStyle w:val="TableParagraph"/>
              <w:spacing w:line="256" w:lineRule="exact"/>
              <w:ind w:right="95"/>
              <w:jc w:val="center"/>
              <w:rPr>
                <w:sz w:val="24"/>
              </w:rPr>
            </w:pPr>
            <w:r>
              <w:rPr>
                <w:sz w:val="24"/>
              </w:rPr>
              <w:t>ВГО</w:t>
            </w:r>
          </w:p>
        </w:tc>
        <w:tc>
          <w:tcPr>
            <w:tcW w:w="849" w:type="dxa"/>
          </w:tcPr>
          <w:p w:rsidR="00D76302" w:rsidRDefault="00A963F6" w:rsidP="00547D3B">
            <w:pPr>
              <w:pStyle w:val="TableParagraph"/>
              <w:spacing w:line="256" w:lineRule="exact"/>
              <w:ind w:left="249"/>
              <w:rPr>
                <w:sz w:val="24"/>
              </w:rPr>
            </w:pPr>
            <w:proofErr w:type="gramStart"/>
            <w:r>
              <w:rPr>
                <w:sz w:val="24"/>
              </w:rPr>
              <w:t>П</w:t>
            </w:r>
            <w:proofErr w:type="gramEnd"/>
          </w:p>
        </w:tc>
        <w:tc>
          <w:tcPr>
            <w:tcW w:w="992" w:type="dxa"/>
          </w:tcPr>
          <w:p w:rsidR="00D76302" w:rsidRDefault="00A963F6" w:rsidP="00A963F6">
            <w:pPr>
              <w:pStyle w:val="TableParagraph"/>
              <w:spacing w:line="256" w:lineRule="exact"/>
              <w:ind w:right="92"/>
              <w:jc w:val="center"/>
              <w:rPr>
                <w:sz w:val="24"/>
              </w:rPr>
            </w:pPr>
            <w:r>
              <w:rPr>
                <w:sz w:val="24"/>
              </w:rPr>
              <w:t>ВГО</w:t>
            </w:r>
          </w:p>
        </w:tc>
        <w:tc>
          <w:tcPr>
            <w:tcW w:w="990" w:type="dxa"/>
          </w:tcPr>
          <w:p w:rsidR="00D76302" w:rsidRDefault="00A963F6" w:rsidP="00A963F6">
            <w:pPr>
              <w:pStyle w:val="TableParagraph"/>
              <w:spacing w:line="256" w:lineRule="exact"/>
              <w:ind w:right="155"/>
              <w:jc w:val="center"/>
              <w:rPr>
                <w:sz w:val="24"/>
              </w:rPr>
            </w:pPr>
            <w:proofErr w:type="gramStart"/>
            <w:r>
              <w:rPr>
                <w:sz w:val="24"/>
              </w:rPr>
              <w:t>П</w:t>
            </w:r>
            <w:proofErr w:type="gramEnd"/>
          </w:p>
        </w:tc>
      </w:tr>
      <w:tr w:rsidR="00D76302">
        <w:trPr>
          <w:trHeight w:val="275"/>
        </w:trPr>
        <w:tc>
          <w:tcPr>
            <w:tcW w:w="3375" w:type="dxa"/>
          </w:tcPr>
          <w:p w:rsidR="00D76302" w:rsidRDefault="00A963F6">
            <w:pPr>
              <w:pStyle w:val="TableParagraph"/>
              <w:spacing w:line="256" w:lineRule="exact"/>
              <w:ind w:left="157" w:right="329"/>
              <w:jc w:val="center"/>
              <w:rPr>
                <w:sz w:val="24"/>
              </w:rPr>
            </w:pPr>
            <w:r>
              <w:rPr>
                <w:sz w:val="24"/>
              </w:rPr>
              <w:t>Изобразительное искусство</w:t>
            </w:r>
          </w:p>
        </w:tc>
        <w:tc>
          <w:tcPr>
            <w:tcW w:w="943" w:type="dxa"/>
          </w:tcPr>
          <w:p w:rsidR="00D76302" w:rsidRDefault="00D975DA" w:rsidP="00547D3B">
            <w:pPr>
              <w:pStyle w:val="TableParagraph"/>
              <w:spacing w:line="256" w:lineRule="exact"/>
              <w:ind w:left="295"/>
              <w:rPr>
                <w:sz w:val="24"/>
              </w:rPr>
            </w:pPr>
            <w:r>
              <w:rPr>
                <w:sz w:val="24"/>
              </w:rPr>
              <w:t>Т</w:t>
            </w:r>
          </w:p>
        </w:tc>
        <w:tc>
          <w:tcPr>
            <w:tcW w:w="775" w:type="dxa"/>
          </w:tcPr>
          <w:p w:rsidR="00D76302" w:rsidRDefault="00A963F6" w:rsidP="00A963F6">
            <w:pPr>
              <w:pStyle w:val="TableParagraph"/>
              <w:spacing w:line="256" w:lineRule="exact"/>
              <w:ind w:right="97"/>
              <w:jc w:val="center"/>
              <w:rPr>
                <w:sz w:val="24"/>
              </w:rPr>
            </w:pPr>
            <w:r>
              <w:rPr>
                <w:sz w:val="24"/>
              </w:rPr>
              <w:t>ВГО</w:t>
            </w:r>
          </w:p>
        </w:tc>
        <w:tc>
          <w:tcPr>
            <w:tcW w:w="849" w:type="dxa"/>
          </w:tcPr>
          <w:p w:rsidR="00D76302" w:rsidRDefault="00547D3B" w:rsidP="00547D3B">
            <w:pPr>
              <w:pStyle w:val="TableParagraph"/>
              <w:spacing w:line="256" w:lineRule="exact"/>
              <w:ind w:right="93"/>
              <w:rPr>
                <w:sz w:val="24"/>
              </w:rPr>
            </w:pPr>
            <w:r>
              <w:rPr>
                <w:sz w:val="24"/>
              </w:rPr>
              <w:t xml:space="preserve">     </w:t>
            </w:r>
            <w:proofErr w:type="gramStart"/>
            <w:r w:rsidR="00A963F6">
              <w:rPr>
                <w:sz w:val="24"/>
              </w:rPr>
              <w:t>П</w:t>
            </w:r>
            <w:proofErr w:type="gramEnd"/>
          </w:p>
        </w:tc>
        <w:tc>
          <w:tcPr>
            <w:tcW w:w="851" w:type="dxa"/>
          </w:tcPr>
          <w:p w:rsidR="00D76302" w:rsidRDefault="00A963F6" w:rsidP="00A963F6">
            <w:pPr>
              <w:pStyle w:val="TableParagraph"/>
              <w:spacing w:line="256" w:lineRule="exact"/>
              <w:ind w:right="95"/>
              <w:jc w:val="center"/>
              <w:rPr>
                <w:sz w:val="24"/>
              </w:rPr>
            </w:pPr>
            <w:r>
              <w:rPr>
                <w:sz w:val="24"/>
              </w:rPr>
              <w:t>ВГО</w:t>
            </w:r>
          </w:p>
        </w:tc>
        <w:tc>
          <w:tcPr>
            <w:tcW w:w="849" w:type="dxa"/>
          </w:tcPr>
          <w:p w:rsidR="00D76302" w:rsidRDefault="00A963F6" w:rsidP="00547D3B">
            <w:pPr>
              <w:pStyle w:val="TableParagraph"/>
              <w:spacing w:line="256" w:lineRule="exact"/>
              <w:ind w:left="249"/>
              <w:rPr>
                <w:sz w:val="24"/>
              </w:rPr>
            </w:pPr>
            <w:proofErr w:type="gramStart"/>
            <w:r>
              <w:rPr>
                <w:sz w:val="24"/>
              </w:rPr>
              <w:t>П</w:t>
            </w:r>
            <w:proofErr w:type="gramEnd"/>
          </w:p>
        </w:tc>
        <w:tc>
          <w:tcPr>
            <w:tcW w:w="992" w:type="dxa"/>
          </w:tcPr>
          <w:p w:rsidR="00D76302" w:rsidRDefault="00A963F6" w:rsidP="00A963F6">
            <w:pPr>
              <w:pStyle w:val="TableParagraph"/>
              <w:spacing w:line="256" w:lineRule="exact"/>
              <w:ind w:right="92"/>
              <w:jc w:val="center"/>
              <w:rPr>
                <w:sz w:val="24"/>
              </w:rPr>
            </w:pPr>
            <w:r>
              <w:rPr>
                <w:sz w:val="24"/>
              </w:rPr>
              <w:t>ВГО</w:t>
            </w:r>
          </w:p>
        </w:tc>
        <w:tc>
          <w:tcPr>
            <w:tcW w:w="990" w:type="dxa"/>
          </w:tcPr>
          <w:p w:rsidR="00D76302" w:rsidRDefault="00A963F6" w:rsidP="00A963F6">
            <w:pPr>
              <w:pStyle w:val="TableParagraph"/>
              <w:spacing w:line="256" w:lineRule="exact"/>
              <w:ind w:right="155"/>
              <w:jc w:val="center"/>
              <w:rPr>
                <w:sz w:val="24"/>
              </w:rPr>
            </w:pPr>
            <w:proofErr w:type="gramStart"/>
            <w:r>
              <w:rPr>
                <w:sz w:val="24"/>
              </w:rPr>
              <w:t>П</w:t>
            </w:r>
            <w:proofErr w:type="gramEnd"/>
          </w:p>
        </w:tc>
      </w:tr>
      <w:tr w:rsidR="00D76302">
        <w:trPr>
          <w:trHeight w:val="551"/>
        </w:trPr>
        <w:tc>
          <w:tcPr>
            <w:tcW w:w="3375" w:type="dxa"/>
          </w:tcPr>
          <w:p w:rsidR="00D76302" w:rsidRDefault="00A963F6">
            <w:pPr>
              <w:pStyle w:val="TableParagraph"/>
              <w:spacing w:line="268" w:lineRule="exact"/>
              <w:ind w:left="520" w:right="329"/>
              <w:jc w:val="center"/>
              <w:rPr>
                <w:sz w:val="24"/>
              </w:rPr>
            </w:pPr>
            <w:r>
              <w:rPr>
                <w:sz w:val="24"/>
              </w:rPr>
              <w:t xml:space="preserve">Основы </w:t>
            </w:r>
            <w:proofErr w:type="gramStart"/>
            <w:r>
              <w:rPr>
                <w:sz w:val="24"/>
              </w:rPr>
              <w:t>религиозных</w:t>
            </w:r>
            <w:proofErr w:type="gramEnd"/>
          </w:p>
          <w:p w:rsidR="00D76302" w:rsidRDefault="00A963F6">
            <w:pPr>
              <w:pStyle w:val="TableParagraph"/>
              <w:spacing w:line="264" w:lineRule="exact"/>
              <w:ind w:left="157" w:right="103"/>
              <w:jc w:val="center"/>
              <w:rPr>
                <w:sz w:val="24"/>
              </w:rPr>
            </w:pPr>
            <w:r>
              <w:rPr>
                <w:sz w:val="24"/>
              </w:rPr>
              <w:t>культур и светской этики</w:t>
            </w:r>
          </w:p>
        </w:tc>
        <w:tc>
          <w:tcPr>
            <w:tcW w:w="943" w:type="dxa"/>
          </w:tcPr>
          <w:p w:rsidR="00D76302" w:rsidRDefault="00D76302" w:rsidP="00A963F6">
            <w:pPr>
              <w:pStyle w:val="TableParagraph"/>
              <w:jc w:val="center"/>
              <w:rPr>
                <w:sz w:val="24"/>
              </w:rPr>
            </w:pPr>
          </w:p>
        </w:tc>
        <w:tc>
          <w:tcPr>
            <w:tcW w:w="775" w:type="dxa"/>
          </w:tcPr>
          <w:p w:rsidR="00D76302" w:rsidRDefault="00D76302" w:rsidP="00A963F6">
            <w:pPr>
              <w:pStyle w:val="TableParagraph"/>
              <w:jc w:val="center"/>
              <w:rPr>
                <w:sz w:val="24"/>
              </w:rPr>
            </w:pPr>
          </w:p>
        </w:tc>
        <w:tc>
          <w:tcPr>
            <w:tcW w:w="849" w:type="dxa"/>
          </w:tcPr>
          <w:p w:rsidR="00D76302" w:rsidRDefault="00D76302" w:rsidP="00A963F6">
            <w:pPr>
              <w:pStyle w:val="TableParagraph"/>
              <w:jc w:val="center"/>
              <w:rPr>
                <w:sz w:val="24"/>
              </w:rPr>
            </w:pPr>
          </w:p>
        </w:tc>
        <w:tc>
          <w:tcPr>
            <w:tcW w:w="851" w:type="dxa"/>
          </w:tcPr>
          <w:p w:rsidR="00D76302" w:rsidRDefault="00D76302" w:rsidP="00A963F6">
            <w:pPr>
              <w:pStyle w:val="TableParagraph"/>
              <w:jc w:val="center"/>
              <w:rPr>
                <w:sz w:val="24"/>
              </w:rPr>
            </w:pPr>
          </w:p>
        </w:tc>
        <w:tc>
          <w:tcPr>
            <w:tcW w:w="849" w:type="dxa"/>
          </w:tcPr>
          <w:p w:rsidR="00D76302" w:rsidRDefault="00D76302" w:rsidP="00A963F6">
            <w:pPr>
              <w:pStyle w:val="TableParagraph"/>
              <w:jc w:val="center"/>
              <w:rPr>
                <w:sz w:val="24"/>
              </w:rPr>
            </w:pPr>
          </w:p>
        </w:tc>
        <w:tc>
          <w:tcPr>
            <w:tcW w:w="992" w:type="dxa"/>
          </w:tcPr>
          <w:p w:rsidR="00D76302" w:rsidRDefault="00D76302" w:rsidP="00A963F6">
            <w:pPr>
              <w:pStyle w:val="TableParagraph"/>
              <w:jc w:val="center"/>
              <w:rPr>
                <w:sz w:val="24"/>
              </w:rPr>
            </w:pPr>
          </w:p>
        </w:tc>
        <w:tc>
          <w:tcPr>
            <w:tcW w:w="990" w:type="dxa"/>
          </w:tcPr>
          <w:p w:rsidR="00D76302" w:rsidRDefault="00A963F6" w:rsidP="00A963F6">
            <w:pPr>
              <w:pStyle w:val="TableParagraph"/>
              <w:spacing w:line="268" w:lineRule="exact"/>
              <w:ind w:left="75" w:right="231"/>
              <w:jc w:val="center"/>
              <w:rPr>
                <w:sz w:val="24"/>
              </w:rPr>
            </w:pPr>
            <w:proofErr w:type="spellStart"/>
            <w:r>
              <w:rPr>
                <w:w w:val="95"/>
                <w:sz w:val="24"/>
              </w:rPr>
              <w:t>зачѐт</w:t>
            </w:r>
            <w:proofErr w:type="spellEnd"/>
          </w:p>
        </w:tc>
      </w:tr>
    </w:tbl>
    <w:p w:rsidR="009E07DB" w:rsidRDefault="009E07DB">
      <w:pPr>
        <w:pStyle w:val="a3"/>
        <w:ind w:left="1147" w:right="721" w:firstLine="314"/>
        <w:jc w:val="both"/>
      </w:pPr>
    </w:p>
    <w:p w:rsidR="00D76302" w:rsidRDefault="00A963F6">
      <w:pPr>
        <w:pStyle w:val="a3"/>
        <w:ind w:left="1147" w:right="721" w:firstLine="314"/>
        <w:jc w:val="both"/>
      </w:pPr>
      <w:r>
        <w:lastRenderedPageBreak/>
        <w:t xml:space="preserve">В 1 </w:t>
      </w:r>
      <w:r>
        <w:rPr>
          <w:spacing w:val="2"/>
        </w:rPr>
        <w:t xml:space="preserve">классе промежуточная аттестация представляет </w:t>
      </w:r>
      <w:r>
        <w:t xml:space="preserve">собой </w:t>
      </w:r>
      <w:r>
        <w:rPr>
          <w:spacing w:val="2"/>
        </w:rPr>
        <w:t xml:space="preserve">выполнение диагностических </w:t>
      </w:r>
      <w:r>
        <w:t xml:space="preserve">работ учениками по контролируемым </w:t>
      </w:r>
      <w:r>
        <w:rPr>
          <w:spacing w:val="2"/>
        </w:rPr>
        <w:t xml:space="preserve">элементам содержания </w:t>
      </w:r>
      <w:r>
        <w:t xml:space="preserve">(русский </w:t>
      </w:r>
      <w:r>
        <w:rPr>
          <w:spacing w:val="2"/>
        </w:rPr>
        <w:t xml:space="preserve">язык, математика, окружающий мир, литературное чтение), проведение диалогового собеседования </w:t>
      </w:r>
      <w:r>
        <w:t xml:space="preserve">по </w:t>
      </w:r>
      <w:r>
        <w:rPr>
          <w:spacing w:val="2"/>
        </w:rPr>
        <w:t xml:space="preserve">родному </w:t>
      </w:r>
      <w:r>
        <w:rPr>
          <w:spacing w:val="3"/>
        </w:rPr>
        <w:t xml:space="preserve">языку </w:t>
      </w:r>
      <w:r>
        <w:t xml:space="preserve">и </w:t>
      </w:r>
      <w:r>
        <w:rPr>
          <w:spacing w:val="2"/>
        </w:rPr>
        <w:t xml:space="preserve">литературному </w:t>
      </w:r>
      <w:r>
        <w:t xml:space="preserve">чтению на </w:t>
      </w:r>
      <w:r>
        <w:rPr>
          <w:spacing w:val="2"/>
        </w:rPr>
        <w:t xml:space="preserve">родном </w:t>
      </w:r>
      <w:r>
        <w:t xml:space="preserve">языке, </w:t>
      </w:r>
      <w:r>
        <w:rPr>
          <w:spacing w:val="2"/>
        </w:rPr>
        <w:t xml:space="preserve">тестирования </w:t>
      </w:r>
      <w:r>
        <w:t xml:space="preserve">по музыке, </w:t>
      </w:r>
      <w:r>
        <w:rPr>
          <w:spacing w:val="2"/>
        </w:rPr>
        <w:t xml:space="preserve">изобразительному искусству, физической </w:t>
      </w:r>
      <w:r>
        <w:t xml:space="preserve">культуре и </w:t>
      </w:r>
      <w:r>
        <w:rPr>
          <w:spacing w:val="2"/>
        </w:rPr>
        <w:t xml:space="preserve">технологии. </w:t>
      </w:r>
      <w:proofErr w:type="gramStart"/>
      <w:r>
        <w:t xml:space="preserve">По </w:t>
      </w:r>
      <w:r>
        <w:rPr>
          <w:spacing w:val="2"/>
        </w:rPr>
        <w:t xml:space="preserve">результатам  </w:t>
      </w:r>
      <w:r>
        <w:t xml:space="preserve">выполненных работ </w:t>
      </w:r>
      <w:r>
        <w:rPr>
          <w:spacing w:val="2"/>
        </w:rPr>
        <w:t xml:space="preserve">классный руководитель </w:t>
      </w:r>
      <w:r>
        <w:t xml:space="preserve">делает </w:t>
      </w:r>
      <w:r>
        <w:rPr>
          <w:spacing w:val="2"/>
        </w:rPr>
        <w:t xml:space="preserve">заключение </w:t>
      </w:r>
      <w:r>
        <w:t xml:space="preserve">об </w:t>
      </w:r>
      <w:r>
        <w:rPr>
          <w:spacing w:val="2"/>
        </w:rPr>
        <w:t xml:space="preserve">освоении обучающимися соответствующей </w:t>
      </w:r>
      <w:r>
        <w:t xml:space="preserve">части основной </w:t>
      </w:r>
      <w:r>
        <w:rPr>
          <w:spacing w:val="2"/>
        </w:rPr>
        <w:t xml:space="preserve">образовательной программы  начального  </w:t>
      </w:r>
      <w:r>
        <w:t xml:space="preserve">общего образования </w:t>
      </w:r>
      <w:r>
        <w:rPr>
          <w:spacing w:val="2"/>
        </w:rPr>
        <w:t xml:space="preserve">качественно, </w:t>
      </w:r>
      <w:r>
        <w:t xml:space="preserve">без </w:t>
      </w:r>
      <w:r>
        <w:rPr>
          <w:spacing w:val="2"/>
        </w:rPr>
        <w:t xml:space="preserve">фиксации </w:t>
      </w:r>
      <w:r>
        <w:t xml:space="preserve">оценок </w:t>
      </w:r>
      <w:r>
        <w:rPr>
          <w:spacing w:val="2"/>
        </w:rPr>
        <w:t xml:space="preserve">(«программа освоена </w:t>
      </w:r>
      <w:r>
        <w:t xml:space="preserve">на </w:t>
      </w:r>
      <w:r>
        <w:rPr>
          <w:spacing w:val="2"/>
        </w:rPr>
        <w:t>повышенном</w:t>
      </w:r>
      <w:r>
        <w:rPr>
          <w:spacing w:val="25"/>
        </w:rPr>
        <w:t xml:space="preserve"> </w:t>
      </w:r>
      <w:r>
        <w:t>уровне»,</w:t>
      </w:r>
      <w:proofErr w:type="gramEnd"/>
    </w:p>
    <w:p w:rsidR="00D76302" w:rsidRDefault="00A963F6">
      <w:pPr>
        <w:pStyle w:val="a3"/>
        <w:ind w:left="1147" w:right="720"/>
        <w:jc w:val="both"/>
      </w:pPr>
      <w:r>
        <w:t xml:space="preserve">«программа освоена на базовом уровне» или «программа не освоена»), данное заключение заслушивается на заседании педагогического совета и является основанием для принятия решения о переводе </w:t>
      </w:r>
      <w:proofErr w:type="gramStart"/>
      <w:r>
        <w:t>обучающихся</w:t>
      </w:r>
      <w:proofErr w:type="gramEnd"/>
      <w:r>
        <w:t xml:space="preserve"> в следующий класс.</w:t>
      </w:r>
    </w:p>
    <w:p w:rsidR="00D76302" w:rsidRDefault="00A963F6">
      <w:pPr>
        <w:pStyle w:val="a3"/>
        <w:spacing w:before="2" w:line="276" w:lineRule="auto"/>
        <w:ind w:left="720" w:right="7142"/>
      </w:pPr>
      <w:r>
        <w:t>ДС - диалоговое собеседование</w:t>
      </w:r>
    </w:p>
    <w:p w:rsidR="00D76302" w:rsidRDefault="00A963F6">
      <w:pPr>
        <w:pStyle w:val="a3"/>
        <w:spacing w:before="2"/>
        <w:ind w:left="720"/>
      </w:pPr>
      <w:r>
        <w:t>Т - тестирование</w:t>
      </w:r>
    </w:p>
    <w:p w:rsidR="00D76302" w:rsidRDefault="00A963F6">
      <w:pPr>
        <w:pStyle w:val="a3"/>
        <w:spacing w:before="41"/>
        <w:ind w:left="720"/>
      </w:pPr>
      <w:r>
        <w:t xml:space="preserve">КР </w:t>
      </w:r>
      <w:proofErr w:type="gramStart"/>
      <w:r>
        <w:t>-к</w:t>
      </w:r>
      <w:proofErr w:type="gramEnd"/>
      <w:r>
        <w:t>онтрольная работа</w:t>
      </w:r>
    </w:p>
    <w:p w:rsidR="00D76302" w:rsidRDefault="00A963F6">
      <w:pPr>
        <w:pStyle w:val="a3"/>
        <w:spacing w:before="41" w:line="276" w:lineRule="auto"/>
        <w:ind w:left="720" w:right="7531"/>
      </w:pPr>
      <w:r>
        <w:t xml:space="preserve">ВГО - выставление годовой оценки </w:t>
      </w:r>
    </w:p>
    <w:p w:rsidR="00D76302" w:rsidRDefault="00A963F6">
      <w:pPr>
        <w:pStyle w:val="a3"/>
        <w:spacing w:before="1"/>
        <w:ind w:left="720"/>
      </w:pPr>
      <w:r>
        <w:t>Д-диктант</w:t>
      </w:r>
    </w:p>
    <w:p w:rsidR="00D76302" w:rsidRDefault="00A963F6">
      <w:pPr>
        <w:pStyle w:val="a3"/>
        <w:spacing w:before="41" w:line="276" w:lineRule="auto"/>
        <w:ind w:left="720" w:right="8212"/>
      </w:pPr>
      <w:proofErr w:type="gramStart"/>
      <w:r>
        <w:t>П</w:t>
      </w:r>
      <w:proofErr w:type="gramEnd"/>
      <w:r>
        <w:t xml:space="preserve"> – проект</w:t>
      </w:r>
    </w:p>
    <w:p w:rsidR="00D76302" w:rsidRDefault="00A963F6">
      <w:pPr>
        <w:pStyle w:val="a3"/>
        <w:spacing w:line="275" w:lineRule="exact"/>
        <w:ind w:left="720"/>
      </w:pPr>
      <w:r>
        <w:t>З-</w:t>
      </w:r>
      <w:proofErr w:type="spellStart"/>
      <w:r>
        <w:t>зачѐт</w:t>
      </w:r>
      <w:proofErr w:type="spellEnd"/>
    </w:p>
    <w:p w:rsidR="00D76302" w:rsidRDefault="00A963F6">
      <w:pPr>
        <w:pStyle w:val="a3"/>
        <w:spacing w:before="22" w:line="276" w:lineRule="auto"/>
        <w:ind w:left="861" w:right="740" w:firstLine="624"/>
      </w:pPr>
      <w:r>
        <w:t>Учебный план для I-IV классов ориентирован на 4-летний нормативный срок освоения образовательных программ начального общего образования.</w:t>
      </w:r>
    </w:p>
    <w:p w:rsidR="00D76302" w:rsidRDefault="00A963F6">
      <w:pPr>
        <w:pStyle w:val="a3"/>
        <w:spacing w:before="76" w:line="276" w:lineRule="auto"/>
        <w:ind w:left="861" w:right="838" w:firstLine="708"/>
        <w:jc w:val="both"/>
      </w:pPr>
      <w:r>
        <w:t>Основная образовательная программа начального общего образования (далее ООП НОО) в соответствии с ФГОС НОО реализуются в 1а</w:t>
      </w:r>
      <w:proofErr w:type="gramStart"/>
      <w:r>
        <w:t>,в</w:t>
      </w:r>
      <w:proofErr w:type="gramEnd"/>
      <w:r>
        <w:t>- 4а,в, классах.</w:t>
      </w:r>
    </w:p>
    <w:p w:rsidR="00D65A5E" w:rsidRDefault="00A963F6" w:rsidP="00D65A5E">
      <w:pPr>
        <w:pStyle w:val="a3"/>
        <w:spacing w:line="278" w:lineRule="auto"/>
        <w:ind w:left="1570" w:right="1118" w:hanging="250"/>
      </w:pPr>
      <w:r>
        <w:t xml:space="preserve">В образовательном процессе используются </w:t>
      </w:r>
      <w:proofErr w:type="gramStart"/>
      <w:r>
        <w:t>следующие</w:t>
      </w:r>
      <w:proofErr w:type="gramEnd"/>
      <w:r>
        <w:t xml:space="preserve"> УМК: </w:t>
      </w:r>
    </w:p>
    <w:p w:rsidR="00D76302" w:rsidRDefault="00D65A5E" w:rsidP="00D65A5E">
      <w:pPr>
        <w:pStyle w:val="a3"/>
        <w:spacing w:line="278" w:lineRule="auto"/>
        <w:ind w:left="1570" w:right="1118" w:hanging="250"/>
      </w:pPr>
      <w:r>
        <w:t>4 а</w:t>
      </w:r>
      <w:r w:rsidR="00A963F6">
        <w:t xml:space="preserve"> - УМК «Перспективная</w:t>
      </w:r>
      <w:r>
        <w:t xml:space="preserve"> </w:t>
      </w:r>
      <w:r w:rsidR="00A963F6">
        <w:t>начальная школа»;</w:t>
      </w:r>
    </w:p>
    <w:p w:rsidR="00D76302" w:rsidRDefault="00D65A5E" w:rsidP="00D65A5E">
      <w:pPr>
        <w:pStyle w:val="a3"/>
        <w:spacing w:line="272" w:lineRule="exact"/>
      </w:pPr>
      <w:r>
        <w:t xml:space="preserve">                     </w:t>
      </w:r>
      <w:r w:rsidR="00A963F6">
        <w:t>1а, 1 в</w:t>
      </w:r>
      <w:r w:rsidR="00C352B5">
        <w:t>, 2а, 2в</w:t>
      </w:r>
      <w:r>
        <w:t>,3а, 3в</w:t>
      </w:r>
      <w:r w:rsidR="00C352B5">
        <w:t xml:space="preserve"> </w:t>
      </w:r>
      <w:r w:rsidR="00A963F6">
        <w:t>– УМК «Школа России».</w:t>
      </w:r>
    </w:p>
    <w:p w:rsidR="00D76302" w:rsidRDefault="00A963F6">
      <w:pPr>
        <w:pStyle w:val="a3"/>
        <w:spacing w:before="39"/>
        <w:ind w:left="1570"/>
      </w:pPr>
      <w:r>
        <w:t xml:space="preserve">ООП НОО реализуется через учебный план (вариант </w:t>
      </w:r>
      <w:r w:rsidR="00056570">
        <w:t>4</w:t>
      </w:r>
      <w:r>
        <w:t>) и внеурочную деятельность.</w:t>
      </w:r>
    </w:p>
    <w:p w:rsidR="00D76302" w:rsidRDefault="00A963F6">
      <w:pPr>
        <w:pStyle w:val="a3"/>
        <w:spacing w:before="41" w:line="276" w:lineRule="auto"/>
        <w:ind w:left="734" w:right="754" w:firstLine="706"/>
        <w:jc w:val="both"/>
      </w:pPr>
      <w:r>
        <w:rPr>
          <w:spacing w:val="-3"/>
        </w:rPr>
        <w:t xml:space="preserve">Во 2-х </w:t>
      </w:r>
      <w:r>
        <w:t xml:space="preserve">и </w:t>
      </w:r>
      <w:r>
        <w:rPr>
          <w:spacing w:val="-3"/>
        </w:rPr>
        <w:t xml:space="preserve">3-х </w:t>
      </w:r>
      <w:r>
        <w:rPr>
          <w:spacing w:val="-4"/>
        </w:rPr>
        <w:t xml:space="preserve">классах </w:t>
      </w:r>
      <w:r>
        <w:t xml:space="preserve">на 1 </w:t>
      </w:r>
      <w:r>
        <w:rPr>
          <w:spacing w:val="-3"/>
        </w:rPr>
        <w:t xml:space="preserve">час </w:t>
      </w:r>
      <w:r>
        <w:t xml:space="preserve">увеличивается </w:t>
      </w:r>
      <w:r>
        <w:rPr>
          <w:spacing w:val="2"/>
        </w:rPr>
        <w:t xml:space="preserve">количество </w:t>
      </w:r>
      <w:r>
        <w:rPr>
          <w:spacing w:val="3"/>
        </w:rPr>
        <w:t xml:space="preserve">часов, </w:t>
      </w:r>
      <w:proofErr w:type="spellStart"/>
      <w:r>
        <w:rPr>
          <w:spacing w:val="2"/>
        </w:rPr>
        <w:t>отведѐнных</w:t>
      </w:r>
      <w:proofErr w:type="spellEnd"/>
      <w:r>
        <w:rPr>
          <w:spacing w:val="2"/>
        </w:rPr>
        <w:t xml:space="preserve"> </w:t>
      </w:r>
      <w:r>
        <w:t xml:space="preserve">на </w:t>
      </w:r>
      <w:r>
        <w:rPr>
          <w:spacing w:val="2"/>
        </w:rPr>
        <w:t xml:space="preserve">изучение </w:t>
      </w:r>
      <w:r>
        <w:t xml:space="preserve">математики за счет части учебного плана, </w:t>
      </w:r>
      <w:r>
        <w:rPr>
          <w:spacing w:val="2"/>
        </w:rPr>
        <w:t xml:space="preserve">формируемой  </w:t>
      </w:r>
      <w:r>
        <w:t xml:space="preserve">участниками  </w:t>
      </w:r>
      <w:r>
        <w:rPr>
          <w:spacing w:val="2"/>
        </w:rPr>
        <w:t>образовательных отношений.</w:t>
      </w:r>
    </w:p>
    <w:p w:rsidR="00D76302" w:rsidRDefault="00A963F6">
      <w:pPr>
        <w:pStyle w:val="a3"/>
        <w:spacing w:before="1" w:line="276" w:lineRule="auto"/>
        <w:ind w:left="720" w:right="826" w:firstLine="708"/>
        <w:jc w:val="both"/>
      </w:pPr>
      <w:r>
        <w:t>Учебный предмет «Основы религиозных культур и светской этики» введен для изучения в 4 классе в объеме 1 часа в неделю.</w:t>
      </w:r>
    </w:p>
    <w:p w:rsidR="00D76302" w:rsidRDefault="00A963F6">
      <w:pPr>
        <w:pStyle w:val="a3"/>
        <w:spacing w:before="1" w:line="276" w:lineRule="auto"/>
        <w:ind w:left="861" w:right="833" w:firstLine="708"/>
        <w:jc w:val="both"/>
      </w:pPr>
      <w:r>
        <w:t xml:space="preserve">Организация занятий по направлениям внеурочной деятельности является неотъемлемой частью образовательной деятельности, внеурочная деятельность отражена в ООП НОО, но выведена за рамки учебного плана. В школе реализуется интегрированная модель внеурочной деятельности. Внеурочная деятельность организуется по направлениям развития личности: спортивно-оздоровительное, духовно-нравственное, социальное, </w:t>
      </w:r>
      <w:proofErr w:type="spellStart"/>
      <w:r>
        <w:t>общеинтеллектуальное</w:t>
      </w:r>
      <w:proofErr w:type="spellEnd"/>
      <w:r>
        <w:t>, общекультурное в таких формах, как художественные, культурологические, филологические, хореографические, конференции, олимпиады, соревнования, экскурсии, общественно полезные практики и другие формы работы на добровольной основе в соответствии с выбором участников образовательных отношений.</w:t>
      </w:r>
    </w:p>
    <w:p w:rsidR="00D76302" w:rsidRDefault="00C56EE9">
      <w:pPr>
        <w:pStyle w:val="a3"/>
        <w:spacing w:line="276" w:lineRule="auto"/>
        <w:ind w:left="861" w:right="837" w:firstLine="708"/>
        <w:jc w:val="both"/>
      </w:pPr>
      <w:r w:rsidRPr="00C56EE9">
        <w:rPr>
          <w:lang w:eastAsia="ar-SA" w:bidi="ar-SA"/>
        </w:rPr>
        <w:t xml:space="preserve">С 1 сентября 2014 года  в 1 классе вводится учебный предмет «Иностранный язык». Объём  курса должен составить 33 </w:t>
      </w:r>
      <w:proofErr w:type="gramStart"/>
      <w:r w:rsidRPr="00C56EE9">
        <w:rPr>
          <w:lang w:eastAsia="ar-SA" w:bidi="ar-SA"/>
        </w:rPr>
        <w:t>академических</w:t>
      </w:r>
      <w:proofErr w:type="gramEnd"/>
      <w:r w:rsidRPr="00C56EE9">
        <w:rPr>
          <w:lang w:eastAsia="ar-SA" w:bidi="ar-SA"/>
        </w:rPr>
        <w:t xml:space="preserve"> часа из расчета 1 час в неделю. Предмет вводится в рамках внеурочной деятельности ФГОС начального общего образования.</w:t>
      </w:r>
      <w:r w:rsidRPr="00C56EE9">
        <w:rPr>
          <w:rFonts w:ascii="Calibri" w:hAnsi="Calibri"/>
          <w:lang w:eastAsia="ar-SA" w:bidi="ar-SA"/>
        </w:rPr>
        <w:t xml:space="preserve"> </w:t>
      </w:r>
      <w:r w:rsidR="00A963F6">
        <w:t>Обучение в 1 классах проводится без балльного оценивания знаний обучающихся и домашних заданий.</w:t>
      </w:r>
    </w:p>
    <w:p w:rsidR="00D76302" w:rsidRDefault="00A963F6">
      <w:pPr>
        <w:pStyle w:val="a3"/>
        <w:spacing w:line="276" w:lineRule="auto"/>
        <w:ind w:left="720" w:right="836" w:firstLine="708"/>
        <w:jc w:val="both"/>
      </w:pPr>
      <w:r>
        <w:t xml:space="preserve">Часть учебного плана, формируемая участниками образовательных отношений, </w:t>
      </w:r>
      <w:r>
        <w:lastRenderedPageBreak/>
        <w:t xml:space="preserve">используются для расширенного и </w:t>
      </w:r>
      <w:proofErr w:type="spellStart"/>
      <w:r>
        <w:t>углублѐ</w:t>
      </w:r>
      <w:r w:rsidR="00306438">
        <w:t>нного</w:t>
      </w:r>
      <w:proofErr w:type="spellEnd"/>
      <w:r w:rsidR="00306438">
        <w:t xml:space="preserve"> изучения учебного предмета «Математика»</w:t>
      </w:r>
      <w:r w:rsidR="00C56EE9">
        <w:t>.</w:t>
      </w:r>
    </w:p>
    <w:p w:rsidR="00D76302" w:rsidRDefault="00A963F6">
      <w:pPr>
        <w:pStyle w:val="2"/>
        <w:ind w:right="801"/>
        <w:jc w:val="center"/>
      </w:pPr>
      <w:r>
        <w:t>Распределение части учебного плана, формируемой участниками образовательных отношений (сводная таблица)</w:t>
      </w:r>
    </w:p>
    <w:p w:rsidR="00D76302" w:rsidRDefault="00D76302">
      <w:pPr>
        <w:pStyle w:val="a3"/>
        <w:spacing w:before="8"/>
        <w:rPr>
          <w:b/>
          <w:i/>
          <w:sz w:val="23"/>
        </w:rPr>
      </w:pPr>
    </w:p>
    <w:tbl>
      <w:tblPr>
        <w:tblStyle w:val="TableNormal"/>
        <w:tblW w:w="0" w:type="auto"/>
        <w:tblInd w:w="6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991"/>
        <w:gridCol w:w="993"/>
        <w:gridCol w:w="1133"/>
        <w:gridCol w:w="1274"/>
        <w:gridCol w:w="2129"/>
      </w:tblGrid>
      <w:tr w:rsidR="00D76302" w:rsidTr="00C56EE9">
        <w:trPr>
          <w:trHeight w:val="728"/>
        </w:trPr>
        <w:tc>
          <w:tcPr>
            <w:tcW w:w="3404" w:type="dxa"/>
          </w:tcPr>
          <w:p w:rsidR="00D76302" w:rsidRDefault="00A963F6">
            <w:pPr>
              <w:pStyle w:val="TableParagraph"/>
              <w:spacing w:line="247" w:lineRule="exact"/>
              <w:ind w:left="107"/>
            </w:pPr>
            <w:r>
              <w:t>Класс/</w:t>
            </w:r>
          </w:p>
          <w:p w:rsidR="00D76302" w:rsidRDefault="00A963F6">
            <w:pPr>
              <w:pStyle w:val="TableParagraph"/>
              <w:spacing w:line="252" w:lineRule="exact"/>
              <w:ind w:left="107"/>
            </w:pPr>
            <w:r>
              <w:t>Учебный предмет,</w:t>
            </w:r>
          </w:p>
        </w:tc>
        <w:tc>
          <w:tcPr>
            <w:tcW w:w="991" w:type="dxa"/>
          </w:tcPr>
          <w:p w:rsidR="00D76302" w:rsidRDefault="00A963F6">
            <w:pPr>
              <w:pStyle w:val="TableParagraph"/>
              <w:spacing w:line="247" w:lineRule="exact"/>
              <w:ind w:left="3"/>
              <w:jc w:val="center"/>
            </w:pPr>
            <w:r>
              <w:t>1</w:t>
            </w:r>
          </w:p>
          <w:p w:rsidR="00D76302" w:rsidRDefault="00A963F6">
            <w:pPr>
              <w:pStyle w:val="TableParagraph"/>
              <w:ind w:left="436" w:right="429" w:firstLine="7"/>
              <w:jc w:val="both"/>
            </w:pPr>
            <w:r>
              <w:t>а  в</w:t>
            </w:r>
          </w:p>
          <w:p w:rsidR="00D76302" w:rsidRDefault="00D76302">
            <w:pPr>
              <w:pStyle w:val="TableParagraph"/>
              <w:spacing w:before="1" w:line="238" w:lineRule="exact"/>
              <w:ind w:left="2"/>
              <w:jc w:val="center"/>
            </w:pPr>
          </w:p>
        </w:tc>
        <w:tc>
          <w:tcPr>
            <w:tcW w:w="993" w:type="dxa"/>
          </w:tcPr>
          <w:p w:rsidR="00D76302" w:rsidRDefault="00A963F6">
            <w:pPr>
              <w:pStyle w:val="TableParagraph"/>
              <w:spacing w:line="247" w:lineRule="exact"/>
              <w:ind w:left="11"/>
              <w:jc w:val="center"/>
            </w:pPr>
            <w:r>
              <w:t>2</w:t>
            </w:r>
          </w:p>
          <w:p w:rsidR="00D76302" w:rsidRDefault="00A963F6">
            <w:pPr>
              <w:pStyle w:val="TableParagraph"/>
              <w:ind w:left="439" w:right="429" w:firstLine="7"/>
              <w:jc w:val="both"/>
            </w:pPr>
            <w:r>
              <w:t>а  в</w:t>
            </w:r>
          </w:p>
          <w:p w:rsidR="00D76302" w:rsidRDefault="00D76302">
            <w:pPr>
              <w:pStyle w:val="TableParagraph"/>
              <w:spacing w:before="1" w:line="238" w:lineRule="exact"/>
              <w:ind w:left="10"/>
              <w:jc w:val="center"/>
            </w:pPr>
          </w:p>
        </w:tc>
        <w:tc>
          <w:tcPr>
            <w:tcW w:w="1133" w:type="dxa"/>
          </w:tcPr>
          <w:p w:rsidR="00D76302" w:rsidRDefault="00A963F6">
            <w:pPr>
              <w:pStyle w:val="TableParagraph"/>
              <w:spacing w:line="247" w:lineRule="exact"/>
              <w:ind w:left="12"/>
              <w:jc w:val="center"/>
            </w:pPr>
            <w:r>
              <w:t>3</w:t>
            </w:r>
          </w:p>
          <w:p w:rsidR="00D76302" w:rsidRDefault="00A963F6">
            <w:pPr>
              <w:pStyle w:val="TableParagraph"/>
              <w:ind w:left="510" w:right="498" w:firstLine="7"/>
              <w:jc w:val="both"/>
            </w:pPr>
            <w:r>
              <w:t>а  в</w:t>
            </w:r>
          </w:p>
          <w:p w:rsidR="00D76302" w:rsidRDefault="00D76302">
            <w:pPr>
              <w:pStyle w:val="TableParagraph"/>
              <w:spacing w:before="1" w:line="238" w:lineRule="exact"/>
              <w:ind w:left="11"/>
              <w:jc w:val="center"/>
            </w:pPr>
          </w:p>
        </w:tc>
        <w:tc>
          <w:tcPr>
            <w:tcW w:w="1274" w:type="dxa"/>
          </w:tcPr>
          <w:p w:rsidR="00D76302" w:rsidRDefault="00A963F6">
            <w:pPr>
              <w:pStyle w:val="TableParagraph"/>
              <w:spacing w:line="247" w:lineRule="exact"/>
              <w:ind w:left="10"/>
              <w:jc w:val="center"/>
            </w:pPr>
            <w:r>
              <w:t>4</w:t>
            </w:r>
          </w:p>
          <w:p w:rsidR="00D76302" w:rsidRDefault="00A963F6">
            <w:pPr>
              <w:pStyle w:val="TableParagraph"/>
              <w:ind w:left="581" w:right="567" w:firstLine="7"/>
              <w:jc w:val="both"/>
            </w:pPr>
            <w:r>
              <w:t>а  в</w:t>
            </w:r>
          </w:p>
          <w:p w:rsidR="00D76302" w:rsidRDefault="00D76302">
            <w:pPr>
              <w:pStyle w:val="TableParagraph"/>
              <w:spacing w:before="1" w:line="238" w:lineRule="exact"/>
              <w:ind w:left="9"/>
              <w:jc w:val="center"/>
            </w:pPr>
          </w:p>
        </w:tc>
        <w:tc>
          <w:tcPr>
            <w:tcW w:w="2129" w:type="dxa"/>
          </w:tcPr>
          <w:p w:rsidR="00D76302" w:rsidRDefault="00A963F6">
            <w:pPr>
              <w:pStyle w:val="TableParagraph"/>
              <w:ind w:left="772" w:right="761" w:firstLine="2"/>
              <w:jc w:val="center"/>
            </w:pPr>
            <w:r>
              <w:t>Итого сумма</w:t>
            </w:r>
          </w:p>
          <w:p w:rsidR="00D76302" w:rsidRDefault="00A963F6">
            <w:pPr>
              <w:pStyle w:val="TableParagraph"/>
              <w:ind w:left="219" w:right="210"/>
              <w:jc w:val="center"/>
            </w:pPr>
            <w:r>
              <w:t>часов по уровням</w:t>
            </w:r>
          </w:p>
        </w:tc>
      </w:tr>
      <w:tr w:rsidR="00D76302">
        <w:trPr>
          <w:trHeight w:val="253"/>
        </w:trPr>
        <w:tc>
          <w:tcPr>
            <w:tcW w:w="3404" w:type="dxa"/>
          </w:tcPr>
          <w:p w:rsidR="00D76302" w:rsidRDefault="00A963F6">
            <w:pPr>
              <w:pStyle w:val="TableParagraph"/>
              <w:spacing w:line="234" w:lineRule="exact"/>
              <w:ind w:left="107"/>
            </w:pPr>
            <w:r>
              <w:t>Математика</w:t>
            </w:r>
          </w:p>
        </w:tc>
        <w:tc>
          <w:tcPr>
            <w:tcW w:w="991" w:type="dxa"/>
          </w:tcPr>
          <w:p w:rsidR="00D76302" w:rsidRDefault="00D76302">
            <w:pPr>
              <w:pStyle w:val="TableParagraph"/>
              <w:rPr>
                <w:sz w:val="18"/>
              </w:rPr>
            </w:pPr>
          </w:p>
        </w:tc>
        <w:tc>
          <w:tcPr>
            <w:tcW w:w="993" w:type="dxa"/>
          </w:tcPr>
          <w:p w:rsidR="00D76302" w:rsidRDefault="00A963F6">
            <w:pPr>
              <w:pStyle w:val="TableParagraph"/>
              <w:spacing w:line="234" w:lineRule="exact"/>
              <w:ind w:left="108"/>
            </w:pPr>
            <w:r>
              <w:t>1</w:t>
            </w:r>
          </w:p>
        </w:tc>
        <w:tc>
          <w:tcPr>
            <w:tcW w:w="1133" w:type="dxa"/>
          </w:tcPr>
          <w:p w:rsidR="00D76302" w:rsidRDefault="00A963F6">
            <w:pPr>
              <w:pStyle w:val="TableParagraph"/>
              <w:spacing w:line="234" w:lineRule="exact"/>
              <w:ind w:left="109"/>
            </w:pPr>
            <w:r>
              <w:t>1</w:t>
            </w:r>
          </w:p>
        </w:tc>
        <w:tc>
          <w:tcPr>
            <w:tcW w:w="1274" w:type="dxa"/>
          </w:tcPr>
          <w:p w:rsidR="00D76302" w:rsidRDefault="00D76302">
            <w:pPr>
              <w:pStyle w:val="TableParagraph"/>
              <w:rPr>
                <w:sz w:val="18"/>
              </w:rPr>
            </w:pPr>
          </w:p>
        </w:tc>
        <w:tc>
          <w:tcPr>
            <w:tcW w:w="2129" w:type="dxa"/>
          </w:tcPr>
          <w:p w:rsidR="00D76302" w:rsidRDefault="00A963F6">
            <w:pPr>
              <w:pStyle w:val="TableParagraph"/>
              <w:spacing w:line="234" w:lineRule="exact"/>
              <w:ind w:left="110"/>
            </w:pPr>
            <w:r>
              <w:t>2</w:t>
            </w:r>
          </w:p>
        </w:tc>
      </w:tr>
      <w:tr w:rsidR="00D76302">
        <w:trPr>
          <w:trHeight w:val="251"/>
        </w:trPr>
        <w:tc>
          <w:tcPr>
            <w:tcW w:w="3404" w:type="dxa"/>
          </w:tcPr>
          <w:p w:rsidR="00D76302" w:rsidRDefault="00A963F6">
            <w:pPr>
              <w:pStyle w:val="TableParagraph"/>
              <w:spacing w:line="232" w:lineRule="exact"/>
              <w:ind w:left="107"/>
            </w:pPr>
            <w:r>
              <w:t>ИТОГО</w:t>
            </w:r>
          </w:p>
        </w:tc>
        <w:tc>
          <w:tcPr>
            <w:tcW w:w="991" w:type="dxa"/>
          </w:tcPr>
          <w:p w:rsidR="00D76302" w:rsidRDefault="00D76302">
            <w:pPr>
              <w:pStyle w:val="TableParagraph"/>
              <w:rPr>
                <w:sz w:val="18"/>
              </w:rPr>
            </w:pPr>
          </w:p>
        </w:tc>
        <w:tc>
          <w:tcPr>
            <w:tcW w:w="993" w:type="dxa"/>
          </w:tcPr>
          <w:p w:rsidR="00D76302" w:rsidRDefault="00A963F6">
            <w:pPr>
              <w:pStyle w:val="TableParagraph"/>
              <w:spacing w:line="232" w:lineRule="exact"/>
              <w:ind w:left="108"/>
            </w:pPr>
            <w:r>
              <w:t>1</w:t>
            </w:r>
          </w:p>
        </w:tc>
        <w:tc>
          <w:tcPr>
            <w:tcW w:w="1133" w:type="dxa"/>
          </w:tcPr>
          <w:p w:rsidR="00D76302" w:rsidRDefault="00A963F6">
            <w:pPr>
              <w:pStyle w:val="TableParagraph"/>
              <w:spacing w:line="232" w:lineRule="exact"/>
              <w:ind w:left="109"/>
            </w:pPr>
            <w:r>
              <w:t>1</w:t>
            </w:r>
          </w:p>
        </w:tc>
        <w:tc>
          <w:tcPr>
            <w:tcW w:w="1274" w:type="dxa"/>
          </w:tcPr>
          <w:p w:rsidR="00D76302" w:rsidRDefault="00D76302">
            <w:pPr>
              <w:pStyle w:val="TableParagraph"/>
              <w:rPr>
                <w:sz w:val="18"/>
              </w:rPr>
            </w:pPr>
          </w:p>
        </w:tc>
        <w:tc>
          <w:tcPr>
            <w:tcW w:w="2129" w:type="dxa"/>
          </w:tcPr>
          <w:p w:rsidR="00D76302" w:rsidRDefault="00A963F6">
            <w:pPr>
              <w:pStyle w:val="TableParagraph"/>
              <w:spacing w:line="232" w:lineRule="exact"/>
              <w:ind w:left="110"/>
            </w:pPr>
            <w:r>
              <w:t>2</w:t>
            </w:r>
          </w:p>
        </w:tc>
      </w:tr>
    </w:tbl>
    <w:p w:rsidR="00D76302" w:rsidRDefault="00D76302">
      <w:pPr>
        <w:pStyle w:val="a3"/>
        <w:spacing w:before="3"/>
        <w:rPr>
          <w:b/>
          <w:i/>
          <w:sz w:val="27"/>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9E07DB" w:rsidRDefault="009E07DB" w:rsidP="00056570">
      <w:pPr>
        <w:widowControl/>
        <w:tabs>
          <w:tab w:val="left" w:pos="7995"/>
        </w:tabs>
        <w:autoSpaceDE/>
        <w:autoSpaceDN/>
        <w:jc w:val="center"/>
        <w:rPr>
          <w:b/>
          <w:i/>
          <w:color w:val="404040"/>
          <w:sz w:val="24"/>
          <w:szCs w:val="24"/>
          <w:lang w:bidi="ar-SA"/>
        </w:rPr>
      </w:pPr>
    </w:p>
    <w:p w:rsidR="009E07DB" w:rsidRDefault="009E07DB"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9E07DB" w:rsidRDefault="009E07DB" w:rsidP="00056570">
      <w:pPr>
        <w:widowControl/>
        <w:tabs>
          <w:tab w:val="left" w:pos="7995"/>
        </w:tabs>
        <w:autoSpaceDE/>
        <w:autoSpaceDN/>
        <w:jc w:val="center"/>
        <w:rPr>
          <w:b/>
          <w:i/>
          <w:color w:val="404040"/>
          <w:sz w:val="24"/>
          <w:szCs w:val="24"/>
          <w:lang w:bidi="ar-SA"/>
        </w:rPr>
      </w:pPr>
    </w:p>
    <w:p w:rsidR="009E07DB" w:rsidRDefault="009E07DB" w:rsidP="00056570">
      <w:pPr>
        <w:widowControl/>
        <w:tabs>
          <w:tab w:val="left" w:pos="7995"/>
        </w:tabs>
        <w:autoSpaceDE/>
        <w:autoSpaceDN/>
        <w:jc w:val="center"/>
        <w:rPr>
          <w:b/>
          <w:i/>
          <w:color w:val="404040"/>
          <w:sz w:val="24"/>
          <w:szCs w:val="24"/>
          <w:lang w:bidi="ar-SA"/>
        </w:rPr>
      </w:pPr>
    </w:p>
    <w:p w:rsidR="00D65A5E" w:rsidRDefault="00D65A5E" w:rsidP="00056570">
      <w:pPr>
        <w:widowControl/>
        <w:tabs>
          <w:tab w:val="left" w:pos="7995"/>
        </w:tabs>
        <w:autoSpaceDE/>
        <w:autoSpaceDN/>
        <w:jc w:val="center"/>
        <w:rPr>
          <w:b/>
          <w:i/>
          <w:color w:val="404040"/>
          <w:sz w:val="24"/>
          <w:szCs w:val="24"/>
          <w:lang w:bidi="ar-SA"/>
        </w:rPr>
      </w:pPr>
    </w:p>
    <w:p w:rsidR="00FD6174" w:rsidRDefault="00FD6174" w:rsidP="00056570">
      <w:pPr>
        <w:widowControl/>
        <w:tabs>
          <w:tab w:val="left" w:pos="7995"/>
        </w:tabs>
        <w:autoSpaceDE/>
        <w:autoSpaceDN/>
        <w:jc w:val="center"/>
        <w:rPr>
          <w:b/>
          <w:i/>
          <w:color w:val="404040"/>
          <w:sz w:val="24"/>
          <w:szCs w:val="24"/>
          <w:lang w:bidi="ar-SA"/>
        </w:rPr>
      </w:pPr>
    </w:p>
    <w:p w:rsidR="00056570" w:rsidRPr="00B60B25" w:rsidRDefault="00056570" w:rsidP="00056570">
      <w:pPr>
        <w:widowControl/>
        <w:tabs>
          <w:tab w:val="left" w:pos="7995"/>
        </w:tabs>
        <w:autoSpaceDE/>
        <w:autoSpaceDN/>
        <w:jc w:val="center"/>
        <w:rPr>
          <w:b/>
          <w:i/>
          <w:color w:val="404040"/>
          <w:sz w:val="24"/>
          <w:szCs w:val="24"/>
          <w:lang w:bidi="ar-SA"/>
        </w:rPr>
      </w:pPr>
      <w:r w:rsidRPr="00B60B25">
        <w:rPr>
          <w:b/>
          <w:i/>
          <w:color w:val="404040"/>
          <w:sz w:val="24"/>
          <w:szCs w:val="24"/>
          <w:lang w:bidi="ar-SA"/>
        </w:rPr>
        <w:lastRenderedPageBreak/>
        <w:t>Учебный план</w:t>
      </w:r>
    </w:p>
    <w:p w:rsidR="00056570" w:rsidRPr="00B60B25" w:rsidRDefault="00FD6174" w:rsidP="00056570">
      <w:pPr>
        <w:widowControl/>
        <w:tabs>
          <w:tab w:val="left" w:pos="7995"/>
        </w:tabs>
        <w:autoSpaceDE/>
        <w:autoSpaceDN/>
        <w:jc w:val="center"/>
        <w:rPr>
          <w:b/>
          <w:i/>
          <w:color w:val="404040"/>
          <w:sz w:val="24"/>
          <w:szCs w:val="24"/>
          <w:lang w:bidi="ar-SA"/>
        </w:rPr>
      </w:pPr>
      <w:r>
        <w:rPr>
          <w:b/>
          <w:i/>
          <w:color w:val="404040"/>
          <w:sz w:val="24"/>
          <w:szCs w:val="24"/>
          <w:lang w:bidi="ar-SA"/>
        </w:rPr>
        <w:t>для 1а</w:t>
      </w:r>
      <w:proofErr w:type="gramStart"/>
      <w:r>
        <w:rPr>
          <w:b/>
          <w:i/>
          <w:color w:val="404040"/>
          <w:sz w:val="24"/>
          <w:szCs w:val="24"/>
          <w:lang w:bidi="ar-SA"/>
        </w:rPr>
        <w:t>,в</w:t>
      </w:r>
      <w:proofErr w:type="gramEnd"/>
      <w:r>
        <w:rPr>
          <w:b/>
          <w:i/>
          <w:color w:val="404040"/>
          <w:sz w:val="24"/>
          <w:szCs w:val="24"/>
          <w:lang w:bidi="ar-SA"/>
        </w:rPr>
        <w:t xml:space="preserve"> - 4а</w:t>
      </w:r>
      <w:r w:rsidR="00C56EE9" w:rsidRPr="00B60B25">
        <w:rPr>
          <w:b/>
          <w:i/>
          <w:color w:val="404040"/>
          <w:sz w:val="24"/>
          <w:szCs w:val="24"/>
          <w:lang w:bidi="ar-SA"/>
        </w:rPr>
        <w:t xml:space="preserve"> </w:t>
      </w:r>
      <w:r w:rsidR="00056570" w:rsidRPr="00B60B25">
        <w:rPr>
          <w:b/>
          <w:i/>
          <w:color w:val="404040"/>
          <w:sz w:val="24"/>
          <w:szCs w:val="24"/>
          <w:lang w:bidi="ar-SA"/>
        </w:rPr>
        <w:t xml:space="preserve"> классов  муниципального бюджетного</w:t>
      </w:r>
    </w:p>
    <w:p w:rsidR="00056570" w:rsidRPr="00B60B25" w:rsidRDefault="00056570" w:rsidP="00056570">
      <w:pPr>
        <w:widowControl/>
        <w:tabs>
          <w:tab w:val="left" w:pos="7995"/>
        </w:tabs>
        <w:autoSpaceDE/>
        <w:autoSpaceDN/>
        <w:jc w:val="center"/>
        <w:rPr>
          <w:b/>
          <w:i/>
          <w:color w:val="404040"/>
          <w:sz w:val="24"/>
          <w:szCs w:val="24"/>
          <w:lang w:bidi="ar-SA"/>
        </w:rPr>
      </w:pPr>
      <w:r w:rsidRPr="00B60B25">
        <w:rPr>
          <w:b/>
          <w:i/>
          <w:color w:val="404040"/>
          <w:sz w:val="24"/>
          <w:szCs w:val="24"/>
          <w:lang w:bidi="ar-SA"/>
        </w:rPr>
        <w:t>общеобразовательного учреждения</w:t>
      </w:r>
    </w:p>
    <w:p w:rsidR="00056570" w:rsidRPr="00B60B25" w:rsidRDefault="00056570" w:rsidP="00056570">
      <w:pPr>
        <w:widowControl/>
        <w:tabs>
          <w:tab w:val="left" w:pos="7995"/>
        </w:tabs>
        <w:autoSpaceDE/>
        <w:autoSpaceDN/>
        <w:jc w:val="center"/>
        <w:rPr>
          <w:b/>
          <w:i/>
          <w:color w:val="404040"/>
          <w:sz w:val="24"/>
          <w:szCs w:val="24"/>
          <w:lang w:bidi="ar-SA"/>
        </w:rPr>
      </w:pPr>
      <w:r w:rsidRPr="00B60B25">
        <w:rPr>
          <w:b/>
          <w:i/>
          <w:color w:val="404040"/>
          <w:sz w:val="24"/>
          <w:szCs w:val="24"/>
          <w:lang w:bidi="ar-SA"/>
        </w:rPr>
        <w:t>«</w:t>
      </w:r>
      <w:proofErr w:type="spellStart"/>
      <w:r w:rsidRPr="00B60B25">
        <w:rPr>
          <w:b/>
          <w:i/>
          <w:color w:val="404040"/>
          <w:sz w:val="24"/>
          <w:szCs w:val="24"/>
          <w:lang w:bidi="ar-SA"/>
        </w:rPr>
        <w:t>Кубяковская</w:t>
      </w:r>
      <w:proofErr w:type="spellEnd"/>
      <w:r w:rsidRPr="00B60B25">
        <w:rPr>
          <w:b/>
          <w:i/>
          <w:color w:val="404040"/>
          <w:sz w:val="24"/>
          <w:szCs w:val="24"/>
          <w:lang w:bidi="ar-SA"/>
        </w:rPr>
        <w:t xml:space="preserve"> средняя общеобразовательная  школа»</w:t>
      </w:r>
    </w:p>
    <w:p w:rsidR="00056570" w:rsidRPr="00B60B25" w:rsidRDefault="00056570" w:rsidP="00056570">
      <w:pPr>
        <w:widowControl/>
        <w:autoSpaceDE/>
        <w:autoSpaceDN/>
        <w:jc w:val="center"/>
        <w:rPr>
          <w:sz w:val="24"/>
          <w:szCs w:val="24"/>
          <w:lang w:bidi="ar-SA"/>
        </w:rPr>
      </w:pPr>
      <w:proofErr w:type="spellStart"/>
      <w:r w:rsidRPr="00B60B25">
        <w:rPr>
          <w:b/>
          <w:i/>
          <w:color w:val="404040"/>
          <w:sz w:val="24"/>
          <w:szCs w:val="24"/>
          <w:lang w:bidi="ar-SA"/>
        </w:rPr>
        <w:t>Муслюмовского</w:t>
      </w:r>
      <w:proofErr w:type="spellEnd"/>
      <w:r w:rsidRPr="00B60B25">
        <w:rPr>
          <w:b/>
          <w:i/>
          <w:color w:val="404040"/>
          <w:sz w:val="24"/>
          <w:szCs w:val="24"/>
          <w:lang w:bidi="ar-SA"/>
        </w:rPr>
        <w:t xml:space="preserve"> м</w:t>
      </w:r>
      <w:r w:rsidR="00C352B5" w:rsidRPr="00B60B25">
        <w:rPr>
          <w:b/>
          <w:i/>
          <w:color w:val="404040"/>
          <w:sz w:val="24"/>
          <w:szCs w:val="24"/>
          <w:lang w:bidi="ar-SA"/>
        </w:rPr>
        <w:t>униципального района РТ на  202</w:t>
      </w:r>
      <w:r w:rsidR="00FD6174">
        <w:rPr>
          <w:b/>
          <w:i/>
          <w:color w:val="404040"/>
          <w:sz w:val="24"/>
          <w:szCs w:val="24"/>
          <w:lang w:bidi="ar-SA"/>
        </w:rPr>
        <w:t>1</w:t>
      </w:r>
      <w:r w:rsidRPr="00B60B25">
        <w:rPr>
          <w:b/>
          <w:i/>
          <w:color w:val="404040"/>
          <w:sz w:val="24"/>
          <w:szCs w:val="24"/>
          <w:lang w:bidi="ar-SA"/>
        </w:rPr>
        <w:t>-202</w:t>
      </w:r>
      <w:r w:rsidR="00FD6174">
        <w:rPr>
          <w:b/>
          <w:i/>
          <w:color w:val="404040"/>
          <w:sz w:val="24"/>
          <w:szCs w:val="24"/>
          <w:lang w:bidi="ar-SA"/>
        </w:rPr>
        <w:t>2</w:t>
      </w:r>
      <w:r w:rsidRPr="00B60B25">
        <w:rPr>
          <w:b/>
          <w:i/>
          <w:color w:val="404040"/>
          <w:sz w:val="24"/>
          <w:szCs w:val="24"/>
          <w:lang w:bidi="ar-SA"/>
        </w:rPr>
        <w:t xml:space="preserve"> учебный год</w:t>
      </w:r>
    </w:p>
    <w:p w:rsidR="00056570" w:rsidRPr="00B60B25" w:rsidRDefault="00056570" w:rsidP="00056570">
      <w:pPr>
        <w:widowControl/>
        <w:autoSpaceDE/>
        <w:autoSpaceDN/>
        <w:spacing w:line="360" w:lineRule="auto"/>
        <w:ind w:firstLine="709"/>
        <w:jc w:val="center"/>
        <w:rPr>
          <w:sz w:val="24"/>
          <w:szCs w:val="24"/>
          <w:lang w:bidi="ar-SA"/>
        </w:rPr>
      </w:pPr>
      <w:r w:rsidRPr="00B60B25">
        <w:rPr>
          <w:b/>
          <w:bCs/>
          <w:sz w:val="24"/>
          <w:szCs w:val="24"/>
          <w:lang w:bidi="ar-SA"/>
        </w:rPr>
        <w:t xml:space="preserve">                                                                                                             Вариант 4</w:t>
      </w:r>
    </w:p>
    <w:tbl>
      <w:tblPr>
        <w:tblW w:w="9209" w:type="dxa"/>
        <w:jc w:val="center"/>
        <w:tblCellSpacing w:w="0" w:type="dxa"/>
        <w:tblCellMar>
          <w:left w:w="0" w:type="dxa"/>
          <w:right w:w="0" w:type="dxa"/>
        </w:tblCellMar>
        <w:tblLook w:val="0000" w:firstRow="0" w:lastRow="0" w:firstColumn="0" w:lastColumn="0" w:noHBand="0" w:noVBand="0"/>
      </w:tblPr>
      <w:tblGrid>
        <w:gridCol w:w="1980"/>
        <w:gridCol w:w="2258"/>
        <w:gridCol w:w="1004"/>
        <w:gridCol w:w="1004"/>
        <w:gridCol w:w="1048"/>
        <w:gridCol w:w="1100"/>
        <w:gridCol w:w="815"/>
      </w:tblGrid>
      <w:tr w:rsidR="00056570" w:rsidRPr="00B60B25" w:rsidTr="00A743F0">
        <w:trPr>
          <w:trHeight w:val="270"/>
          <w:tblCellSpacing w:w="0" w:type="dxa"/>
          <w:jc w:val="center"/>
        </w:trPr>
        <w:tc>
          <w:tcPr>
            <w:tcW w:w="1980" w:type="dxa"/>
            <w:vMerge w:val="restart"/>
            <w:tcBorders>
              <w:top w:val="single" w:sz="12" w:space="0" w:color="000000"/>
              <w:left w:val="single" w:sz="12" w:space="0" w:color="000000"/>
              <w:bottom w:val="single" w:sz="4" w:space="0" w:color="auto"/>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b/>
                <w:bCs/>
                <w:sz w:val="20"/>
                <w:szCs w:val="20"/>
                <w:lang w:bidi="ar-SA"/>
              </w:rPr>
            </w:pPr>
            <w:r w:rsidRPr="00B60B25">
              <w:rPr>
                <w:b/>
                <w:bCs/>
                <w:sz w:val="20"/>
                <w:szCs w:val="20"/>
                <w:lang w:bidi="ar-SA"/>
              </w:rPr>
              <w:t>Предметные области</w:t>
            </w:r>
          </w:p>
        </w:tc>
        <w:tc>
          <w:tcPr>
            <w:tcW w:w="2258" w:type="dxa"/>
            <w:vMerge w:val="restart"/>
            <w:tcBorders>
              <w:top w:val="single" w:sz="12" w:space="0" w:color="000000"/>
              <w:left w:val="single" w:sz="12" w:space="0" w:color="000000"/>
              <w:bottom w:val="single" w:sz="6" w:space="0" w:color="000000"/>
              <w:right w:val="single" w:sz="6" w:space="0" w:color="000000"/>
              <w:tr2bl w:val="single" w:sz="12" w:space="0" w:color="000000"/>
            </w:tcBorders>
          </w:tcPr>
          <w:p w:rsidR="00056570" w:rsidRPr="00B60B25" w:rsidRDefault="00056570" w:rsidP="00056570">
            <w:pPr>
              <w:widowControl/>
              <w:tabs>
                <w:tab w:val="left" w:pos="4500"/>
                <w:tab w:val="left" w:pos="9180"/>
                <w:tab w:val="left" w:pos="9360"/>
              </w:tabs>
              <w:autoSpaceDE/>
              <w:autoSpaceDN/>
              <w:spacing w:line="288" w:lineRule="auto"/>
              <w:jc w:val="both"/>
              <w:rPr>
                <w:b/>
                <w:bCs/>
                <w:sz w:val="20"/>
                <w:szCs w:val="20"/>
                <w:lang w:bidi="ar-SA"/>
              </w:rPr>
            </w:pPr>
            <w:r w:rsidRPr="00B60B25">
              <w:rPr>
                <w:b/>
                <w:bCs/>
                <w:sz w:val="20"/>
                <w:szCs w:val="20"/>
                <w:lang w:bidi="ar-SA"/>
              </w:rPr>
              <w:t xml:space="preserve">Учебные </w:t>
            </w:r>
          </w:p>
          <w:p w:rsidR="00056570" w:rsidRPr="00B60B25" w:rsidRDefault="00056570" w:rsidP="00056570">
            <w:pPr>
              <w:widowControl/>
              <w:tabs>
                <w:tab w:val="left" w:pos="4500"/>
                <w:tab w:val="left" w:pos="9180"/>
                <w:tab w:val="left" w:pos="9360"/>
              </w:tabs>
              <w:autoSpaceDE/>
              <w:autoSpaceDN/>
              <w:spacing w:line="288" w:lineRule="auto"/>
              <w:jc w:val="both"/>
              <w:rPr>
                <w:b/>
                <w:sz w:val="20"/>
                <w:szCs w:val="20"/>
                <w:lang w:bidi="ar-SA"/>
              </w:rPr>
            </w:pPr>
            <w:r w:rsidRPr="00B60B25">
              <w:rPr>
                <w:b/>
                <w:bCs/>
                <w:sz w:val="20"/>
                <w:szCs w:val="20"/>
                <w:lang w:bidi="ar-SA"/>
              </w:rPr>
              <w:t>предметы</w:t>
            </w:r>
          </w:p>
          <w:p w:rsidR="00056570" w:rsidRPr="00B60B25" w:rsidRDefault="00056570" w:rsidP="00056570">
            <w:pPr>
              <w:widowControl/>
              <w:tabs>
                <w:tab w:val="left" w:pos="4500"/>
                <w:tab w:val="left" w:pos="9180"/>
                <w:tab w:val="left" w:pos="9360"/>
              </w:tabs>
              <w:autoSpaceDE/>
              <w:autoSpaceDN/>
              <w:spacing w:line="288" w:lineRule="auto"/>
              <w:jc w:val="right"/>
              <w:rPr>
                <w:b/>
                <w:bCs/>
                <w:sz w:val="20"/>
                <w:szCs w:val="20"/>
                <w:lang w:bidi="ar-SA"/>
              </w:rPr>
            </w:pPr>
            <w:r w:rsidRPr="00B60B25">
              <w:rPr>
                <w:b/>
                <w:sz w:val="20"/>
                <w:szCs w:val="20"/>
                <w:lang w:bidi="ar-SA"/>
              </w:rPr>
              <w:t xml:space="preserve"> Классы </w:t>
            </w:r>
          </w:p>
        </w:tc>
        <w:tc>
          <w:tcPr>
            <w:tcW w:w="4156" w:type="dxa"/>
            <w:gridSpan w:val="4"/>
            <w:tcBorders>
              <w:top w:val="single" w:sz="12" w:space="0" w:color="000000"/>
              <w:left w:val="single" w:sz="6" w:space="0" w:color="000000"/>
              <w:bottom w:val="single" w:sz="6" w:space="0" w:color="000000"/>
              <w:right w:val="nil"/>
            </w:tcBorders>
          </w:tcPr>
          <w:p w:rsidR="00056570" w:rsidRPr="00B60B25" w:rsidRDefault="00056570" w:rsidP="00056570">
            <w:pPr>
              <w:widowControl/>
              <w:tabs>
                <w:tab w:val="left" w:pos="4500"/>
                <w:tab w:val="left" w:pos="9180"/>
                <w:tab w:val="left" w:pos="9360"/>
              </w:tabs>
              <w:autoSpaceDE/>
              <w:autoSpaceDN/>
              <w:spacing w:line="288" w:lineRule="auto"/>
              <w:jc w:val="center"/>
              <w:rPr>
                <w:b/>
                <w:sz w:val="20"/>
                <w:szCs w:val="20"/>
                <w:lang w:bidi="ar-SA"/>
              </w:rPr>
            </w:pPr>
            <w:r w:rsidRPr="00B60B25">
              <w:rPr>
                <w:b/>
                <w:bCs/>
                <w:sz w:val="20"/>
                <w:szCs w:val="20"/>
                <w:lang w:bidi="ar-SA"/>
              </w:rPr>
              <w:t>Количество часов в неделю</w:t>
            </w:r>
          </w:p>
        </w:tc>
        <w:tc>
          <w:tcPr>
            <w:tcW w:w="815" w:type="dxa"/>
            <w:vMerge w:val="restart"/>
            <w:tcBorders>
              <w:top w:val="single" w:sz="12" w:space="0" w:color="000000"/>
              <w:left w:val="single" w:sz="6" w:space="0" w:color="000000"/>
              <w:bottom w:val="single" w:sz="4" w:space="0" w:color="auto"/>
              <w:right w:val="single" w:sz="12"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b/>
                <w:sz w:val="20"/>
                <w:szCs w:val="20"/>
                <w:lang w:bidi="ar-SA"/>
              </w:rPr>
            </w:pPr>
            <w:r w:rsidRPr="00B60B25">
              <w:rPr>
                <w:b/>
                <w:bCs/>
                <w:sz w:val="20"/>
                <w:szCs w:val="20"/>
                <w:lang w:bidi="ar-SA"/>
              </w:rPr>
              <w:t>Всего часов</w:t>
            </w:r>
          </w:p>
        </w:tc>
      </w:tr>
      <w:tr w:rsidR="00056570" w:rsidRPr="00B60B25" w:rsidTr="00A743F0">
        <w:trPr>
          <w:trHeight w:val="255"/>
          <w:tblCellSpacing w:w="0" w:type="dxa"/>
          <w:jc w:val="center"/>
        </w:trPr>
        <w:tc>
          <w:tcPr>
            <w:tcW w:w="1980" w:type="dxa"/>
            <w:vMerge/>
            <w:tcBorders>
              <w:top w:val="single" w:sz="12" w:space="0" w:color="000000"/>
              <w:left w:val="single" w:sz="12" w:space="0" w:color="000000"/>
              <w:bottom w:val="single" w:sz="4" w:space="0" w:color="auto"/>
              <w:right w:val="single" w:sz="6" w:space="0" w:color="000000"/>
            </w:tcBorders>
            <w:vAlign w:val="center"/>
          </w:tcPr>
          <w:p w:rsidR="00056570" w:rsidRPr="00B60B25" w:rsidRDefault="00056570" w:rsidP="00056570">
            <w:pPr>
              <w:widowControl/>
              <w:autoSpaceDE/>
              <w:autoSpaceDN/>
              <w:spacing w:line="288" w:lineRule="auto"/>
              <w:rPr>
                <w:b/>
                <w:sz w:val="20"/>
                <w:szCs w:val="20"/>
                <w:lang w:bidi="ar-SA"/>
              </w:rPr>
            </w:pPr>
          </w:p>
        </w:tc>
        <w:tc>
          <w:tcPr>
            <w:tcW w:w="2258" w:type="dxa"/>
            <w:vMerge/>
            <w:tcBorders>
              <w:top w:val="single" w:sz="12" w:space="0" w:color="000000"/>
              <w:left w:val="single" w:sz="12" w:space="0" w:color="000000"/>
              <w:bottom w:val="single" w:sz="6" w:space="0" w:color="000000"/>
              <w:right w:val="single" w:sz="6" w:space="0" w:color="000000"/>
              <w:tr2bl w:val="single" w:sz="12" w:space="0" w:color="000000"/>
            </w:tcBorders>
            <w:vAlign w:val="center"/>
          </w:tcPr>
          <w:p w:rsidR="00056570" w:rsidRPr="00B60B25" w:rsidRDefault="00056570" w:rsidP="00056570">
            <w:pPr>
              <w:widowControl/>
              <w:autoSpaceDE/>
              <w:autoSpaceDN/>
              <w:spacing w:line="288" w:lineRule="auto"/>
              <w:rPr>
                <w:b/>
                <w:sz w:val="20"/>
                <w:szCs w:val="20"/>
                <w:lang w:bidi="ar-SA"/>
              </w:rPr>
            </w:pPr>
          </w:p>
        </w:tc>
        <w:tc>
          <w:tcPr>
            <w:tcW w:w="1004"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b/>
                <w:sz w:val="20"/>
                <w:szCs w:val="20"/>
                <w:lang w:bidi="ar-SA"/>
              </w:rPr>
            </w:pPr>
            <w:r w:rsidRPr="00B60B25">
              <w:rPr>
                <w:b/>
                <w:bCs/>
                <w:sz w:val="20"/>
                <w:szCs w:val="20"/>
                <w:lang w:bidi="ar-SA"/>
              </w:rPr>
              <w:t>1а</w:t>
            </w:r>
            <w:proofErr w:type="gramStart"/>
            <w:r w:rsidRPr="00B60B25">
              <w:rPr>
                <w:b/>
                <w:bCs/>
                <w:sz w:val="20"/>
                <w:szCs w:val="20"/>
                <w:lang w:bidi="ar-SA"/>
              </w:rPr>
              <w:t>,в</w:t>
            </w:r>
            <w:proofErr w:type="gramEnd"/>
          </w:p>
        </w:tc>
        <w:tc>
          <w:tcPr>
            <w:tcW w:w="1004"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b/>
                <w:sz w:val="20"/>
                <w:szCs w:val="20"/>
                <w:lang w:bidi="ar-SA"/>
              </w:rPr>
            </w:pPr>
            <w:r w:rsidRPr="00B60B25">
              <w:rPr>
                <w:b/>
                <w:bCs/>
                <w:sz w:val="20"/>
                <w:szCs w:val="20"/>
                <w:lang w:bidi="ar-SA"/>
              </w:rPr>
              <w:t>2а</w:t>
            </w:r>
            <w:proofErr w:type="gramStart"/>
            <w:r w:rsidRPr="00B60B25">
              <w:rPr>
                <w:b/>
                <w:bCs/>
                <w:sz w:val="20"/>
                <w:szCs w:val="20"/>
                <w:lang w:bidi="ar-SA"/>
              </w:rPr>
              <w:t>,в</w:t>
            </w:r>
            <w:proofErr w:type="gramEnd"/>
          </w:p>
        </w:tc>
        <w:tc>
          <w:tcPr>
            <w:tcW w:w="1048"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b/>
                <w:sz w:val="20"/>
                <w:szCs w:val="20"/>
                <w:lang w:bidi="ar-SA"/>
              </w:rPr>
            </w:pPr>
            <w:r w:rsidRPr="00B60B25">
              <w:rPr>
                <w:b/>
                <w:bCs/>
                <w:sz w:val="20"/>
                <w:szCs w:val="20"/>
                <w:lang w:bidi="ar-SA"/>
              </w:rPr>
              <w:t>3а</w:t>
            </w:r>
            <w:proofErr w:type="gramStart"/>
            <w:r w:rsidRPr="00B60B25">
              <w:rPr>
                <w:b/>
                <w:bCs/>
                <w:sz w:val="20"/>
                <w:szCs w:val="20"/>
                <w:lang w:bidi="ar-SA"/>
              </w:rPr>
              <w:t>,в</w:t>
            </w:r>
            <w:proofErr w:type="gramEnd"/>
          </w:p>
        </w:tc>
        <w:tc>
          <w:tcPr>
            <w:tcW w:w="1100" w:type="dxa"/>
            <w:tcBorders>
              <w:top w:val="single" w:sz="6" w:space="0" w:color="000000"/>
              <w:left w:val="single" w:sz="6" w:space="0" w:color="000000"/>
              <w:bottom w:val="single" w:sz="6" w:space="0" w:color="000000"/>
              <w:right w:val="single" w:sz="6" w:space="0" w:color="000000"/>
            </w:tcBorders>
          </w:tcPr>
          <w:p w:rsidR="00056570" w:rsidRPr="00B60B25" w:rsidRDefault="00FD6174" w:rsidP="00056570">
            <w:pPr>
              <w:widowControl/>
              <w:tabs>
                <w:tab w:val="left" w:pos="4500"/>
                <w:tab w:val="left" w:pos="9180"/>
                <w:tab w:val="left" w:pos="9360"/>
              </w:tabs>
              <w:autoSpaceDE/>
              <w:autoSpaceDN/>
              <w:spacing w:line="288" w:lineRule="auto"/>
              <w:jc w:val="center"/>
              <w:rPr>
                <w:b/>
                <w:sz w:val="20"/>
                <w:szCs w:val="20"/>
                <w:lang w:bidi="ar-SA"/>
              </w:rPr>
            </w:pPr>
            <w:r>
              <w:rPr>
                <w:b/>
                <w:bCs/>
                <w:sz w:val="20"/>
                <w:szCs w:val="20"/>
                <w:lang w:bidi="ar-SA"/>
              </w:rPr>
              <w:t>4а</w:t>
            </w:r>
          </w:p>
        </w:tc>
        <w:tc>
          <w:tcPr>
            <w:tcW w:w="815" w:type="dxa"/>
            <w:vMerge/>
            <w:tcBorders>
              <w:top w:val="single" w:sz="12" w:space="0" w:color="000000"/>
              <w:left w:val="single" w:sz="6" w:space="0" w:color="000000"/>
              <w:bottom w:val="single" w:sz="4" w:space="0" w:color="auto"/>
              <w:right w:val="single" w:sz="12" w:space="0" w:color="000000"/>
            </w:tcBorders>
            <w:vAlign w:val="center"/>
          </w:tcPr>
          <w:p w:rsidR="00056570" w:rsidRPr="00B60B25" w:rsidRDefault="00056570" w:rsidP="00056570">
            <w:pPr>
              <w:widowControl/>
              <w:autoSpaceDE/>
              <w:autoSpaceDN/>
              <w:spacing w:line="288" w:lineRule="auto"/>
              <w:rPr>
                <w:b/>
                <w:sz w:val="20"/>
                <w:szCs w:val="20"/>
                <w:lang w:bidi="ar-SA"/>
              </w:rPr>
            </w:pPr>
          </w:p>
        </w:tc>
      </w:tr>
      <w:tr w:rsidR="00056570" w:rsidRPr="00B60B25" w:rsidTr="00A743F0">
        <w:trPr>
          <w:trHeight w:val="30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both"/>
              <w:rPr>
                <w:bCs/>
                <w:i/>
                <w:sz w:val="20"/>
                <w:szCs w:val="20"/>
                <w:lang w:bidi="ar-SA"/>
              </w:rPr>
            </w:pPr>
          </w:p>
        </w:tc>
        <w:tc>
          <w:tcPr>
            <w:tcW w:w="2258" w:type="dxa"/>
            <w:tcBorders>
              <w:top w:val="single" w:sz="6" w:space="0" w:color="000000"/>
              <w:left w:val="single" w:sz="12"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both"/>
              <w:rPr>
                <w:bCs/>
                <w:i/>
                <w:sz w:val="20"/>
                <w:szCs w:val="20"/>
                <w:lang w:bidi="ar-SA"/>
              </w:rPr>
            </w:pPr>
            <w:r w:rsidRPr="00B60B25">
              <w:rPr>
                <w:bCs/>
                <w:i/>
                <w:sz w:val="20"/>
                <w:szCs w:val="20"/>
                <w:lang w:bidi="ar-SA"/>
              </w:rPr>
              <w:t>Обязательная часть</w:t>
            </w:r>
          </w:p>
        </w:tc>
        <w:tc>
          <w:tcPr>
            <w:tcW w:w="4971" w:type="dxa"/>
            <w:gridSpan w:val="5"/>
            <w:tcBorders>
              <w:top w:val="single" w:sz="6" w:space="0" w:color="000000"/>
              <w:left w:val="single" w:sz="6" w:space="0" w:color="000000"/>
              <w:bottom w:val="single" w:sz="6" w:space="0" w:color="000000"/>
              <w:right w:val="single" w:sz="12" w:space="0" w:color="000000"/>
            </w:tcBorders>
          </w:tcPr>
          <w:p w:rsidR="00056570" w:rsidRPr="00B60B25" w:rsidRDefault="00056570" w:rsidP="00056570">
            <w:pPr>
              <w:widowControl/>
              <w:tabs>
                <w:tab w:val="left" w:pos="4500"/>
                <w:tab w:val="left" w:pos="9180"/>
                <w:tab w:val="left" w:pos="9360"/>
              </w:tabs>
              <w:autoSpaceDE/>
              <w:autoSpaceDN/>
              <w:spacing w:line="288" w:lineRule="auto"/>
              <w:jc w:val="both"/>
              <w:rPr>
                <w:bCs/>
                <w:sz w:val="20"/>
                <w:szCs w:val="20"/>
                <w:lang w:bidi="ar-SA"/>
              </w:rPr>
            </w:pPr>
          </w:p>
        </w:tc>
      </w:tr>
      <w:tr w:rsidR="00056570" w:rsidRPr="00B60B25" w:rsidTr="00A743F0">
        <w:trPr>
          <w:trHeight w:val="300"/>
          <w:tblCellSpacing w:w="0" w:type="dxa"/>
          <w:jc w:val="center"/>
        </w:trPr>
        <w:tc>
          <w:tcPr>
            <w:tcW w:w="1980" w:type="dxa"/>
            <w:vMerge w:val="restart"/>
            <w:tcBorders>
              <w:top w:val="single" w:sz="6" w:space="0" w:color="000000"/>
              <w:left w:val="single" w:sz="12"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jc w:val="both"/>
              <w:rPr>
                <w:sz w:val="20"/>
                <w:szCs w:val="20"/>
                <w:lang w:bidi="ar-SA"/>
              </w:rPr>
            </w:pPr>
            <w:r w:rsidRPr="00B60B25">
              <w:rPr>
                <w:bCs/>
                <w:sz w:val="20"/>
                <w:szCs w:val="20"/>
                <w:lang w:bidi="ar-SA"/>
              </w:rPr>
              <w:t xml:space="preserve">Русский язык и </w:t>
            </w:r>
          </w:p>
          <w:p w:rsidR="00056570" w:rsidRPr="00B60B25" w:rsidRDefault="00056570" w:rsidP="00056570">
            <w:pPr>
              <w:widowControl/>
              <w:tabs>
                <w:tab w:val="left" w:pos="4500"/>
                <w:tab w:val="left" w:pos="9180"/>
                <w:tab w:val="left" w:pos="9360"/>
              </w:tabs>
              <w:autoSpaceDE/>
              <w:autoSpaceDN/>
              <w:jc w:val="both"/>
              <w:rPr>
                <w:bCs/>
                <w:sz w:val="20"/>
                <w:szCs w:val="20"/>
                <w:lang w:bidi="ar-SA"/>
              </w:rPr>
            </w:pPr>
            <w:r w:rsidRPr="00B60B25">
              <w:rPr>
                <w:bCs/>
                <w:sz w:val="20"/>
                <w:szCs w:val="20"/>
                <w:lang w:bidi="ar-SA"/>
              </w:rPr>
              <w:t>литературное чтение</w:t>
            </w:r>
          </w:p>
        </w:tc>
        <w:tc>
          <w:tcPr>
            <w:tcW w:w="2258" w:type="dxa"/>
            <w:tcBorders>
              <w:top w:val="single" w:sz="6" w:space="0" w:color="000000"/>
              <w:left w:val="single" w:sz="12"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both"/>
              <w:rPr>
                <w:sz w:val="20"/>
                <w:szCs w:val="20"/>
                <w:lang w:bidi="ar-SA"/>
              </w:rPr>
            </w:pPr>
            <w:r w:rsidRPr="00B60B25">
              <w:rPr>
                <w:bCs/>
                <w:sz w:val="20"/>
                <w:szCs w:val="20"/>
                <w:lang w:bidi="ar-SA"/>
              </w:rPr>
              <w:t xml:space="preserve">Русский язык </w:t>
            </w:r>
          </w:p>
        </w:tc>
        <w:tc>
          <w:tcPr>
            <w:tcW w:w="1004"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2</w:t>
            </w:r>
          </w:p>
        </w:tc>
        <w:tc>
          <w:tcPr>
            <w:tcW w:w="1004"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4</w:t>
            </w:r>
          </w:p>
        </w:tc>
        <w:tc>
          <w:tcPr>
            <w:tcW w:w="1048"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3</w:t>
            </w:r>
          </w:p>
        </w:tc>
        <w:tc>
          <w:tcPr>
            <w:tcW w:w="1100"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4</w:t>
            </w:r>
          </w:p>
        </w:tc>
        <w:tc>
          <w:tcPr>
            <w:tcW w:w="815" w:type="dxa"/>
            <w:tcBorders>
              <w:top w:val="single" w:sz="6" w:space="0" w:color="000000"/>
              <w:left w:val="single" w:sz="6" w:space="0" w:color="000000"/>
              <w:bottom w:val="single" w:sz="6" w:space="0" w:color="000000"/>
              <w:right w:val="single" w:sz="12"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21</w:t>
            </w:r>
          </w:p>
        </w:tc>
      </w:tr>
      <w:tr w:rsidR="00056570" w:rsidRPr="00B60B25" w:rsidTr="00A743F0">
        <w:trPr>
          <w:trHeight w:val="300"/>
          <w:tblCellSpacing w:w="0" w:type="dxa"/>
          <w:jc w:val="center"/>
        </w:trPr>
        <w:tc>
          <w:tcPr>
            <w:tcW w:w="1980" w:type="dxa"/>
            <w:vMerge/>
            <w:tcBorders>
              <w:top w:val="single" w:sz="6" w:space="0" w:color="000000"/>
              <w:left w:val="single" w:sz="12" w:space="0" w:color="000000"/>
              <w:bottom w:val="single" w:sz="4" w:space="0" w:color="auto"/>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rPr>
                <w:bCs/>
                <w:sz w:val="20"/>
                <w:szCs w:val="20"/>
                <w:lang w:bidi="ar-SA"/>
              </w:rPr>
            </w:pPr>
          </w:p>
        </w:tc>
        <w:tc>
          <w:tcPr>
            <w:tcW w:w="2258" w:type="dxa"/>
            <w:tcBorders>
              <w:top w:val="single" w:sz="6" w:space="0" w:color="000000"/>
              <w:left w:val="single" w:sz="12"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both"/>
              <w:rPr>
                <w:bCs/>
                <w:sz w:val="20"/>
                <w:szCs w:val="20"/>
                <w:lang w:bidi="ar-SA"/>
              </w:rPr>
            </w:pPr>
            <w:r w:rsidRPr="00B60B25">
              <w:rPr>
                <w:bCs/>
                <w:sz w:val="20"/>
                <w:szCs w:val="20"/>
                <w:lang w:bidi="ar-SA"/>
              </w:rPr>
              <w:t>Литературное чтение</w:t>
            </w:r>
          </w:p>
        </w:tc>
        <w:tc>
          <w:tcPr>
            <w:tcW w:w="1004"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bCs/>
                <w:sz w:val="20"/>
                <w:szCs w:val="20"/>
                <w:lang w:bidi="ar-SA"/>
              </w:rPr>
            </w:pPr>
            <w:r w:rsidRPr="00B60B25">
              <w:rPr>
                <w:bCs/>
                <w:sz w:val="20"/>
                <w:szCs w:val="20"/>
                <w:lang w:bidi="ar-SA"/>
              </w:rPr>
              <w:t>2</w:t>
            </w:r>
          </w:p>
        </w:tc>
        <w:tc>
          <w:tcPr>
            <w:tcW w:w="1004"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bCs/>
                <w:sz w:val="20"/>
                <w:szCs w:val="20"/>
                <w:lang w:bidi="ar-SA"/>
              </w:rPr>
            </w:pPr>
            <w:r w:rsidRPr="00B60B25">
              <w:rPr>
                <w:bCs/>
                <w:sz w:val="20"/>
                <w:szCs w:val="20"/>
                <w:lang w:bidi="ar-SA"/>
              </w:rPr>
              <w:t>2</w:t>
            </w:r>
          </w:p>
        </w:tc>
        <w:tc>
          <w:tcPr>
            <w:tcW w:w="1048"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bCs/>
                <w:sz w:val="20"/>
                <w:szCs w:val="20"/>
                <w:lang w:bidi="ar-SA"/>
              </w:rPr>
            </w:pPr>
            <w:r w:rsidRPr="00B60B25">
              <w:rPr>
                <w:bCs/>
                <w:sz w:val="20"/>
                <w:szCs w:val="20"/>
                <w:lang w:bidi="ar-SA"/>
              </w:rPr>
              <w:t>2</w:t>
            </w:r>
          </w:p>
        </w:tc>
        <w:tc>
          <w:tcPr>
            <w:tcW w:w="1100"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bCs/>
                <w:sz w:val="20"/>
                <w:szCs w:val="20"/>
                <w:lang w:bidi="ar-SA"/>
              </w:rPr>
            </w:pPr>
            <w:r w:rsidRPr="00B60B25">
              <w:rPr>
                <w:bCs/>
                <w:sz w:val="20"/>
                <w:szCs w:val="20"/>
                <w:lang w:bidi="ar-SA"/>
              </w:rPr>
              <w:t>2</w:t>
            </w:r>
          </w:p>
        </w:tc>
        <w:tc>
          <w:tcPr>
            <w:tcW w:w="815" w:type="dxa"/>
            <w:tcBorders>
              <w:top w:val="single" w:sz="6" w:space="0" w:color="000000"/>
              <w:left w:val="single" w:sz="6" w:space="0" w:color="000000"/>
              <w:bottom w:val="single" w:sz="6" w:space="0" w:color="000000"/>
              <w:right w:val="single" w:sz="12"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bCs/>
                <w:sz w:val="20"/>
                <w:szCs w:val="20"/>
                <w:lang w:bidi="ar-SA"/>
              </w:rPr>
            </w:pPr>
          </w:p>
        </w:tc>
      </w:tr>
      <w:tr w:rsidR="00056570" w:rsidRPr="00B60B25" w:rsidTr="00A743F0">
        <w:trPr>
          <w:trHeight w:val="270"/>
          <w:tblCellSpacing w:w="0" w:type="dxa"/>
          <w:jc w:val="center"/>
        </w:trPr>
        <w:tc>
          <w:tcPr>
            <w:tcW w:w="1980" w:type="dxa"/>
            <w:vMerge w:val="restart"/>
            <w:tcBorders>
              <w:top w:val="single" w:sz="4" w:space="0" w:color="auto"/>
              <w:left w:val="single" w:sz="12" w:space="0" w:color="000000"/>
              <w:right w:val="single" w:sz="6" w:space="0" w:color="000000"/>
            </w:tcBorders>
            <w:vAlign w:val="center"/>
          </w:tcPr>
          <w:p w:rsidR="00056570" w:rsidRPr="00B60B25" w:rsidRDefault="00056570" w:rsidP="00056570">
            <w:pPr>
              <w:widowControl/>
              <w:tabs>
                <w:tab w:val="left" w:pos="4500"/>
                <w:tab w:val="left" w:pos="9180"/>
                <w:tab w:val="left" w:pos="9360"/>
              </w:tabs>
              <w:autoSpaceDE/>
              <w:autoSpaceDN/>
              <w:jc w:val="both"/>
              <w:rPr>
                <w:sz w:val="20"/>
                <w:szCs w:val="20"/>
                <w:lang w:bidi="ar-SA"/>
              </w:rPr>
            </w:pPr>
            <w:r w:rsidRPr="00B60B25">
              <w:rPr>
                <w:sz w:val="20"/>
                <w:szCs w:val="20"/>
                <w:lang w:bidi="ar-SA"/>
              </w:rPr>
              <w:t>Родной язык и</w:t>
            </w:r>
          </w:p>
          <w:p w:rsidR="00056570" w:rsidRPr="00B60B25" w:rsidRDefault="00056570" w:rsidP="00E737CE">
            <w:pPr>
              <w:widowControl/>
              <w:tabs>
                <w:tab w:val="left" w:pos="4500"/>
                <w:tab w:val="left" w:pos="9180"/>
                <w:tab w:val="left" w:pos="9360"/>
              </w:tabs>
              <w:autoSpaceDE/>
              <w:autoSpaceDN/>
              <w:rPr>
                <w:sz w:val="20"/>
                <w:szCs w:val="20"/>
                <w:lang w:bidi="ar-SA"/>
              </w:rPr>
            </w:pPr>
            <w:r w:rsidRPr="00B60B25">
              <w:rPr>
                <w:sz w:val="20"/>
                <w:szCs w:val="20"/>
                <w:lang w:bidi="ar-SA"/>
              </w:rPr>
              <w:t xml:space="preserve">литературное чтение </w:t>
            </w:r>
          </w:p>
        </w:tc>
        <w:tc>
          <w:tcPr>
            <w:tcW w:w="2258" w:type="dxa"/>
            <w:tcBorders>
              <w:top w:val="single" w:sz="6" w:space="0" w:color="000000"/>
              <w:left w:val="single" w:sz="12"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both"/>
              <w:rPr>
                <w:sz w:val="20"/>
                <w:szCs w:val="20"/>
                <w:lang w:bidi="ar-SA"/>
              </w:rPr>
            </w:pPr>
            <w:r w:rsidRPr="00B60B25">
              <w:rPr>
                <w:bCs/>
                <w:sz w:val="20"/>
                <w:szCs w:val="20"/>
                <w:lang w:bidi="ar-SA"/>
              </w:rPr>
              <w:t xml:space="preserve"> Родной язык </w:t>
            </w:r>
            <w:r w:rsidR="001249D5" w:rsidRPr="00B60B25">
              <w:rPr>
                <w:bCs/>
                <w:sz w:val="20"/>
                <w:szCs w:val="20"/>
                <w:lang w:bidi="ar-SA"/>
              </w:rPr>
              <w:t>(тат)</w:t>
            </w:r>
          </w:p>
        </w:tc>
        <w:tc>
          <w:tcPr>
            <w:tcW w:w="1004"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3</w:t>
            </w:r>
          </w:p>
        </w:tc>
        <w:tc>
          <w:tcPr>
            <w:tcW w:w="1004"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3</w:t>
            </w:r>
          </w:p>
        </w:tc>
        <w:tc>
          <w:tcPr>
            <w:tcW w:w="1048"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4</w:t>
            </w:r>
          </w:p>
        </w:tc>
        <w:tc>
          <w:tcPr>
            <w:tcW w:w="1100"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3</w:t>
            </w:r>
          </w:p>
        </w:tc>
        <w:tc>
          <w:tcPr>
            <w:tcW w:w="815" w:type="dxa"/>
            <w:tcBorders>
              <w:top w:val="single" w:sz="6" w:space="0" w:color="000000"/>
              <w:left w:val="single" w:sz="6" w:space="0" w:color="000000"/>
              <w:bottom w:val="single" w:sz="6" w:space="0" w:color="000000"/>
              <w:right w:val="single" w:sz="12"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21</w:t>
            </w:r>
          </w:p>
        </w:tc>
      </w:tr>
      <w:tr w:rsidR="00056570" w:rsidRPr="00B60B25" w:rsidTr="00A743F0">
        <w:trPr>
          <w:trHeight w:val="883"/>
          <w:tblCellSpacing w:w="0" w:type="dxa"/>
          <w:jc w:val="center"/>
        </w:trPr>
        <w:tc>
          <w:tcPr>
            <w:tcW w:w="1980" w:type="dxa"/>
            <w:vMerge/>
            <w:tcBorders>
              <w:left w:val="single" w:sz="12" w:space="0" w:color="000000"/>
              <w:bottom w:val="single" w:sz="4" w:space="0" w:color="auto"/>
              <w:right w:val="single" w:sz="6" w:space="0" w:color="000000"/>
            </w:tcBorders>
            <w:vAlign w:val="center"/>
          </w:tcPr>
          <w:p w:rsidR="00056570" w:rsidRPr="00B60B25" w:rsidRDefault="00056570" w:rsidP="00056570">
            <w:pPr>
              <w:widowControl/>
              <w:tabs>
                <w:tab w:val="left" w:pos="4500"/>
                <w:tab w:val="left" w:pos="9180"/>
                <w:tab w:val="left" w:pos="9360"/>
              </w:tabs>
              <w:autoSpaceDE/>
              <w:autoSpaceDN/>
              <w:spacing w:line="288" w:lineRule="auto"/>
              <w:jc w:val="both"/>
              <w:rPr>
                <w:sz w:val="20"/>
                <w:szCs w:val="20"/>
                <w:lang w:bidi="ar-SA"/>
              </w:rPr>
            </w:pPr>
          </w:p>
        </w:tc>
        <w:tc>
          <w:tcPr>
            <w:tcW w:w="2258" w:type="dxa"/>
            <w:tcBorders>
              <w:top w:val="single" w:sz="6" w:space="0" w:color="000000"/>
              <w:left w:val="single" w:sz="12" w:space="0" w:color="000000"/>
              <w:bottom w:val="single" w:sz="6" w:space="0" w:color="000000"/>
              <w:right w:val="single" w:sz="6" w:space="0" w:color="000000"/>
            </w:tcBorders>
          </w:tcPr>
          <w:p w:rsidR="001249D5" w:rsidRPr="00B60B25" w:rsidRDefault="00056570" w:rsidP="00056570">
            <w:pPr>
              <w:widowControl/>
              <w:tabs>
                <w:tab w:val="left" w:pos="4500"/>
                <w:tab w:val="left" w:pos="9180"/>
                <w:tab w:val="left" w:pos="9360"/>
              </w:tabs>
              <w:autoSpaceDE/>
              <w:autoSpaceDN/>
              <w:spacing w:line="288" w:lineRule="auto"/>
              <w:jc w:val="both"/>
              <w:rPr>
                <w:bCs/>
                <w:sz w:val="20"/>
                <w:szCs w:val="20"/>
                <w:lang w:bidi="ar-SA"/>
              </w:rPr>
            </w:pPr>
            <w:r w:rsidRPr="00B60B25">
              <w:rPr>
                <w:bCs/>
                <w:sz w:val="20"/>
                <w:szCs w:val="20"/>
                <w:lang w:bidi="ar-SA"/>
              </w:rPr>
              <w:t>Литературное чтение</w:t>
            </w:r>
          </w:p>
          <w:p w:rsidR="00056570" w:rsidRPr="00B60B25" w:rsidRDefault="00E737CE" w:rsidP="00056570">
            <w:pPr>
              <w:widowControl/>
              <w:tabs>
                <w:tab w:val="left" w:pos="4500"/>
                <w:tab w:val="left" w:pos="9180"/>
                <w:tab w:val="left" w:pos="9360"/>
              </w:tabs>
              <w:autoSpaceDE/>
              <w:autoSpaceDN/>
              <w:spacing w:line="288" w:lineRule="auto"/>
              <w:jc w:val="both"/>
              <w:rPr>
                <w:bCs/>
                <w:sz w:val="20"/>
                <w:szCs w:val="20"/>
                <w:lang w:bidi="ar-SA"/>
              </w:rPr>
            </w:pPr>
            <w:r w:rsidRPr="00B60B25">
              <w:rPr>
                <w:sz w:val="20"/>
                <w:szCs w:val="20"/>
                <w:lang w:bidi="ar-SA"/>
              </w:rPr>
              <w:t>на родном языке</w:t>
            </w:r>
            <w:r w:rsidRPr="00B60B25">
              <w:rPr>
                <w:bCs/>
                <w:sz w:val="20"/>
                <w:szCs w:val="20"/>
                <w:lang w:bidi="ar-SA"/>
              </w:rPr>
              <w:t xml:space="preserve"> </w:t>
            </w:r>
            <w:r w:rsidR="001249D5" w:rsidRPr="00B60B25">
              <w:rPr>
                <w:bCs/>
                <w:sz w:val="20"/>
                <w:szCs w:val="20"/>
                <w:lang w:bidi="ar-SA"/>
              </w:rPr>
              <w:t>(тат)</w:t>
            </w:r>
            <w:r w:rsidR="00056570" w:rsidRPr="00B60B25">
              <w:rPr>
                <w:bCs/>
                <w:sz w:val="20"/>
                <w:szCs w:val="20"/>
                <w:lang w:bidi="ar-SA"/>
              </w:rPr>
              <w:t xml:space="preserve"> </w:t>
            </w:r>
          </w:p>
        </w:tc>
        <w:tc>
          <w:tcPr>
            <w:tcW w:w="1004"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bCs/>
                <w:sz w:val="20"/>
                <w:szCs w:val="20"/>
                <w:lang w:bidi="ar-SA"/>
              </w:rPr>
            </w:pPr>
            <w:r w:rsidRPr="00B60B25">
              <w:rPr>
                <w:bCs/>
                <w:sz w:val="20"/>
                <w:szCs w:val="20"/>
                <w:lang w:bidi="ar-SA"/>
              </w:rPr>
              <w:t>2</w:t>
            </w:r>
          </w:p>
        </w:tc>
        <w:tc>
          <w:tcPr>
            <w:tcW w:w="1004"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bCs/>
                <w:sz w:val="20"/>
                <w:szCs w:val="20"/>
                <w:lang w:bidi="ar-SA"/>
              </w:rPr>
            </w:pPr>
            <w:r w:rsidRPr="00B60B25">
              <w:rPr>
                <w:bCs/>
                <w:sz w:val="20"/>
                <w:szCs w:val="20"/>
                <w:lang w:bidi="ar-SA"/>
              </w:rPr>
              <w:t>2</w:t>
            </w:r>
          </w:p>
        </w:tc>
        <w:tc>
          <w:tcPr>
            <w:tcW w:w="1048"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bCs/>
                <w:sz w:val="20"/>
                <w:szCs w:val="20"/>
                <w:lang w:bidi="ar-SA"/>
              </w:rPr>
            </w:pPr>
            <w:r w:rsidRPr="00B60B25">
              <w:rPr>
                <w:bCs/>
                <w:sz w:val="20"/>
                <w:szCs w:val="20"/>
                <w:lang w:bidi="ar-SA"/>
              </w:rPr>
              <w:t>2</w:t>
            </w:r>
          </w:p>
        </w:tc>
        <w:tc>
          <w:tcPr>
            <w:tcW w:w="1100"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bCs/>
                <w:sz w:val="20"/>
                <w:szCs w:val="20"/>
                <w:lang w:bidi="ar-SA"/>
              </w:rPr>
            </w:pPr>
            <w:r w:rsidRPr="00B60B25">
              <w:rPr>
                <w:bCs/>
                <w:sz w:val="20"/>
                <w:szCs w:val="20"/>
                <w:lang w:bidi="ar-SA"/>
              </w:rPr>
              <w:t>2</w:t>
            </w:r>
          </w:p>
        </w:tc>
        <w:tc>
          <w:tcPr>
            <w:tcW w:w="815" w:type="dxa"/>
            <w:tcBorders>
              <w:top w:val="single" w:sz="6" w:space="0" w:color="000000"/>
              <w:left w:val="single" w:sz="6" w:space="0" w:color="000000"/>
              <w:bottom w:val="single" w:sz="6" w:space="0" w:color="000000"/>
              <w:right w:val="single" w:sz="12"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bCs/>
                <w:sz w:val="20"/>
                <w:szCs w:val="20"/>
                <w:lang w:bidi="ar-SA"/>
              </w:rPr>
            </w:pPr>
          </w:p>
        </w:tc>
      </w:tr>
      <w:tr w:rsidR="00056570" w:rsidRPr="00B60B25" w:rsidTr="00A743F0">
        <w:trPr>
          <w:trHeight w:val="270"/>
          <w:tblCellSpacing w:w="0" w:type="dxa"/>
          <w:jc w:val="center"/>
        </w:trPr>
        <w:tc>
          <w:tcPr>
            <w:tcW w:w="1980" w:type="dxa"/>
            <w:tcBorders>
              <w:top w:val="single" w:sz="4" w:space="0" w:color="auto"/>
              <w:left w:val="single" w:sz="12" w:space="0" w:color="000000"/>
              <w:bottom w:val="single" w:sz="6" w:space="0" w:color="000000"/>
              <w:right w:val="single" w:sz="6" w:space="0" w:color="000000"/>
            </w:tcBorders>
            <w:vAlign w:val="bottom"/>
          </w:tcPr>
          <w:p w:rsidR="00056570" w:rsidRPr="00B60B25" w:rsidRDefault="00056570" w:rsidP="00056570">
            <w:pPr>
              <w:widowControl/>
              <w:tabs>
                <w:tab w:val="left" w:pos="4500"/>
                <w:tab w:val="left" w:pos="9180"/>
                <w:tab w:val="left" w:pos="9360"/>
              </w:tabs>
              <w:autoSpaceDE/>
              <w:autoSpaceDN/>
              <w:jc w:val="both"/>
              <w:rPr>
                <w:sz w:val="20"/>
                <w:szCs w:val="20"/>
                <w:lang w:bidi="ar-SA"/>
              </w:rPr>
            </w:pPr>
            <w:r w:rsidRPr="00B60B25">
              <w:rPr>
                <w:sz w:val="20"/>
                <w:szCs w:val="20"/>
                <w:lang w:bidi="ar-SA"/>
              </w:rPr>
              <w:t>Иностранный язык</w:t>
            </w:r>
          </w:p>
        </w:tc>
        <w:tc>
          <w:tcPr>
            <w:tcW w:w="2258" w:type="dxa"/>
            <w:tcBorders>
              <w:top w:val="single" w:sz="6" w:space="0" w:color="000000"/>
              <w:left w:val="single" w:sz="12"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both"/>
              <w:rPr>
                <w:sz w:val="20"/>
                <w:szCs w:val="20"/>
                <w:lang w:bidi="ar-SA"/>
              </w:rPr>
            </w:pPr>
            <w:r w:rsidRPr="00B60B25">
              <w:rPr>
                <w:bCs/>
                <w:sz w:val="20"/>
                <w:szCs w:val="20"/>
                <w:lang w:bidi="ar-SA"/>
              </w:rPr>
              <w:t xml:space="preserve"> Иностранный язык</w:t>
            </w:r>
          </w:p>
        </w:tc>
        <w:tc>
          <w:tcPr>
            <w:tcW w:w="1004"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sz w:val="20"/>
                <w:szCs w:val="20"/>
                <w:lang w:bidi="ar-SA"/>
              </w:rPr>
              <w:t>–</w:t>
            </w:r>
          </w:p>
        </w:tc>
        <w:tc>
          <w:tcPr>
            <w:tcW w:w="1004"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2</w:t>
            </w:r>
          </w:p>
        </w:tc>
        <w:tc>
          <w:tcPr>
            <w:tcW w:w="1048"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2</w:t>
            </w:r>
          </w:p>
        </w:tc>
        <w:tc>
          <w:tcPr>
            <w:tcW w:w="1100"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2</w:t>
            </w:r>
          </w:p>
        </w:tc>
        <w:tc>
          <w:tcPr>
            <w:tcW w:w="815" w:type="dxa"/>
            <w:tcBorders>
              <w:top w:val="single" w:sz="6" w:space="0" w:color="000000"/>
              <w:left w:val="single" w:sz="6" w:space="0" w:color="000000"/>
              <w:bottom w:val="single" w:sz="6" w:space="0" w:color="000000"/>
              <w:right w:val="single" w:sz="12"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6</w:t>
            </w:r>
          </w:p>
        </w:tc>
      </w:tr>
      <w:tr w:rsidR="00056570" w:rsidRPr="00B60B25" w:rsidTr="00A743F0">
        <w:trPr>
          <w:trHeight w:val="27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vAlign w:val="bottom"/>
          </w:tcPr>
          <w:p w:rsidR="00056570" w:rsidRPr="00B60B25" w:rsidRDefault="00056570" w:rsidP="00056570">
            <w:pPr>
              <w:widowControl/>
              <w:tabs>
                <w:tab w:val="left" w:pos="4500"/>
                <w:tab w:val="left" w:pos="9180"/>
                <w:tab w:val="left" w:pos="9360"/>
              </w:tabs>
              <w:autoSpaceDE/>
              <w:autoSpaceDN/>
              <w:spacing w:line="288" w:lineRule="auto"/>
              <w:rPr>
                <w:bCs/>
                <w:sz w:val="20"/>
                <w:szCs w:val="20"/>
                <w:lang w:bidi="ar-SA"/>
              </w:rPr>
            </w:pPr>
            <w:r w:rsidRPr="00B60B25">
              <w:rPr>
                <w:bCs/>
                <w:sz w:val="20"/>
                <w:szCs w:val="20"/>
                <w:lang w:bidi="ar-SA"/>
              </w:rPr>
              <w:t>Математика и информатика</w:t>
            </w:r>
          </w:p>
        </w:tc>
        <w:tc>
          <w:tcPr>
            <w:tcW w:w="2258" w:type="dxa"/>
            <w:tcBorders>
              <w:top w:val="single" w:sz="6" w:space="0" w:color="000000"/>
              <w:left w:val="single" w:sz="12"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both"/>
              <w:rPr>
                <w:sz w:val="20"/>
                <w:szCs w:val="20"/>
                <w:lang w:bidi="ar-SA"/>
              </w:rPr>
            </w:pPr>
            <w:r w:rsidRPr="00B60B25">
              <w:rPr>
                <w:bCs/>
                <w:sz w:val="20"/>
                <w:szCs w:val="20"/>
                <w:lang w:bidi="ar-SA"/>
              </w:rPr>
              <w:t xml:space="preserve"> Математика </w:t>
            </w:r>
          </w:p>
        </w:tc>
        <w:tc>
          <w:tcPr>
            <w:tcW w:w="1004"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4</w:t>
            </w:r>
          </w:p>
        </w:tc>
        <w:tc>
          <w:tcPr>
            <w:tcW w:w="1004"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4</w:t>
            </w:r>
          </w:p>
        </w:tc>
        <w:tc>
          <w:tcPr>
            <w:tcW w:w="1048"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4</w:t>
            </w:r>
          </w:p>
        </w:tc>
        <w:tc>
          <w:tcPr>
            <w:tcW w:w="1100"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4</w:t>
            </w:r>
          </w:p>
        </w:tc>
        <w:tc>
          <w:tcPr>
            <w:tcW w:w="815" w:type="dxa"/>
            <w:tcBorders>
              <w:top w:val="single" w:sz="6" w:space="0" w:color="000000"/>
              <w:left w:val="single" w:sz="6" w:space="0" w:color="000000"/>
              <w:bottom w:val="single" w:sz="6" w:space="0" w:color="000000"/>
              <w:right w:val="single" w:sz="12"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16</w:t>
            </w:r>
          </w:p>
        </w:tc>
      </w:tr>
      <w:tr w:rsidR="00056570" w:rsidRPr="00B60B25" w:rsidTr="00A743F0">
        <w:trPr>
          <w:trHeight w:val="27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vAlign w:val="bottom"/>
          </w:tcPr>
          <w:p w:rsidR="00056570" w:rsidRPr="00B60B25" w:rsidRDefault="00056570" w:rsidP="00056570">
            <w:pPr>
              <w:widowControl/>
              <w:tabs>
                <w:tab w:val="left" w:pos="4500"/>
                <w:tab w:val="left" w:pos="9180"/>
                <w:tab w:val="left" w:pos="9360"/>
              </w:tabs>
              <w:autoSpaceDE/>
              <w:autoSpaceDN/>
              <w:spacing w:line="288" w:lineRule="auto"/>
              <w:rPr>
                <w:bCs/>
                <w:sz w:val="20"/>
                <w:szCs w:val="20"/>
                <w:lang w:bidi="ar-SA"/>
              </w:rPr>
            </w:pPr>
            <w:r w:rsidRPr="00B60B25">
              <w:rPr>
                <w:bCs/>
                <w:sz w:val="20"/>
                <w:szCs w:val="20"/>
                <w:lang w:bidi="ar-SA"/>
              </w:rPr>
              <w:t xml:space="preserve">Обществознание и естествознание </w:t>
            </w:r>
          </w:p>
        </w:tc>
        <w:tc>
          <w:tcPr>
            <w:tcW w:w="2258" w:type="dxa"/>
            <w:tcBorders>
              <w:top w:val="single" w:sz="6" w:space="0" w:color="000000"/>
              <w:left w:val="single" w:sz="12"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both"/>
              <w:rPr>
                <w:sz w:val="20"/>
                <w:szCs w:val="20"/>
                <w:lang w:bidi="ar-SA"/>
              </w:rPr>
            </w:pPr>
            <w:r w:rsidRPr="00B60B25">
              <w:rPr>
                <w:bCs/>
                <w:sz w:val="20"/>
                <w:szCs w:val="20"/>
                <w:lang w:bidi="ar-SA"/>
              </w:rPr>
              <w:t xml:space="preserve"> Окружающий мир</w:t>
            </w:r>
          </w:p>
        </w:tc>
        <w:tc>
          <w:tcPr>
            <w:tcW w:w="1004"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2</w:t>
            </w:r>
          </w:p>
        </w:tc>
        <w:tc>
          <w:tcPr>
            <w:tcW w:w="1004"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2</w:t>
            </w:r>
          </w:p>
        </w:tc>
        <w:tc>
          <w:tcPr>
            <w:tcW w:w="1048"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2</w:t>
            </w:r>
          </w:p>
        </w:tc>
        <w:tc>
          <w:tcPr>
            <w:tcW w:w="1100"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2</w:t>
            </w:r>
          </w:p>
        </w:tc>
        <w:tc>
          <w:tcPr>
            <w:tcW w:w="815" w:type="dxa"/>
            <w:tcBorders>
              <w:top w:val="single" w:sz="6" w:space="0" w:color="000000"/>
              <w:left w:val="single" w:sz="6" w:space="0" w:color="000000"/>
              <w:bottom w:val="single" w:sz="6" w:space="0" w:color="000000"/>
              <w:right w:val="single" w:sz="12"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8</w:t>
            </w:r>
          </w:p>
        </w:tc>
      </w:tr>
      <w:tr w:rsidR="00056570" w:rsidRPr="00B60B25" w:rsidTr="00A743F0">
        <w:trPr>
          <w:trHeight w:val="27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vAlign w:val="bottom"/>
          </w:tcPr>
          <w:p w:rsidR="00056570" w:rsidRPr="00B60B25" w:rsidRDefault="00056570" w:rsidP="00056570">
            <w:pPr>
              <w:widowControl/>
              <w:tabs>
                <w:tab w:val="left" w:pos="4500"/>
                <w:tab w:val="left" w:pos="9180"/>
                <w:tab w:val="left" w:pos="9360"/>
              </w:tabs>
              <w:autoSpaceDE/>
              <w:autoSpaceDN/>
              <w:spacing w:line="288" w:lineRule="auto"/>
              <w:rPr>
                <w:bCs/>
                <w:sz w:val="20"/>
                <w:szCs w:val="20"/>
                <w:lang w:bidi="ar-SA"/>
              </w:rPr>
            </w:pPr>
            <w:r w:rsidRPr="00B60B25">
              <w:rPr>
                <w:bCs/>
                <w:sz w:val="20"/>
                <w:szCs w:val="20"/>
                <w:lang w:bidi="ar-SA"/>
              </w:rPr>
              <w:t xml:space="preserve">Основы </w:t>
            </w:r>
            <w:r w:rsidRPr="00B60B25">
              <w:rPr>
                <w:rFonts w:eastAsia="@Arial Unicode MS"/>
                <w:color w:val="000000"/>
                <w:sz w:val="20"/>
                <w:szCs w:val="20"/>
                <w:lang w:bidi="ar-SA"/>
              </w:rPr>
              <w:t>религиозных культур и светской этики</w:t>
            </w:r>
          </w:p>
        </w:tc>
        <w:tc>
          <w:tcPr>
            <w:tcW w:w="2258" w:type="dxa"/>
            <w:tcBorders>
              <w:top w:val="single" w:sz="6" w:space="0" w:color="000000"/>
              <w:left w:val="single" w:sz="12"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rPr>
                <w:sz w:val="20"/>
                <w:szCs w:val="20"/>
                <w:vertAlign w:val="superscript"/>
                <w:lang w:bidi="ar-SA"/>
              </w:rPr>
            </w:pPr>
            <w:r w:rsidRPr="00B60B25">
              <w:rPr>
                <w:bCs/>
                <w:sz w:val="20"/>
                <w:szCs w:val="20"/>
                <w:lang w:bidi="ar-SA"/>
              </w:rPr>
              <w:t xml:space="preserve"> Основы </w:t>
            </w:r>
            <w:r w:rsidRPr="00B60B25">
              <w:rPr>
                <w:rFonts w:eastAsia="@Arial Unicode MS"/>
                <w:color w:val="000000"/>
                <w:sz w:val="20"/>
                <w:szCs w:val="20"/>
                <w:lang w:bidi="ar-SA"/>
              </w:rPr>
              <w:t>религиозных культур и светской этики</w:t>
            </w:r>
          </w:p>
        </w:tc>
        <w:tc>
          <w:tcPr>
            <w:tcW w:w="1004"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w:t>
            </w:r>
          </w:p>
        </w:tc>
        <w:tc>
          <w:tcPr>
            <w:tcW w:w="1004"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w:t>
            </w:r>
          </w:p>
        </w:tc>
        <w:tc>
          <w:tcPr>
            <w:tcW w:w="1048"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w:t>
            </w:r>
          </w:p>
        </w:tc>
        <w:tc>
          <w:tcPr>
            <w:tcW w:w="1100"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1</w:t>
            </w:r>
          </w:p>
        </w:tc>
        <w:tc>
          <w:tcPr>
            <w:tcW w:w="815" w:type="dxa"/>
            <w:tcBorders>
              <w:top w:val="single" w:sz="6" w:space="0" w:color="000000"/>
              <w:left w:val="single" w:sz="6" w:space="0" w:color="000000"/>
              <w:bottom w:val="single" w:sz="6" w:space="0" w:color="000000"/>
              <w:right w:val="single" w:sz="12"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1</w:t>
            </w:r>
          </w:p>
        </w:tc>
      </w:tr>
      <w:tr w:rsidR="00056570" w:rsidRPr="00B60B25" w:rsidTr="00A743F0">
        <w:trPr>
          <w:trHeight w:val="270"/>
          <w:tblCellSpacing w:w="0" w:type="dxa"/>
          <w:jc w:val="center"/>
        </w:trPr>
        <w:tc>
          <w:tcPr>
            <w:tcW w:w="1980" w:type="dxa"/>
            <w:vMerge w:val="restart"/>
            <w:tcBorders>
              <w:top w:val="single" w:sz="6" w:space="0" w:color="000000"/>
              <w:left w:val="single" w:sz="12" w:space="0" w:color="000000"/>
              <w:right w:val="single" w:sz="6" w:space="0" w:color="000000"/>
            </w:tcBorders>
            <w:vAlign w:val="center"/>
          </w:tcPr>
          <w:p w:rsidR="00056570" w:rsidRPr="00B60B25" w:rsidRDefault="00056570" w:rsidP="00056570">
            <w:pPr>
              <w:widowControl/>
              <w:tabs>
                <w:tab w:val="left" w:pos="4500"/>
                <w:tab w:val="left" w:pos="9180"/>
                <w:tab w:val="left" w:pos="9360"/>
              </w:tabs>
              <w:autoSpaceDE/>
              <w:autoSpaceDN/>
              <w:spacing w:line="288" w:lineRule="auto"/>
              <w:rPr>
                <w:bCs/>
                <w:sz w:val="20"/>
                <w:szCs w:val="20"/>
                <w:lang w:bidi="ar-SA"/>
              </w:rPr>
            </w:pPr>
            <w:r w:rsidRPr="00B60B25">
              <w:rPr>
                <w:bCs/>
                <w:sz w:val="20"/>
                <w:szCs w:val="20"/>
                <w:lang w:bidi="ar-SA"/>
              </w:rPr>
              <w:t>Искусство</w:t>
            </w:r>
          </w:p>
        </w:tc>
        <w:tc>
          <w:tcPr>
            <w:tcW w:w="2258" w:type="dxa"/>
            <w:tcBorders>
              <w:top w:val="single" w:sz="6" w:space="0" w:color="000000"/>
              <w:left w:val="single" w:sz="12"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jc w:val="both"/>
              <w:rPr>
                <w:sz w:val="20"/>
                <w:szCs w:val="20"/>
                <w:lang w:bidi="ar-SA"/>
              </w:rPr>
            </w:pPr>
            <w:r w:rsidRPr="00B60B25">
              <w:rPr>
                <w:bCs/>
                <w:sz w:val="20"/>
                <w:szCs w:val="20"/>
                <w:lang w:bidi="ar-SA"/>
              </w:rPr>
              <w:t>Изобразительное искусство</w:t>
            </w:r>
          </w:p>
        </w:tc>
        <w:tc>
          <w:tcPr>
            <w:tcW w:w="1004"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1</w:t>
            </w:r>
          </w:p>
        </w:tc>
        <w:tc>
          <w:tcPr>
            <w:tcW w:w="1004"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1</w:t>
            </w:r>
          </w:p>
        </w:tc>
        <w:tc>
          <w:tcPr>
            <w:tcW w:w="1048"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1</w:t>
            </w:r>
          </w:p>
        </w:tc>
        <w:tc>
          <w:tcPr>
            <w:tcW w:w="1100"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1</w:t>
            </w:r>
          </w:p>
        </w:tc>
        <w:tc>
          <w:tcPr>
            <w:tcW w:w="815" w:type="dxa"/>
            <w:tcBorders>
              <w:top w:val="single" w:sz="6" w:space="0" w:color="000000"/>
              <w:left w:val="single" w:sz="6" w:space="0" w:color="000000"/>
              <w:bottom w:val="single" w:sz="6" w:space="0" w:color="000000"/>
              <w:right w:val="single" w:sz="12"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4</w:t>
            </w:r>
          </w:p>
        </w:tc>
      </w:tr>
      <w:tr w:rsidR="00056570" w:rsidRPr="00B60B25" w:rsidTr="00A743F0">
        <w:trPr>
          <w:trHeight w:val="270"/>
          <w:tblCellSpacing w:w="0" w:type="dxa"/>
          <w:jc w:val="center"/>
        </w:trPr>
        <w:tc>
          <w:tcPr>
            <w:tcW w:w="1980" w:type="dxa"/>
            <w:vMerge/>
            <w:tcBorders>
              <w:left w:val="single" w:sz="12" w:space="0" w:color="000000"/>
              <w:bottom w:val="single" w:sz="6" w:space="0" w:color="000000"/>
              <w:right w:val="single" w:sz="6" w:space="0" w:color="000000"/>
            </w:tcBorders>
            <w:vAlign w:val="center"/>
          </w:tcPr>
          <w:p w:rsidR="00056570" w:rsidRPr="00B60B25" w:rsidRDefault="00056570" w:rsidP="00056570">
            <w:pPr>
              <w:widowControl/>
              <w:tabs>
                <w:tab w:val="left" w:pos="4500"/>
                <w:tab w:val="left" w:pos="9180"/>
                <w:tab w:val="left" w:pos="9360"/>
              </w:tabs>
              <w:autoSpaceDE/>
              <w:autoSpaceDN/>
              <w:spacing w:line="288" w:lineRule="auto"/>
              <w:jc w:val="both"/>
              <w:rPr>
                <w:bCs/>
                <w:sz w:val="20"/>
                <w:szCs w:val="20"/>
                <w:lang w:bidi="ar-SA"/>
              </w:rPr>
            </w:pPr>
          </w:p>
        </w:tc>
        <w:tc>
          <w:tcPr>
            <w:tcW w:w="2258" w:type="dxa"/>
            <w:tcBorders>
              <w:top w:val="single" w:sz="6" w:space="0" w:color="000000"/>
              <w:left w:val="single" w:sz="12"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both"/>
              <w:rPr>
                <w:bCs/>
                <w:sz w:val="20"/>
                <w:szCs w:val="20"/>
                <w:lang w:bidi="ar-SA"/>
              </w:rPr>
            </w:pPr>
            <w:r w:rsidRPr="00B60B25">
              <w:rPr>
                <w:bCs/>
                <w:sz w:val="20"/>
                <w:szCs w:val="20"/>
                <w:lang w:bidi="ar-SA"/>
              </w:rPr>
              <w:t>Музыка</w:t>
            </w:r>
          </w:p>
        </w:tc>
        <w:tc>
          <w:tcPr>
            <w:tcW w:w="1004"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bCs/>
                <w:sz w:val="20"/>
                <w:szCs w:val="20"/>
                <w:lang w:bidi="ar-SA"/>
              </w:rPr>
            </w:pPr>
            <w:r w:rsidRPr="00B60B25">
              <w:rPr>
                <w:bCs/>
                <w:sz w:val="20"/>
                <w:szCs w:val="20"/>
                <w:lang w:bidi="ar-SA"/>
              </w:rPr>
              <w:t>1</w:t>
            </w:r>
          </w:p>
        </w:tc>
        <w:tc>
          <w:tcPr>
            <w:tcW w:w="1004"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bCs/>
                <w:sz w:val="20"/>
                <w:szCs w:val="20"/>
                <w:lang w:bidi="ar-SA"/>
              </w:rPr>
            </w:pPr>
            <w:r w:rsidRPr="00B60B25">
              <w:rPr>
                <w:bCs/>
                <w:sz w:val="20"/>
                <w:szCs w:val="20"/>
                <w:lang w:bidi="ar-SA"/>
              </w:rPr>
              <w:t>1</w:t>
            </w:r>
          </w:p>
        </w:tc>
        <w:tc>
          <w:tcPr>
            <w:tcW w:w="1048"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bCs/>
                <w:sz w:val="20"/>
                <w:szCs w:val="20"/>
                <w:lang w:bidi="ar-SA"/>
              </w:rPr>
            </w:pPr>
            <w:r w:rsidRPr="00B60B25">
              <w:rPr>
                <w:bCs/>
                <w:sz w:val="20"/>
                <w:szCs w:val="20"/>
                <w:lang w:bidi="ar-SA"/>
              </w:rPr>
              <w:t>1</w:t>
            </w:r>
          </w:p>
        </w:tc>
        <w:tc>
          <w:tcPr>
            <w:tcW w:w="1100"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bCs/>
                <w:sz w:val="20"/>
                <w:szCs w:val="20"/>
                <w:lang w:bidi="ar-SA"/>
              </w:rPr>
            </w:pPr>
            <w:r w:rsidRPr="00B60B25">
              <w:rPr>
                <w:bCs/>
                <w:sz w:val="20"/>
                <w:szCs w:val="20"/>
                <w:lang w:bidi="ar-SA"/>
              </w:rPr>
              <w:t>1</w:t>
            </w:r>
          </w:p>
        </w:tc>
        <w:tc>
          <w:tcPr>
            <w:tcW w:w="815" w:type="dxa"/>
            <w:tcBorders>
              <w:top w:val="single" w:sz="6" w:space="0" w:color="000000"/>
              <w:left w:val="single" w:sz="6" w:space="0" w:color="000000"/>
              <w:bottom w:val="single" w:sz="6" w:space="0" w:color="000000"/>
              <w:right w:val="single" w:sz="12"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bCs/>
                <w:sz w:val="20"/>
                <w:szCs w:val="20"/>
                <w:lang w:bidi="ar-SA"/>
              </w:rPr>
            </w:pPr>
            <w:r w:rsidRPr="00B60B25">
              <w:rPr>
                <w:bCs/>
                <w:sz w:val="20"/>
                <w:szCs w:val="20"/>
                <w:lang w:bidi="ar-SA"/>
              </w:rPr>
              <w:t>4</w:t>
            </w:r>
          </w:p>
        </w:tc>
      </w:tr>
      <w:tr w:rsidR="00056570" w:rsidRPr="00B60B25" w:rsidTr="00A743F0">
        <w:trPr>
          <w:trHeight w:val="27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vAlign w:val="bottom"/>
          </w:tcPr>
          <w:p w:rsidR="00056570" w:rsidRPr="00B60B25" w:rsidRDefault="00056570" w:rsidP="00056570">
            <w:pPr>
              <w:widowControl/>
              <w:tabs>
                <w:tab w:val="left" w:pos="4500"/>
                <w:tab w:val="left" w:pos="9180"/>
                <w:tab w:val="left" w:pos="9360"/>
              </w:tabs>
              <w:autoSpaceDE/>
              <w:autoSpaceDN/>
              <w:spacing w:line="288" w:lineRule="auto"/>
              <w:rPr>
                <w:bCs/>
                <w:sz w:val="20"/>
                <w:szCs w:val="20"/>
                <w:lang w:bidi="ar-SA"/>
              </w:rPr>
            </w:pPr>
            <w:r w:rsidRPr="00B60B25">
              <w:rPr>
                <w:bCs/>
                <w:sz w:val="20"/>
                <w:szCs w:val="20"/>
                <w:lang w:bidi="ar-SA"/>
              </w:rPr>
              <w:t xml:space="preserve">Технология </w:t>
            </w:r>
          </w:p>
        </w:tc>
        <w:tc>
          <w:tcPr>
            <w:tcW w:w="2258" w:type="dxa"/>
            <w:tcBorders>
              <w:top w:val="single" w:sz="6" w:space="0" w:color="000000"/>
              <w:left w:val="single" w:sz="12"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both"/>
              <w:rPr>
                <w:sz w:val="20"/>
                <w:szCs w:val="20"/>
                <w:lang w:bidi="ar-SA"/>
              </w:rPr>
            </w:pPr>
            <w:r w:rsidRPr="00B60B25">
              <w:rPr>
                <w:sz w:val="20"/>
                <w:szCs w:val="20"/>
                <w:lang w:bidi="ar-SA"/>
              </w:rPr>
              <w:t xml:space="preserve"> Технология </w:t>
            </w:r>
          </w:p>
        </w:tc>
        <w:tc>
          <w:tcPr>
            <w:tcW w:w="1004"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1</w:t>
            </w:r>
          </w:p>
        </w:tc>
        <w:tc>
          <w:tcPr>
            <w:tcW w:w="1004"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1</w:t>
            </w:r>
          </w:p>
        </w:tc>
        <w:tc>
          <w:tcPr>
            <w:tcW w:w="1048"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1</w:t>
            </w:r>
          </w:p>
        </w:tc>
        <w:tc>
          <w:tcPr>
            <w:tcW w:w="1100"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1</w:t>
            </w:r>
          </w:p>
        </w:tc>
        <w:tc>
          <w:tcPr>
            <w:tcW w:w="815" w:type="dxa"/>
            <w:tcBorders>
              <w:top w:val="single" w:sz="6" w:space="0" w:color="000000"/>
              <w:left w:val="single" w:sz="6" w:space="0" w:color="000000"/>
              <w:bottom w:val="single" w:sz="6" w:space="0" w:color="000000"/>
              <w:right w:val="single" w:sz="12"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4</w:t>
            </w:r>
          </w:p>
        </w:tc>
      </w:tr>
      <w:tr w:rsidR="00056570" w:rsidRPr="00B60B25" w:rsidTr="00A743F0">
        <w:trPr>
          <w:trHeight w:val="33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vAlign w:val="bottom"/>
          </w:tcPr>
          <w:p w:rsidR="00056570" w:rsidRPr="00B60B25" w:rsidRDefault="00056570" w:rsidP="00056570">
            <w:pPr>
              <w:widowControl/>
              <w:tabs>
                <w:tab w:val="left" w:pos="4500"/>
                <w:tab w:val="left" w:pos="9180"/>
                <w:tab w:val="left" w:pos="9360"/>
              </w:tabs>
              <w:autoSpaceDE/>
              <w:autoSpaceDN/>
              <w:rPr>
                <w:bCs/>
                <w:sz w:val="20"/>
                <w:szCs w:val="20"/>
                <w:lang w:bidi="ar-SA"/>
              </w:rPr>
            </w:pPr>
            <w:r w:rsidRPr="00B60B25">
              <w:rPr>
                <w:bCs/>
                <w:sz w:val="20"/>
                <w:szCs w:val="20"/>
                <w:lang w:bidi="ar-SA"/>
              </w:rPr>
              <w:t>Физическая культура</w:t>
            </w:r>
          </w:p>
        </w:tc>
        <w:tc>
          <w:tcPr>
            <w:tcW w:w="2258" w:type="dxa"/>
            <w:tcBorders>
              <w:top w:val="single" w:sz="6" w:space="0" w:color="000000"/>
              <w:left w:val="single" w:sz="12"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jc w:val="both"/>
              <w:rPr>
                <w:sz w:val="20"/>
                <w:szCs w:val="20"/>
                <w:lang w:bidi="ar-SA"/>
              </w:rPr>
            </w:pPr>
            <w:r w:rsidRPr="00B60B25">
              <w:rPr>
                <w:bCs/>
                <w:sz w:val="20"/>
                <w:szCs w:val="20"/>
                <w:lang w:bidi="ar-SA"/>
              </w:rPr>
              <w:t xml:space="preserve"> Физическая культура</w:t>
            </w:r>
          </w:p>
        </w:tc>
        <w:tc>
          <w:tcPr>
            <w:tcW w:w="1004" w:type="dxa"/>
            <w:tcBorders>
              <w:top w:val="single" w:sz="6" w:space="0" w:color="000000"/>
              <w:left w:val="single" w:sz="6" w:space="0" w:color="000000"/>
              <w:bottom w:val="single" w:sz="6" w:space="0" w:color="000000"/>
              <w:right w:val="single" w:sz="6" w:space="0" w:color="000000"/>
            </w:tcBorders>
            <w:vAlign w:val="center"/>
          </w:tcPr>
          <w:p w:rsidR="00056570" w:rsidRPr="00B60B25" w:rsidRDefault="00056570" w:rsidP="00056570">
            <w:pPr>
              <w:widowControl/>
              <w:tabs>
                <w:tab w:val="left" w:pos="4500"/>
                <w:tab w:val="left" w:pos="9180"/>
                <w:tab w:val="left" w:pos="9360"/>
              </w:tabs>
              <w:autoSpaceDE/>
              <w:autoSpaceDN/>
              <w:spacing w:line="288" w:lineRule="auto"/>
              <w:jc w:val="center"/>
              <w:rPr>
                <w:bCs/>
                <w:sz w:val="20"/>
                <w:szCs w:val="20"/>
                <w:lang w:bidi="ar-SA"/>
              </w:rPr>
            </w:pPr>
            <w:r w:rsidRPr="00B60B25">
              <w:rPr>
                <w:bCs/>
                <w:sz w:val="20"/>
                <w:szCs w:val="20"/>
                <w:lang w:bidi="ar-SA"/>
              </w:rPr>
              <w:t>3</w:t>
            </w:r>
          </w:p>
        </w:tc>
        <w:tc>
          <w:tcPr>
            <w:tcW w:w="1004" w:type="dxa"/>
            <w:tcBorders>
              <w:top w:val="single" w:sz="6" w:space="0" w:color="000000"/>
              <w:left w:val="single" w:sz="6" w:space="0" w:color="000000"/>
              <w:bottom w:val="single" w:sz="6" w:space="0" w:color="000000"/>
              <w:right w:val="single" w:sz="6" w:space="0" w:color="000000"/>
            </w:tcBorders>
            <w:vAlign w:val="center"/>
          </w:tcPr>
          <w:p w:rsidR="00056570" w:rsidRPr="00B60B25" w:rsidRDefault="00056570" w:rsidP="00056570">
            <w:pPr>
              <w:widowControl/>
              <w:tabs>
                <w:tab w:val="left" w:pos="4500"/>
                <w:tab w:val="left" w:pos="9180"/>
                <w:tab w:val="left" w:pos="9360"/>
              </w:tabs>
              <w:autoSpaceDE/>
              <w:autoSpaceDN/>
              <w:spacing w:line="288" w:lineRule="auto"/>
              <w:jc w:val="center"/>
              <w:rPr>
                <w:bCs/>
                <w:sz w:val="20"/>
                <w:szCs w:val="20"/>
                <w:lang w:bidi="ar-SA"/>
              </w:rPr>
            </w:pPr>
            <w:r w:rsidRPr="00B60B25">
              <w:rPr>
                <w:bCs/>
                <w:sz w:val="20"/>
                <w:szCs w:val="20"/>
                <w:lang w:bidi="ar-SA"/>
              </w:rPr>
              <w:t>3</w:t>
            </w:r>
          </w:p>
        </w:tc>
        <w:tc>
          <w:tcPr>
            <w:tcW w:w="1048" w:type="dxa"/>
            <w:tcBorders>
              <w:top w:val="single" w:sz="6" w:space="0" w:color="000000"/>
              <w:left w:val="single" w:sz="6" w:space="0" w:color="000000"/>
              <w:bottom w:val="single" w:sz="6" w:space="0" w:color="000000"/>
              <w:right w:val="single" w:sz="6" w:space="0" w:color="000000"/>
            </w:tcBorders>
            <w:vAlign w:val="center"/>
          </w:tcPr>
          <w:p w:rsidR="00056570" w:rsidRPr="00B60B25" w:rsidRDefault="00056570" w:rsidP="00056570">
            <w:pPr>
              <w:widowControl/>
              <w:tabs>
                <w:tab w:val="left" w:pos="4500"/>
                <w:tab w:val="left" w:pos="9180"/>
                <w:tab w:val="left" w:pos="9360"/>
              </w:tabs>
              <w:autoSpaceDE/>
              <w:autoSpaceDN/>
              <w:spacing w:line="288" w:lineRule="auto"/>
              <w:jc w:val="center"/>
              <w:rPr>
                <w:bCs/>
                <w:sz w:val="20"/>
                <w:szCs w:val="20"/>
                <w:lang w:bidi="ar-SA"/>
              </w:rPr>
            </w:pPr>
            <w:r w:rsidRPr="00B60B25">
              <w:rPr>
                <w:bCs/>
                <w:sz w:val="20"/>
                <w:szCs w:val="20"/>
                <w:lang w:bidi="ar-SA"/>
              </w:rPr>
              <w:t>3</w:t>
            </w:r>
          </w:p>
        </w:tc>
        <w:tc>
          <w:tcPr>
            <w:tcW w:w="1100" w:type="dxa"/>
            <w:tcBorders>
              <w:top w:val="single" w:sz="6" w:space="0" w:color="000000"/>
              <w:left w:val="single" w:sz="6" w:space="0" w:color="000000"/>
              <w:bottom w:val="single" w:sz="6" w:space="0" w:color="000000"/>
              <w:right w:val="single" w:sz="6" w:space="0" w:color="000000"/>
            </w:tcBorders>
            <w:vAlign w:val="center"/>
          </w:tcPr>
          <w:p w:rsidR="00056570" w:rsidRPr="00B60B25" w:rsidRDefault="00056570" w:rsidP="00056570">
            <w:pPr>
              <w:widowControl/>
              <w:tabs>
                <w:tab w:val="left" w:pos="4500"/>
                <w:tab w:val="left" w:pos="9180"/>
                <w:tab w:val="left" w:pos="9360"/>
              </w:tabs>
              <w:autoSpaceDE/>
              <w:autoSpaceDN/>
              <w:spacing w:line="288" w:lineRule="auto"/>
              <w:jc w:val="center"/>
              <w:rPr>
                <w:bCs/>
                <w:sz w:val="20"/>
                <w:szCs w:val="20"/>
                <w:lang w:bidi="ar-SA"/>
              </w:rPr>
            </w:pPr>
            <w:r w:rsidRPr="00B60B25">
              <w:rPr>
                <w:bCs/>
                <w:sz w:val="20"/>
                <w:szCs w:val="20"/>
                <w:lang w:bidi="ar-SA"/>
              </w:rPr>
              <w:t>3</w:t>
            </w:r>
          </w:p>
        </w:tc>
        <w:tc>
          <w:tcPr>
            <w:tcW w:w="815" w:type="dxa"/>
            <w:tcBorders>
              <w:top w:val="single" w:sz="6" w:space="0" w:color="000000"/>
              <w:left w:val="single" w:sz="6" w:space="0" w:color="000000"/>
              <w:bottom w:val="single" w:sz="6" w:space="0" w:color="000000"/>
              <w:right w:val="single" w:sz="12" w:space="0" w:color="000000"/>
            </w:tcBorders>
            <w:vAlign w:val="center"/>
          </w:tcPr>
          <w:p w:rsidR="00056570" w:rsidRPr="00B60B25" w:rsidRDefault="00056570" w:rsidP="00056570">
            <w:pPr>
              <w:widowControl/>
              <w:tabs>
                <w:tab w:val="left" w:pos="4500"/>
                <w:tab w:val="left" w:pos="9180"/>
                <w:tab w:val="left" w:pos="9360"/>
              </w:tabs>
              <w:autoSpaceDE/>
              <w:autoSpaceDN/>
              <w:spacing w:line="288" w:lineRule="auto"/>
              <w:jc w:val="center"/>
              <w:rPr>
                <w:bCs/>
                <w:sz w:val="20"/>
                <w:szCs w:val="20"/>
                <w:lang w:bidi="ar-SA"/>
              </w:rPr>
            </w:pPr>
            <w:r w:rsidRPr="00B60B25">
              <w:rPr>
                <w:bCs/>
                <w:sz w:val="20"/>
                <w:szCs w:val="20"/>
                <w:lang w:bidi="ar-SA"/>
              </w:rPr>
              <w:t>12</w:t>
            </w:r>
          </w:p>
        </w:tc>
      </w:tr>
      <w:tr w:rsidR="00056570" w:rsidRPr="00B60B25" w:rsidTr="00A743F0">
        <w:trPr>
          <w:trHeight w:val="330"/>
          <w:tblCellSpacing w:w="0" w:type="dxa"/>
          <w:jc w:val="center"/>
        </w:trPr>
        <w:tc>
          <w:tcPr>
            <w:tcW w:w="4238" w:type="dxa"/>
            <w:gridSpan w:val="2"/>
            <w:tcBorders>
              <w:top w:val="single" w:sz="6" w:space="0" w:color="000000"/>
              <w:left w:val="single" w:sz="12"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both"/>
              <w:rPr>
                <w:sz w:val="20"/>
                <w:szCs w:val="20"/>
                <w:lang w:bidi="ar-SA"/>
              </w:rPr>
            </w:pPr>
            <w:r w:rsidRPr="00B60B25">
              <w:rPr>
                <w:sz w:val="20"/>
                <w:szCs w:val="20"/>
                <w:lang w:bidi="ar-SA"/>
              </w:rPr>
              <w:t xml:space="preserve"> Итого:</w:t>
            </w:r>
          </w:p>
        </w:tc>
        <w:tc>
          <w:tcPr>
            <w:tcW w:w="1004"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21</w:t>
            </w:r>
          </w:p>
        </w:tc>
        <w:tc>
          <w:tcPr>
            <w:tcW w:w="1004"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25</w:t>
            </w:r>
          </w:p>
        </w:tc>
        <w:tc>
          <w:tcPr>
            <w:tcW w:w="1048"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25</w:t>
            </w:r>
          </w:p>
        </w:tc>
        <w:tc>
          <w:tcPr>
            <w:tcW w:w="1100"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26</w:t>
            </w:r>
          </w:p>
        </w:tc>
        <w:tc>
          <w:tcPr>
            <w:tcW w:w="815" w:type="dxa"/>
            <w:tcBorders>
              <w:top w:val="single" w:sz="6" w:space="0" w:color="000000"/>
              <w:left w:val="single" w:sz="6" w:space="0" w:color="000000"/>
              <w:bottom w:val="single" w:sz="6" w:space="0" w:color="000000"/>
              <w:right w:val="single" w:sz="12"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97</w:t>
            </w:r>
          </w:p>
        </w:tc>
      </w:tr>
      <w:tr w:rsidR="00056570" w:rsidRPr="00B60B25" w:rsidTr="00A743F0">
        <w:trPr>
          <w:trHeight w:val="330"/>
          <w:tblCellSpacing w:w="0" w:type="dxa"/>
          <w:jc w:val="center"/>
        </w:trPr>
        <w:tc>
          <w:tcPr>
            <w:tcW w:w="4238" w:type="dxa"/>
            <w:gridSpan w:val="2"/>
            <w:tcBorders>
              <w:top w:val="single" w:sz="6" w:space="0" w:color="000000"/>
              <w:left w:val="single" w:sz="12"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both"/>
              <w:rPr>
                <w:i/>
                <w:sz w:val="20"/>
                <w:szCs w:val="20"/>
                <w:lang w:bidi="ar-SA"/>
              </w:rPr>
            </w:pPr>
            <w:r w:rsidRPr="00B60B25">
              <w:rPr>
                <w:i/>
                <w:sz w:val="20"/>
                <w:szCs w:val="20"/>
                <w:lang w:bidi="ar-SA"/>
              </w:rPr>
              <w:t xml:space="preserve"> Часть, формируемая участниками образовательных отношений</w:t>
            </w:r>
          </w:p>
        </w:tc>
        <w:tc>
          <w:tcPr>
            <w:tcW w:w="1004"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sz w:val="20"/>
                <w:szCs w:val="20"/>
                <w:lang w:bidi="ar-SA"/>
              </w:rPr>
              <w:t>–</w:t>
            </w:r>
          </w:p>
        </w:tc>
        <w:tc>
          <w:tcPr>
            <w:tcW w:w="1004"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1</w:t>
            </w:r>
          </w:p>
        </w:tc>
        <w:tc>
          <w:tcPr>
            <w:tcW w:w="1048"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1</w:t>
            </w:r>
          </w:p>
        </w:tc>
        <w:tc>
          <w:tcPr>
            <w:tcW w:w="1100"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w:t>
            </w:r>
          </w:p>
        </w:tc>
        <w:tc>
          <w:tcPr>
            <w:tcW w:w="815" w:type="dxa"/>
            <w:tcBorders>
              <w:top w:val="single" w:sz="6" w:space="0" w:color="000000"/>
              <w:left w:val="single" w:sz="6" w:space="0" w:color="000000"/>
              <w:bottom w:val="single" w:sz="6" w:space="0" w:color="000000"/>
              <w:right w:val="single" w:sz="12"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r w:rsidRPr="00B60B25">
              <w:rPr>
                <w:bCs/>
                <w:sz w:val="20"/>
                <w:szCs w:val="20"/>
                <w:lang w:bidi="ar-SA"/>
              </w:rPr>
              <w:t>2</w:t>
            </w:r>
          </w:p>
        </w:tc>
      </w:tr>
      <w:tr w:rsidR="00056570" w:rsidRPr="00B60B25" w:rsidTr="00A743F0">
        <w:trPr>
          <w:trHeight w:val="330"/>
          <w:tblCellSpacing w:w="0" w:type="dxa"/>
          <w:jc w:val="center"/>
        </w:trPr>
        <w:tc>
          <w:tcPr>
            <w:tcW w:w="4238" w:type="dxa"/>
            <w:gridSpan w:val="2"/>
            <w:tcBorders>
              <w:top w:val="single" w:sz="6" w:space="0" w:color="000000"/>
              <w:left w:val="single" w:sz="12"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both"/>
              <w:rPr>
                <w:i/>
                <w:sz w:val="20"/>
                <w:szCs w:val="20"/>
                <w:lang w:bidi="ar-SA"/>
              </w:rPr>
            </w:pPr>
            <w:r w:rsidRPr="00B60B25">
              <w:rPr>
                <w:i/>
                <w:sz w:val="20"/>
                <w:szCs w:val="20"/>
                <w:lang w:bidi="ar-SA"/>
              </w:rPr>
              <w:t>Математика</w:t>
            </w:r>
          </w:p>
        </w:tc>
        <w:tc>
          <w:tcPr>
            <w:tcW w:w="1004"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sz w:val="20"/>
                <w:szCs w:val="20"/>
                <w:lang w:bidi="ar-SA"/>
              </w:rPr>
            </w:pPr>
          </w:p>
        </w:tc>
        <w:tc>
          <w:tcPr>
            <w:tcW w:w="1004"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bCs/>
                <w:sz w:val="20"/>
                <w:szCs w:val="20"/>
                <w:lang w:bidi="ar-SA"/>
              </w:rPr>
            </w:pPr>
            <w:r w:rsidRPr="00B60B25">
              <w:rPr>
                <w:bCs/>
                <w:sz w:val="20"/>
                <w:szCs w:val="20"/>
                <w:lang w:bidi="ar-SA"/>
              </w:rPr>
              <w:t>1</w:t>
            </w:r>
          </w:p>
        </w:tc>
        <w:tc>
          <w:tcPr>
            <w:tcW w:w="1048"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bCs/>
                <w:sz w:val="20"/>
                <w:szCs w:val="20"/>
                <w:lang w:bidi="ar-SA"/>
              </w:rPr>
            </w:pPr>
            <w:r w:rsidRPr="00B60B25">
              <w:rPr>
                <w:bCs/>
                <w:sz w:val="20"/>
                <w:szCs w:val="20"/>
                <w:lang w:bidi="ar-SA"/>
              </w:rPr>
              <w:t>1</w:t>
            </w:r>
          </w:p>
        </w:tc>
        <w:tc>
          <w:tcPr>
            <w:tcW w:w="1100" w:type="dxa"/>
            <w:tcBorders>
              <w:top w:val="single" w:sz="6" w:space="0" w:color="000000"/>
              <w:left w:val="single" w:sz="6"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bCs/>
                <w:sz w:val="20"/>
                <w:szCs w:val="20"/>
                <w:lang w:bidi="ar-SA"/>
              </w:rPr>
            </w:pPr>
          </w:p>
        </w:tc>
        <w:tc>
          <w:tcPr>
            <w:tcW w:w="815" w:type="dxa"/>
            <w:tcBorders>
              <w:top w:val="single" w:sz="6" w:space="0" w:color="000000"/>
              <w:left w:val="single" w:sz="6" w:space="0" w:color="000000"/>
              <w:bottom w:val="single" w:sz="6" w:space="0" w:color="000000"/>
              <w:right w:val="single" w:sz="12" w:space="0" w:color="000000"/>
            </w:tcBorders>
          </w:tcPr>
          <w:p w:rsidR="00056570" w:rsidRPr="00B60B25" w:rsidRDefault="00056570" w:rsidP="00056570">
            <w:pPr>
              <w:widowControl/>
              <w:tabs>
                <w:tab w:val="left" w:pos="4500"/>
                <w:tab w:val="left" w:pos="9180"/>
                <w:tab w:val="left" w:pos="9360"/>
              </w:tabs>
              <w:autoSpaceDE/>
              <w:autoSpaceDN/>
              <w:spacing w:line="288" w:lineRule="auto"/>
              <w:jc w:val="center"/>
              <w:rPr>
                <w:bCs/>
                <w:sz w:val="20"/>
                <w:szCs w:val="20"/>
                <w:lang w:bidi="ar-SA"/>
              </w:rPr>
            </w:pPr>
          </w:p>
        </w:tc>
      </w:tr>
      <w:tr w:rsidR="00056570" w:rsidRPr="00B60B25" w:rsidTr="00A743F0">
        <w:trPr>
          <w:trHeight w:val="330"/>
          <w:tblCellSpacing w:w="0" w:type="dxa"/>
          <w:jc w:val="center"/>
        </w:trPr>
        <w:tc>
          <w:tcPr>
            <w:tcW w:w="4238" w:type="dxa"/>
            <w:gridSpan w:val="2"/>
            <w:tcBorders>
              <w:top w:val="single" w:sz="6" w:space="0" w:color="000000"/>
              <w:left w:val="single" w:sz="12" w:space="0" w:color="000000"/>
              <w:bottom w:val="single" w:sz="6" w:space="0" w:color="000000"/>
              <w:right w:val="single" w:sz="6" w:space="0" w:color="000000"/>
            </w:tcBorders>
          </w:tcPr>
          <w:p w:rsidR="00056570" w:rsidRPr="00B60B25" w:rsidRDefault="00056570" w:rsidP="00056570">
            <w:pPr>
              <w:widowControl/>
              <w:tabs>
                <w:tab w:val="left" w:pos="4500"/>
                <w:tab w:val="left" w:pos="9180"/>
                <w:tab w:val="left" w:pos="9360"/>
              </w:tabs>
              <w:autoSpaceDE/>
              <w:autoSpaceDN/>
              <w:spacing w:line="288" w:lineRule="auto"/>
              <w:rPr>
                <w:sz w:val="20"/>
                <w:szCs w:val="20"/>
                <w:lang w:bidi="ar-SA"/>
              </w:rPr>
            </w:pPr>
            <w:r w:rsidRPr="00B60B25">
              <w:rPr>
                <w:bCs/>
                <w:sz w:val="20"/>
                <w:szCs w:val="20"/>
                <w:lang w:bidi="ar-SA"/>
              </w:rPr>
              <w:t xml:space="preserve">Максимально допустимая недельная нагрузка </w:t>
            </w:r>
          </w:p>
        </w:tc>
        <w:tc>
          <w:tcPr>
            <w:tcW w:w="1004" w:type="dxa"/>
            <w:tcBorders>
              <w:top w:val="single" w:sz="6" w:space="0" w:color="000000"/>
              <w:left w:val="single" w:sz="6" w:space="0" w:color="000000"/>
              <w:bottom w:val="single" w:sz="6" w:space="0" w:color="000000"/>
              <w:right w:val="single" w:sz="6" w:space="0" w:color="000000"/>
            </w:tcBorders>
            <w:vAlign w:val="center"/>
          </w:tcPr>
          <w:p w:rsidR="00056570" w:rsidRPr="00B60B25" w:rsidRDefault="00056570" w:rsidP="00056570">
            <w:pPr>
              <w:widowControl/>
              <w:tabs>
                <w:tab w:val="left" w:pos="4500"/>
                <w:tab w:val="left" w:pos="9180"/>
                <w:tab w:val="left" w:pos="9360"/>
              </w:tabs>
              <w:autoSpaceDE/>
              <w:autoSpaceDN/>
              <w:spacing w:line="288" w:lineRule="auto"/>
              <w:jc w:val="center"/>
              <w:rPr>
                <w:bCs/>
                <w:sz w:val="20"/>
                <w:szCs w:val="20"/>
                <w:lang w:bidi="ar-SA"/>
              </w:rPr>
            </w:pPr>
            <w:r w:rsidRPr="00B60B25">
              <w:rPr>
                <w:sz w:val="20"/>
                <w:szCs w:val="20"/>
                <w:lang w:bidi="ar-SA"/>
              </w:rPr>
              <w:t>21</w:t>
            </w:r>
          </w:p>
        </w:tc>
        <w:tc>
          <w:tcPr>
            <w:tcW w:w="1004" w:type="dxa"/>
            <w:tcBorders>
              <w:top w:val="single" w:sz="6" w:space="0" w:color="000000"/>
              <w:left w:val="single" w:sz="6" w:space="0" w:color="000000"/>
              <w:bottom w:val="single" w:sz="6" w:space="0" w:color="000000"/>
              <w:right w:val="single" w:sz="6" w:space="0" w:color="000000"/>
            </w:tcBorders>
            <w:vAlign w:val="center"/>
          </w:tcPr>
          <w:p w:rsidR="00056570" w:rsidRPr="00B60B25" w:rsidRDefault="00056570" w:rsidP="00056570">
            <w:pPr>
              <w:widowControl/>
              <w:tabs>
                <w:tab w:val="left" w:pos="4500"/>
                <w:tab w:val="left" w:pos="9180"/>
                <w:tab w:val="left" w:pos="9360"/>
              </w:tabs>
              <w:autoSpaceDE/>
              <w:autoSpaceDN/>
              <w:spacing w:line="288" w:lineRule="auto"/>
              <w:jc w:val="center"/>
              <w:rPr>
                <w:bCs/>
                <w:sz w:val="20"/>
                <w:szCs w:val="20"/>
                <w:lang w:bidi="ar-SA"/>
              </w:rPr>
            </w:pPr>
            <w:r w:rsidRPr="00B60B25">
              <w:rPr>
                <w:bCs/>
                <w:sz w:val="20"/>
                <w:szCs w:val="20"/>
                <w:lang w:bidi="ar-SA"/>
              </w:rPr>
              <w:t>26</w:t>
            </w:r>
          </w:p>
        </w:tc>
        <w:tc>
          <w:tcPr>
            <w:tcW w:w="1048" w:type="dxa"/>
            <w:tcBorders>
              <w:top w:val="single" w:sz="6" w:space="0" w:color="000000"/>
              <w:left w:val="single" w:sz="6" w:space="0" w:color="000000"/>
              <w:bottom w:val="single" w:sz="6" w:space="0" w:color="000000"/>
              <w:right w:val="single" w:sz="6" w:space="0" w:color="000000"/>
            </w:tcBorders>
            <w:vAlign w:val="center"/>
          </w:tcPr>
          <w:p w:rsidR="00056570" w:rsidRPr="00B60B25" w:rsidRDefault="00056570" w:rsidP="00056570">
            <w:pPr>
              <w:widowControl/>
              <w:tabs>
                <w:tab w:val="left" w:pos="4500"/>
                <w:tab w:val="left" w:pos="9180"/>
                <w:tab w:val="left" w:pos="9360"/>
              </w:tabs>
              <w:autoSpaceDE/>
              <w:autoSpaceDN/>
              <w:spacing w:line="288" w:lineRule="auto"/>
              <w:jc w:val="center"/>
              <w:rPr>
                <w:bCs/>
                <w:sz w:val="20"/>
                <w:szCs w:val="20"/>
                <w:lang w:bidi="ar-SA"/>
              </w:rPr>
            </w:pPr>
            <w:r w:rsidRPr="00B60B25">
              <w:rPr>
                <w:bCs/>
                <w:sz w:val="20"/>
                <w:szCs w:val="20"/>
                <w:lang w:bidi="ar-SA"/>
              </w:rPr>
              <w:t>26</w:t>
            </w:r>
          </w:p>
        </w:tc>
        <w:tc>
          <w:tcPr>
            <w:tcW w:w="1100" w:type="dxa"/>
            <w:tcBorders>
              <w:top w:val="single" w:sz="6" w:space="0" w:color="000000"/>
              <w:left w:val="single" w:sz="6" w:space="0" w:color="000000"/>
              <w:bottom w:val="single" w:sz="6" w:space="0" w:color="000000"/>
              <w:right w:val="single" w:sz="6" w:space="0" w:color="000000"/>
            </w:tcBorders>
            <w:vAlign w:val="center"/>
          </w:tcPr>
          <w:p w:rsidR="00056570" w:rsidRPr="00B60B25" w:rsidRDefault="00056570" w:rsidP="00056570">
            <w:pPr>
              <w:widowControl/>
              <w:tabs>
                <w:tab w:val="left" w:pos="4500"/>
                <w:tab w:val="left" w:pos="9180"/>
                <w:tab w:val="left" w:pos="9360"/>
              </w:tabs>
              <w:autoSpaceDE/>
              <w:autoSpaceDN/>
              <w:spacing w:line="288" w:lineRule="auto"/>
              <w:jc w:val="center"/>
              <w:rPr>
                <w:bCs/>
                <w:sz w:val="20"/>
                <w:szCs w:val="20"/>
                <w:lang w:bidi="ar-SA"/>
              </w:rPr>
            </w:pPr>
            <w:r w:rsidRPr="00B60B25">
              <w:rPr>
                <w:bCs/>
                <w:sz w:val="20"/>
                <w:szCs w:val="20"/>
                <w:lang w:bidi="ar-SA"/>
              </w:rPr>
              <w:t>26</w:t>
            </w:r>
          </w:p>
        </w:tc>
        <w:tc>
          <w:tcPr>
            <w:tcW w:w="815" w:type="dxa"/>
            <w:tcBorders>
              <w:top w:val="single" w:sz="6" w:space="0" w:color="000000"/>
              <w:left w:val="single" w:sz="6" w:space="0" w:color="000000"/>
              <w:bottom w:val="single" w:sz="6" w:space="0" w:color="000000"/>
              <w:right w:val="single" w:sz="12" w:space="0" w:color="000000"/>
            </w:tcBorders>
            <w:vAlign w:val="center"/>
          </w:tcPr>
          <w:p w:rsidR="00056570" w:rsidRPr="00B60B25" w:rsidRDefault="00056570" w:rsidP="00056570">
            <w:pPr>
              <w:widowControl/>
              <w:tabs>
                <w:tab w:val="left" w:pos="4500"/>
                <w:tab w:val="left" w:pos="9180"/>
                <w:tab w:val="left" w:pos="9360"/>
              </w:tabs>
              <w:autoSpaceDE/>
              <w:autoSpaceDN/>
              <w:spacing w:line="288" w:lineRule="auto"/>
              <w:jc w:val="center"/>
              <w:rPr>
                <w:bCs/>
                <w:sz w:val="20"/>
                <w:szCs w:val="20"/>
                <w:lang w:bidi="ar-SA"/>
              </w:rPr>
            </w:pPr>
            <w:r w:rsidRPr="00B60B25">
              <w:rPr>
                <w:bCs/>
                <w:sz w:val="20"/>
                <w:szCs w:val="20"/>
                <w:lang w:bidi="ar-SA"/>
              </w:rPr>
              <w:t>99</w:t>
            </w:r>
          </w:p>
        </w:tc>
      </w:tr>
    </w:tbl>
    <w:p w:rsidR="00FE239C" w:rsidRPr="00FE239C" w:rsidRDefault="00FE239C" w:rsidP="00FE239C">
      <w:pPr>
        <w:widowControl/>
        <w:tabs>
          <w:tab w:val="left" w:pos="1080"/>
        </w:tabs>
        <w:autoSpaceDE/>
        <w:autoSpaceDN/>
        <w:ind w:left="1080"/>
        <w:rPr>
          <w:b/>
          <w:sz w:val="24"/>
          <w:szCs w:val="24"/>
          <w:lang w:bidi="ar-SA"/>
        </w:rPr>
      </w:pPr>
      <w:r w:rsidRPr="00FE239C">
        <w:rPr>
          <w:b/>
          <w:noProof/>
          <w:sz w:val="24"/>
          <w:szCs w:val="24"/>
          <w:lang w:bidi="ar-SA"/>
        </w:rPr>
        <w:lastRenderedPageBreak/>
        <w:drawing>
          <wp:inline distT="0" distB="0" distL="0" distR="0" wp14:anchorId="7C9F54D4" wp14:editId="078633F1">
            <wp:extent cx="6225886" cy="8560594"/>
            <wp:effectExtent l="0" t="0" r="3810" b="0"/>
            <wp:docPr id="1" name="Рисунок 1" descr="C:\Users\КСОШ-002\Pictures\2021-09-15 рп сканоер\рп сканоер 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СОШ-002\Pictures\2021-09-15 рп сканоер\рп сканоер 00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28265" cy="8563865"/>
                    </a:xfrm>
                    <a:prstGeom prst="rect">
                      <a:avLst/>
                    </a:prstGeom>
                    <a:noFill/>
                    <a:ln>
                      <a:noFill/>
                    </a:ln>
                  </pic:spPr>
                </pic:pic>
              </a:graphicData>
            </a:graphic>
          </wp:inline>
        </w:drawing>
      </w:r>
    </w:p>
    <w:p w:rsidR="00FE239C" w:rsidRPr="00FE239C" w:rsidRDefault="00FE239C" w:rsidP="00FE239C">
      <w:pPr>
        <w:widowControl/>
        <w:tabs>
          <w:tab w:val="left" w:pos="1080"/>
        </w:tabs>
        <w:autoSpaceDE/>
        <w:autoSpaceDN/>
        <w:ind w:left="1080"/>
        <w:jc w:val="center"/>
        <w:rPr>
          <w:b/>
          <w:sz w:val="24"/>
          <w:szCs w:val="24"/>
          <w:lang w:bidi="ar-SA"/>
        </w:rPr>
      </w:pPr>
    </w:p>
    <w:p w:rsidR="00FE239C" w:rsidRPr="00FE239C" w:rsidRDefault="00FE239C" w:rsidP="00FE239C">
      <w:pPr>
        <w:widowControl/>
        <w:tabs>
          <w:tab w:val="left" w:pos="1080"/>
        </w:tabs>
        <w:autoSpaceDE/>
        <w:autoSpaceDN/>
        <w:ind w:left="1080"/>
        <w:jc w:val="center"/>
        <w:rPr>
          <w:b/>
          <w:sz w:val="24"/>
          <w:szCs w:val="24"/>
          <w:lang w:bidi="ar-SA"/>
        </w:rPr>
      </w:pPr>
    </w:p>
    <w:p w:rsidR="00FE239C" w:rsidRPr="00FE239C" w:rsidRDefault="00FE239C" w:rsidP="00FE239C">
      <w:pPr>
        <w:widowControl/>
        <w:tabs>
          <w:tab w:val="left" w:pos="1080"/>
        </w:tabs>
        <w:autoSpaceDE/>
        <w:autoSpaceDN/>
        <w:ind w:left="1080"/>
        <w:jc w:val="center"/>
        <w:rPr>
          <w:b/>
          <w:sz w:val="24"/>
          <w:szCs w:val="24"/>
          <w:lang w:bidi="ar-SA"/>
        </w:rPr>
      </w:pPr>
    </w:p>
    <w:p w:rsidR="00FE239C" w:rsidRPr="00FE239C" w:rsidRDefault="00FE239C" w:rsidP="00FE239C">
      <w:pPr>
        <w:widowControl/>
        <w:tabs>
          <w:tab w:val="left" w:pos="1080"/>
        </w:tabs>
        <w:autoSpaceDE/>
        <w:autoSpaceDN/>
        <w:ind w:left="1080"/>
        <w:jc w:val="center"/>
        <w:rPr>
          <w:b/>
          <w:sz w:val="24"/>
          <w:szCs w:val="24"/>
          <w:lang w:bidi="ar-SA"/>
        </w:rPr>
      </w:pPr>
    </w:p>
    <w:p w:rsidR="00FE239C" w:rsidRPr="00FE239C" w:rsidRDefault="00FE239C" w:rsidP="00FE239C">
      <w:pPr>
        <w:widowControl/>
        <w:tabs>
          <w:tab w:val="left" w:pos="1080"/>
        </w:tabs>
        <w:autoSpaceDE/>
        <w:autoSpaceDN/>
        <w:ind w:left="1080"/>
        <w:jc w:val="center"/>
        <w:rPr>
          <w:b/>
          <w:sz w:val="24"/>
          <w:szCs w:val="24"/>
          <w:lang w:bidi="ar-SA"/>
        </w:rPr>
      </w:pPr>
    </w:p>
    <w:p w:rsidR="00FE239C" w:rsidRPr="00FE239C" w:rsidRDefault="00FE239C" w:rsidP="00FE239C">
      <w:pPr>
        <w:widowControl/>
        <w:tabs>
          <w:tab w:val="left" w:pos="1080"/>
        </w:tabs>
        <w:autoSpaceDE/>
        <w:autoSpaceDN/>
        <w:ind w:left="1080"/>
        <w:jc w:val="center"/>
        <w:rPr>
          <w:b/>
          <w:sz w:val="24"/>
          <w:szCs w:val="24"/>
          <w:lang w:bidi="ar-SA"/>
        </w:rPr>
      </w:pPr>
    </w:p>
    <w:p w:rsidR="00FE239C" w:rsidRPr="00FE239C" w:rsidRDefault="00FE239C" w:rsidP="00FE239C">
      <w:pPr>
        <w:widowControl/>
        <w:tabs>
          <w:tab w:val="left" w:pos="1080"/>
        </w:tabs>
        <w:autoSpaceDE/>
        <w:autoSpaceDN/>
        <w:ind w:left="1080"/>
        <w:jc w:val="center"/>
        <w:rPr>
          <w:b/>
          <w:sz w:val="24"/>
          <w:szCs w:val="24"/>
          <w:lang w:bidi="ar-SA"/>
        </w:rPr>
      </w:pPr>
    </w:p>
    <w:p w:rsidR="00FE239C" w:rsidRPr="00FE239C" w:rsidRDefault="00FE239C" w:rsidP="00FE239C">
      <w:pPr>
        <w:widowControl/>
        <w:tabs>
          <w:tab w:val="left" w:pos="1080"/>
        </w:tabs>
        <w:autoSpaceDE/>
        <w:autoSpaceDN/>
        <w:ind w:left="1080"/>
        <w:jc w:val="center"/>
        <w:rPr>
          <w:b/>
          <w:sz w:val="24"/>
          <w:szCs w:val="24"/>
          <w:lang w:bidi="ar-SA"/>
        </w:rPr>
      </w:pPr>
      <w:r w:rsidRPr="00FE239C">
        <w:rPr>
          <w:b/>
          <w:sz w:val="24"/>
          <w:szCs w:val="24"/>
          <w:lang w:bidi="ar-SA"/>
        </w:rPr>
        <w:lastRenderedPageBreak/>
        <w:t>Пояснительная записка</w:t>
      </w:r>
    </w:p>
    <w:p w:rsidR="00FE239C" w:rsidRPr="00FE239C" w:rsidRDefault="00FE239C" w:rsidP="00FE239C">
      <w:pPr>
        <w:widowControl/>
        <w:tabs>
          <w:tab w:val="left" w:pos="1080"/>
        </w:tabs>
        <w:autoSpaceDE/>
        <w:autoSpaceDN/>
        <w:ind w:left="1080"/>
        <w:jc w:val="center"/>
        <w:rPr>
          <w:b/>
          <w:sz w:val="24"/>
          <w:szCs w:val="24"/>
          <w:lang w:bidi="ar-SA"/>
        </w:rPr>
      </w:pPr>
      <w:r w:rsidRPr="00FE239C">
        <w:rPr>
          <w:b/>
          <w:sz w:val="24"/>
          <w:szCs w:val="24"/>
          <w:lang w:bidi="ar-SA"/>
        </w:rPr>
        <w:t>к</w:t>
      </w:r>
      <w:r w:rsidRPr="00FE239C">
        <w:rPr>
          <w:b/>
          <w:sz w:val="24"/>
          <w:szCs w:val="24"/>
          <w:lang w:bidi="ar-SA"/>
        </w:rPr>
        <w:tab/>
        <w:t>учебному плану для 5-9 классов муниципального бюджетного общеобразовательного учреждения «</w:t>
      </w:r>
      <w:proofErr w:type="spellStart"/>
      <w:r w:rsidRPr="00FE239C">
        <w:rPr>
          <w:b/>
          <w:sz w:val="24"/>
          <w:szCs w:val="24"/>
          <w:lang w:bidi="ar-SA"/>
        </w:rPr>
        <w:t>Кубяковская</w:t>
      </w:r>
      <w:proofErr w:type="spellEnd"/>
      <w:r w:rsidRPr="00FE239C">
        <w:rPr>
          <w:b/>
          <w:sz w:val="24"/>
          <w:szCs w:val="24"/>
          <w:lang w:bidi="ar-SA"/>
        </w:rPr>
        <w:t xml:space="preserve"> средняя общеобразовательная школа» </w:t>
      </w:r>
      <w:proofErr w:type="spellStart"/>
      <w:r w:rsidRPr="00FE239C">
        <w:rPr>
          <w:b/>
          <w:sz w:val="24"/>
          <w:szCs w:val="24"/>
          <w:lang w:bidi="ar-SA"/>
        </w:rPr>
        <w:t>Муслюмовского</w:t>
      </w:r>
      <w:proofErr w:type="spellEnd"/>
      <w:r w:rsidRPr="00FE239C">
        <w:rPr>
          <w:b/>
          <w:sz w:val="24"/>
          <w:szCs w:val="24"/>
          <w:lang w:bidi="ar-SA"/>
        </w:rPr>
        <w:t xml:space="preserve"> муниципального района РТ в</w:t>
      </w:r>
      <w:r w:rsidRPr="00FE239C">
        <w:rPr>
          <w:b/>
          <w:sz w:val="24"/>
          <w:szCs w:val="24"/>
          <w:lang w:bidi="ar-SA"/>
        </w:rPr>
        <w:tab/>
        <w:t>соответствии с  ФГОС ООО</w:t>
      </w:r>
    </w:p>
    <w:p w:rsidR="00FE239C" w:rsidRPr="00FE239C" w:rsidRDefault="00FE239C" w:rsidP="00FE239C">
      <w:pPr>
        <w:widowControl/>
        <w:tabs>
          <w:tab w:val="left" w:pos="1080"/>
        </w:tabs>
        <w:autoSpaceDE/>
        <w:autoSpaceDN/>
        <w:ind w:left="1080"/>
        <w:jc w:val="both"/>
        <w:rPr>
          <w:b/>
          <w:sz w:val="24"/>
          <w:szCs w:val="24"/>
          <w:lang w:bidi="ar-SA"/>
        </w:rPr>
      </w:pPr>
      <w:r w:rsidRPr="00FE239C">
        <w:rPr>
          <w:b/>
          <w:sz w:val="24"/>
          <w:szCs w:val="24"/>
          <w:lang w:bidi="ar-SA"/>
        </w:rPr>
        <w:t>на 2021-2022 учебный год</w:t>
      </w:r>
    </w:p>
    <w:p w:rsidR="00FE239C" w:rsidRPr="00FE239C" w:rsidRDefault="00FE239C" w:rsidP="00FE239C">
      <w:pPr>
        <w:widowControl/>
        <w:tabs>
          <w:tab w:val="left" w:pos="1080"/>
        </w:tabs>
        <w:autoSpaceDE/>
        <w:autoSpaceDN/>
        <w:jc w:val="both"/>
        <w:rPr>
          <w:sz w:val="24"/>
          <w:szCs w:val="24"/>
          <w:lang w:bidi="ar-SA"/>
        </w:rPr>
      </w:pPr>
      <w:r w:rsidRPr="00FE239C">
        <w:rPr>
          <w:sz w:val="24"/>
          <w:szCs w:val="24"/>
          <w:lang w:bidi="ar-SA"/>
        </w:rPr>
        <w:t xml:space="preserve">                В 5-9  классах обучение осуществляется в соответствии с </w:t>
      </w:r>
      <w:proofErr w:type="gramStart"/>
      <w:r w:rsidRPr="00FE239C">
        <w:rPr>
          <w:sz w:val="24"/>
          <w:szCs w:val="24"/>
          <w:lang w:bidi="ar-SA"/>
        </w:rPr>
        <w:t>Федеральным</w:t>
      </w:r>
      <w:proofErr w:type="gramEnd"/>
      <w:r w:rsidRPr="00FE239C">
        <w:rPr>
          <w:sz w:val="24"/>
          <w:szCs w:val="24"/>
          <w:lang w:bidi="ar-SA"/>
        </w:rPr>
        <w:t xml:space="preserve"> государственным</w:t>
      </w:r>
    </w:p>
    <w:p w:rsidR="00FE239C" w:rsidRPr="00FE239C" w:rsidRDefault="00FE239C" w:rsidP="00FE239C">
      <w:pPr>
        <w:widowControl/>
        <w:autoSpaceDE/>
        <w:autoSpaceDN/>
        <w:spacing w:line="53" w:lineRule="exact"/>
        <w:jc w:val="both"/>
        <w:rPr>
          <w:sz w:val="24"/>
          <w:szCs w:val="24"/>
          <w:lang w:bidi="ar-SA"/>
        </w:rPr>
      </w:pPr>
    </w:p>
    <w:p w:rsidR="00FE239C" w:rsidRPr="00FE239C" w:rsidRDefault="00FE239C" w:rsidP="00FE239C">
      <w:pPr>
        <w:widowControl/>
        <w:autoSpaceDE/>
        <w:autoSpaceDN/>
        <w:spacing w:line="271" w:lineRule="auto"/>
        <w:jc w:val="both"/>
        <w:rPr>
          <w:sz w:val="24"/>
          <w:szCs w:val="24"/>
          <w:lang w:bidi="ar-SA"/>
        </w:rPr>
      </w:pPr>
      <w:r w:rsidRPr="00FE239C">
        <w:rPr>
          <w:sz w:val="24"/>
          <w:szCs w:val="24"/>
          <w:lang w:bidi="ar-SA"/>
        </w:rPr>
        <w:t xml:space="preserve">образовательным стандартом основного общего образования, утвержденным приказом Министерства образования и науки Российской Федерации от 17 декабря 2010 г, с изменениями, </w:t>
      </w:r>
      <w:proofErr w:type="spellStart"/>
      <w:r w:rsidRPr="00FE239C">
        <w:rPr>
          <w:sz w:val="24"/>
          <w:szCs w:val="24"/>
          <w:lang w:bidi="ar-SA"/>
        </w:rPr>
        <w:t>утверждѐнными</w:t>
      </w:r>
      <w:proofErr w:type="spellEnd"/>
      <w:r w:rsidRPr="00FE239C">
        <w:rPr>
          <w:sz w:val="24"/>
          <w:szCs w:val="24"/>
          <w:lang w:bidi="ar-SA"/>
        </w:rPr>
        <w:t xml:space="preserve"> приказом </w:t>
      </w:r>
      <w:proofErr w:type="spellStart"/>
      <w:r w:rsidRPr="00FE239C">
        <w:rPr>
          <w:sz w:val="24"/>
          <w:szCs w:val="24"/>
          <w:lang w:bidi="ar-SA"/>
        </w:rPr>
        <w:t>Минобрнауки</w:t>
      </w:r>
      <w:proofErr w:type="spellEnd"/>
      <w:r w:rsidRPr="00FE239C">
        <w:rPr>
          <w:sz w:val="24"/>
          <w:szCs w:val="24"/>
          <w:lang w:bidi="ar-SA"/>
        </w:rPr>
        <w:t xml:space="preserve"> России от 29 декабря 2014 г. № 1644.</w:t>
      </w:r>
    </w:p>
    <w:p w:rsidR="00FE239C" w:rsidRPr="00FE239C" w:rsidRDefault="00FE239C" w:rsidP="00FE239C">
      <w:pPr>
        <w:widowControl/>
        <w:autoSpaceDE/>
        <w:autoSpaceDN/>
        <w:spacing w:line="16" w:lineRule="exact"/>
        <w:jc w:val="both"/>
        <w:rPr>
          <w:sz w:val="20"/>
          <w:szCs w:val="20"/>
          <w:lang w:bidi="ar-SA"/>
        </w:rPr>
      </w:pPr>
    </w:p>
    <w:p w:rsidR="00FE239C" w:rsidRPr="00FE239C" w:rsidRDefault="00FE239C" w:rsidP="00FE239C">
      <w:pPr>
        <w:widowControl/>
        <w:autoSpaceDE/>
        <w:autoSpaceDN/>
        <w:spacing w:line="237" w:lineRule="auto"/>
        <w:ind w:left="140" w:right="140" w:firstLine="708"/>
        <w:jc w:val="both"/>
        <w:rPr>
          <w:sz w:val="20"/>
          <w:szCs w:val="20"/>
          <w:lang w:bidi="ar-SA"/>
        </w:rPr>
      </w:pPr>
      <w:r w:rsidRPr="00FE239C">
        <w:rPr>
          <w:sz w:val="24"/>
          <w:szCs w:val="24"/>
          <w:lang w:bidi="ar-SA"/>
        </w:rPr>
        <w:t>Учебный план школы является документом, фиксирующим максимальный объем учебной нагрузки обучающихся, состав учебных предметов и направлений внеурочной деятельности, распределяет учебное время, отводимое на освоение содержания образования по классам и учебным программам; обеспечивающим выполнение требований:</w:t>
      </w:r>
    </w:p>
    <w:p w:rsidR="00FE239C" w:rsidRPr="00FE239C" w:rsidRDefault="00FE239C" w:rsidP="00FE239C">
      <w:pPr>
        <w:widowControl/>
        <w:autoSpaceDE/>
        <w:autoSpaceDN/>
        <w:spacing w:line="14" w:lineRule="exact"/>
        <w:jc w:val="both"/>
        <w:rPr>
          <w:sz w:val="20"/>
          <w:szCs w:val="20"/>
          <w:lang w:bidi="ar-SA"/>
        </w:rPr>
      </w:pPr>
    </w:p>
    <w:p w:rsidR="00FE239C" w:rsidRPr="00FE239C" w:rsidRDefault="00FE239C" w:rsidP="00FE239C">
      <w:pPr>
        <w:widowControl/>
        <w:numPr>
          <w:ilvl w:val="0"/>
          <w:numId w:val="3"/>
        </w:numPr>
        <w:tabs>
          <w:tab w:val="left" w:pos="1076"/>
        </w:tabs>
        <w:autoSpaceDE/>
        <w:autoSpaceDN/>
        <w:spacing w:line="236" w:lineRule="auto"/>
        <w:ind w:left="140" w:right="120" w:firstLine="710"/>
        <w:jc w:val="both"/>
        <w:rPr>
          <w:sz w:val="24"/>
          <w:szCs w:val="24"/>
          <w:lang w:bidi="ar-SA"/>
        </w:rPr>
      </w:pPr>
      <w:r w:rsidRPr="00FE239C">
        <w:rPr>
          <w:sz w:val="24"/>
          <w:szCs w:val="24"/>
          <w:lang w:bidi="ar-SA"/>
        </w:rPr>
        <w:t>Закона Российской Федерации (от 29.12. 2012 № 273 – ФЗ) «Об образовании в Российской Федерации», Федерального закона от 3 июля 2016 года N 313-ФЗ «О внесении изменений в Федеральный закон «Об образовании в Российской Федерации»;</w:t>
      </w:r>
    </w:p>
    <w:p w:rsidR="00FE239C" w:rsidRPr="00FE239C" w:rsidRDefault="00FE239C" w:rsidP="00FE239C">
      <w:pPr>
        <w:widowControl/>
        <w:autoSpaceDE/>
        <w:autoSpaceDN/>
        <w:spacing w:line="13" w:lineRule="exact"/>
        <w:jc w:val="both"/>
        <w:rPr>
          <w:sz w:val="24"/>
          <w:szCs w:val="24"/>
          <w:lang w:bidi="ar-SA"/>
        </w:rPr>
      </w:pPr>
    </w:p>
    <w:p w:rsidR="00FE239C" w:rsidRPr="00FE239C" w:rsidRDefault="00FE239C" w:rsidP="00FE239C">
      <w:pPr>
        <w:widowControl/>
        <w:autoSpaceDE/>
        <w:autoSpaceDN/>
        <w:spacing w:line="236" w:lineRule="auto"/>
        <w:ind w:left="140" w:right="120" w:firstLine="708"/>
        <w:jc w:val="both"/>
        <w:rPr>
          <w:sz w:val="24"/>
          <w:szCs w:val="24"/>
          <w:lang w:bidi="ar-SA"/>
        </w:rPr>
      </w:pPr>
      <w:r w:rsidRPr="00FE239C">
        <w:rPr>
          <w:sz w:val="24"/>
          <w:szCs w:val="24"/>
          <w:lang w:bidi="ar-SA"/>
        </w:rPr>
        <w:t xml:space="preserve">- Федерального государственного образовательного стандарта основного общего образования, </w:t>
      </w:r>
      <w:proofErr w:type="spellStart"/>
      <w:r w:rsidRPr="00FE239C">
        <w:rPr>
          <w:sz w:val="24"/>
          <w:szCs w:val="24"/>
          <w:lang w:bidi="ar-SA"/>
        </w:rPr>
        <w:t>утверждѐнного</w:t>
      </w:r>
      <w:proofErr w:type="spellEnd"/>
      <w:r w:rsidRPr="00FE239C">
        <w:rPr>
          <w:sz w:val="24"/>
          <w:szCs w:val="24"/>
          <w:lang w:bidi="ar-SA"/>
        </w:rPr>
        <w:t xml:space="preserve"> приказом Министерства образования и науки Российской Федерации 17.12. 2010 г. № 1897 (далее - ФГОС основного общего образования);</w:t>
      </w:r>
    </w:p>
    <w:p w:rsidR="00FE239C" w:rsidRPr="00FE239C" w:rsidRDefault="00FE239C" w:rsidP="00FE239C">
      <w:pPr>
        <w:widowControl/>
        <w:autoSpaceDE/>
        <w:autoSpaceDN/>
        <w:spacing w:line="1" w:lineRule="exact"/>
        <w:jc w:val="both"/>
        <w:rPr>
          <w:sz w:val="24"/>
          <w:szCs w:val="24"/>
          <w:lang w:bidi="ar-SA"/>
        </w:rPr>
      </w:pPr>
    </w:p>
    <w:p w:rsidR="00FE239C" w:rsidRPr="00FE239C" w:rsidRDefault="00FE239C" w:rsidP="00FE239C">
      <w:pPr>
        <w:ind w:left="142" w:right="126" w:firstLine="709"/>
        <w:jc w:val="both"/>
        <w:rPr>
          <w:sz w:val="24"/>
          <w:szCs w:val="24"/>
        </w:rPr>
      </w:pPr>
      <w:r w:rsidRPr="00FE239C">
        <w:rPr>
          <w:sz w:val="24"/>
          <w:szCs w:val="24"/>
        </w:rPr>
        <w:t xml:space="preserve">-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w:t>
      </w:r>
      <w:proofErr w:type="spellStart"/>
      <w:r w:rsidRPr="00FE239C">
        <w:rPr>
          <w:sz w:val="24"/>
          <w:szCs w:val="24"/>
        </w:rPr>
        <w:t>утверждѐнного</w:t>
      </w:r>
      <w:proofErr w:type="spellEnd"/>
      <w:r w:rsidRPr="00FE239C">
        <w:rPr>
          <w:sz w:val="24"/>
          <w:szCs w:val="24"/>
        </w:rPr>
        <w:t xml:space="preserve"> приказом Министерства образования и науки Российской Федерации от 22. 03. 2021 г. № 115 г.;</w:t>
      </w:r>
    </w:p>
    <w:p w:rsidR="00FE239C" w:rsidRPr="00FE239C" w:rsidRDefault="00FE239C" w:rsidP="00FE239C">
      <w:pPr>
        <w:ind w:left="142" w:right="126" w:firstLine="709"/>
        <w:jc w:val="both"/>
        <w:rPr>
          <w:sz w:val="24"/>
          <w:szCs w:val="24"/>
        </w:rPr>
      </w:pPr>
      <w:r w:rsidRPr="00FE239C">
        <w:rPr>
          <w:sz w:val="24"/>
          <w:szCs w:val="24"/>
        </w:rPr>
        <w:t>- 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FE239C" w:rsidRPr="00FE239C" w:rsidRDefault="00FE239C" w:rsidP="00FE239C">
      <w:pPr>
        <w:ind w:left="142" w:right="126" w:firstLine="709"/>
        <w:jc w:val="both"/>
        <w:rPr>
          <w:sz w:val="24"/>
          <w:szCs w:val="24"/>
        </w:rPr>
      </w:pPr>
      <w:r w:rsidRPr="00FE239C">
        <w:rPr>
          <w:sz w:val="24"/>
          <w:szCs w:val="24"/>
        </w:rPr>
        <w:t>- Постановления Главного государственного санитарного врача России от 28.09.2020 № СП 2.4.3648-20, 28, 2.4.3648-20, Санитарно-эпидемиологические правила Главного государственного санитарного врача России от 28.09.2020 № СП 2.4.3648-20, 28, 2.4.3648-20 «Об утверждении санитарных правил СП 2.4.3648-20 "Санитарн</w:t>
      </w:r>
      <w:proofErr w:type="gramStart"/>
      <w:r w:rsidRPr="00FE239C">
        <w:rPr>
          <w:sz w:val="24"/>
          <w:szCs w:val="24"/>
        </w:rPr>
        <w:t>о-</w:t>
      </w:r>
      <w:proofErr w:type="gramEnd"/>
      <w:r w:rsidRPr="00FE239C">
        <w:rPr>
          <w:sz w:val="24"/>
          <w:szCs w:val="24"/>
        </w:rPr>
        <w:t xml:space="preserve"> эпидемиологические требования к организациям воспитания и обучения, отдыха и оздоровления детей и молодежи»;</w:t>
      </w:r>
    </w:p>
    <w:p w:rsidR="00FE239C" w:rsidRPr="00FE239C" w:rsidRDefault="00FE239C" w:rsidP="00FE239C">
      <w:pPr>
        <w:ind w:left="142" w:right="126" w:hanging="10"/>
        <w:jc w:val="both"/>
        <w:rPr>
          <w:sz w:val="24"/>
          <w:szCs w:val="24"/>
        </w:rPr>
      </w:pPr>
      <w:r w:rsidRPr="00FE239C">
        <w:rPr>
          <w:sz w:val="24"/>
          <w:szCs w:val="24"/>
        </w:rPr>
        <w:t xml:space="preserve"> - Постановления Главного государственного санитарного врача России от 28.01.2021 № СанПиН 1.2.3685-21, 2, 1.2.3685-21«Об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p>
    <w:p w:rsidR="00FE239C" w:rsidRPr="00FE239C" w:rsidRDefault="00FE239C" w:rsidP="00FE239C">
      <w:pPr>
        <w:widowControl/>
        <w:autoSpaceDE/>
        <w:autoSpaceDN/>
        <w:spacing w:line="13" w:lineRule="exact"/>
        <w:jc w:val="both"/>
        <w:rPr>
          <w:sz w:val="24"/>
          <w:szCs w:val="24"/>
          <w:lang w:bidi="ar-SA"/>
        </w:rPr>
      </w:pPr>
    </w:p>
    <w:p w:rsidR="00FE239C" w:rsidRPr="00FE239C" w:rsidRDefault="00FE239C" w:rsidP="00FE239C">
      <w:pPr>
        <w:widowControl/>
        <w:autoSpaceDE/>
        <w:autoSpaceDN/>
        <w:spacing w:line="236" w:lineRule="auto"/>
        <w:ind w:left="140" w:right="120" w:firstLine="708"/>
        <w:jc w:val="both"/>
        <w:rPr>
          <w:sz w:val="24"/>
          <w:szCs w:val="24"/>
          <w:lang w:bidi="ar-SA"/>
        </w:rPr>
      </w:pPr>
      <w:r w:rsidRPr="00FE239C">
        <w:rPr>
          <w:sz w:val="24"/>
          <w:szCs w:val="24"/>
          <w:lang w:bidi="ar-SA"/>
        </w:rPr>
        <w:t>- Примерной основной образовательной программы начального общего, основного общего образования (одобрены решением федерального учебно-методического объединения по общему образованию, протокол от 08.04.2015 № 1/15);</w:t>
      </w:r>
    </w:p>
    <w:p w:rsidR="00FE239C" w:rsidRPr="00FE239C" w:rsidRDefault="00FE239C" w:rsidP="00FE239C">
      <w:pPr>
        <w:widowControl/>
        <w:autoSpaceDE/>
        <w:autoSpaceDN/>
        <w:jc w:val="both"/>
        <w:rPr>
          <w:color w:val="222222"/>
          <w:sz w:val="24"/>
          <w:szCs w:val="24"/>
          <w:lang w:bidi="ar-SA"/>
        </w:rPr>
      </w:pPr>
      <w:r w:rsidRPr="00FE239C">
        <w:rPr>
          <w:sz w:val="24"/>
          <w:szCs w:val="24"/>
          <w:lang w:eastAsia="en-US" w:bidi="ar-SA"/>
        </w:rPr>
        <w:t xml:space="preserve">              -</w:t>
      </w:r>
      <w:r w:rsidRPr="00FE239C">
        <w:rPr>
          <w:color w:val="222222"/>
          <w:sz w:val="28"/>
          <w:szCs w:val="21"/>
          <w:lang w:bidi="ar-SA"/>
        </w:rPr>
        <w:t xml:space="preserve"> </w:t>
      </w:r>
      <w:hyperlink r:id="rId10" w:anchor="/document/99/550818270/" w:history="1">
        <w:r w:rsidRPr="00FE239C">
          <w:rPr>
            <w:sz w:val="24"/>
            <w:szCs w:val="24"/>
            <w:lang w:bidi="ar-SA"/>
          </w:rPr>
          <w:t xml:space="preserve">письмо </w:t>
        </w:r>
        <w:proofErr w:type="spellStart"/>
        <w:r w:rsidRPr="00FE239C">
          <w:rPr>
            <w:sz w:val="24"/>
            <w:szCs w:val="24"/>
            <w:lang w:bidi="ar-SA"/>
          </w:rPr>
          <w:t>Рособрнадзора</w:t>
        </w:r>
        <w:proofErr w:type="spellEnd"/>
        <w:r w:rsidRPr="00FE239C">
          <w:rPr>
            <w:sz w:val="24"/>
            <w:szCs w:val="24"/>
            <w:lang w:bidi="ar-SA"/>
          </w:rPr>
          <w:t xml:space="preserve"> от 20.06.2018 № 05-192</w:t>
        </w:r>
      </w:hyperlink>
      <w:r w:rsidRPr="00FE239C">
        <w:rPr>
          <w:color w:val="222222"/>
          <w:sz w:val="24"/>
          <w:szCs w:val="24"/>
          <w:lang w:bidi="ar-SA"/>
        </w:rPr>
        <w:t xml:space="preserve"> «Об изучении родных языков из числа       языков народов Российской Федерации»;</w:t>
      </w:r>
    </w:p>
    <w:p w:rsidR="00FE239C" w:rsidRPr="00FE239C" w:rsidRDefault="00FE239C" w:rsidP="00FE239C">
      <w:pPr>
        <w:widowControl/>
        <w:autoSpaceDE/>
        <w:autoSpaceDN/>
        <w:spacing w:line="1" w:lineRule="exact"/>
        <w:jc w:val="both"/>
        <w:rPr>
          <w:sz w:val="24"/>
          <w:szCs w:val="24"/>
          <w:lang w:bidi="ar-SA"/>
        </w:rPr>
      </w:pPr>
    </w:p>
    <w:p w:rsidR="00FE239C" w:rsidRPr="00FE239C" w:rsidRDefault="00FE239C" w:rsidP="00FE239C">
      <w:pPr>
        <w:widowControl/>
        <w:autoSpaceDE/>
        <w:autoSpaceDN/>
        <w:spacing w:line="14" w:lineRule="exact"/>
        <w:jc w:val="both"/>
        <w:rPr>
          <w:sz w:val="20"/>
          <w:szCs w:val="20"/>
          <w:lang w:bidi="ar-SA"/>
        </w:rPr>
      </w:pPr>
    </w:p>
    <w:p w:rsidR="00FE239C" w:rsidRPr="00FE239C" w:rsidRDefault="00FE239C" w:rsidP="00FE239C">
      <w:pPr>
        <w:widowControl/>
        <w:autoSpaceDE/>
        <w:autoSpaceDN/>
        <w:spacing w:line="237" w:lineRule="auto"/>
        <w:ind w:left="140" w:right="20" w:firstLine="180"/>
        <w:jc w:val="both"/>
        <w:rPr>
          <w:sz w:val="20"/>
          <w:szCs w:val="20"/>
          <w:lang w:bidi="ar-SA"/>
        </w:rPr>
      </w:pPr>
      <w:r w:rsidRPr="00FE239C">
        <w:rPr>
          <w:sz w:val="24"/>
          <w:szCs w:val="24"/>
          <w:lang w:bidi="ar-SA"/>
        </w:rPr>
        <w:t>- приказа Министерства образования и науки РФ от 31 декабря 2015 г. № 1577 «О внесении изменений в федеральный государственный образовательный стандарт основного общего образования, утвержденный приказом Министерства образования и науки Российской Федерации от 17 декабря 2010 г. № 1897».</w:t>
      </w:r>
    </w:p>
    <w:p w:rsidR="00FE239C" w:rsidRPr="00FE239C" w:rsidRDefault="00FE239C" w:rsidP="00FE239C">
      <w:pPr>
        <w:widowControl/>
        <w:autoSpaceDE/>
        <w:autoSpaceDN/>
        <w:spacing w:line="14" w:lineRule="exact"/>
        <w:jc w:val="both"/>
        <w:rPr>
          <w:sz w:val="20"/>
          <w:szCs w:val="20"/>
          <w:lang w:bidi="ar-SA"/>
        </w:rPr>
      </w:pPr>
    </w:p>
    <w:p w:rsidR="00FE239C" w:rsidRPr="00FE239C" w:rsidRDefault="00FE239C" w:rsidP="00FE239C">
      <w:pPr>
        <w:widowControl/>
        <w:autoSpaceDE/>
        <w:autoSpaceDN/>
        <w:spacing w:line="13" w:lineRule="exact"/>
        <w:jc w:val="both"/>
        <w:rPr>
          <w:sz w:val="24"/>
          <w:szCs w:val="24"/>
          <w:lang w:bidi="ar-SA"/>
        </w:rPr>
      </w:pPr>
    </w:p>
    <w:p w:rsidR="00FE239C" w:rsidRPr="00FE239C" w:rsidRDefault="00FE239C" w:rsidP="00FE239C">
      <w:pPr>
        <w:widowControl/>
        <w:autoSpaceDE/>
        <w:autoSpaceDN/>
        <w:spacing w:line="235" w:lineRule="auto"/>
        <w:ind w:left="140" w:right="140" w:firstLine="708"/>
        <w:jc w:val="both"/>
        <w:rPr>
          <w:sz w:val="24"/>
          <w:szCs w:val="24"/>
          <w:lang w:bidi="ar-SA"/>
        </w:rPr>
      </w:pPr>
      <w:r w:rsidRPr="00FE239C">
        <w:rPr>
          <w:sz w:val="24"/>
          <w:szCs w:val="24"/>
          <w:lang w:bidi="ar-SA"/>
        </w:rPr>
        <w:t xml:space="preserve">Количество часов, </w:t>
      </w:r>
      <w:proofErr w:type="spellStart"/>
      <w:r w:rsidRPr="00FE239C">
        <w:rPr>
          <w:sz w:val="24"/>
          <w:szCs w:val="24"/>
          <w:lang w:bidi="ar-SA"/>
        </w:rPr>
        <w:t>отведѐнное</w:t>
      </w:r>
      <w:proofErr w:type="spellEnd"/>
      <w:r w:rsidRPr="00FE239C">
        <w:rPr>
          <w:sz w:val="24"/>
          <w:szCs w:val="24"/>
          <w:lang w:bidi="ar-SA"/>
        </w:rPr>
        <w:t xml:space="preserve"> на освоение обучающимися учебного плана школы, состоящего из обязательной части и части, формируемой участниками образовательного отношения, не превышает величину максимально допустимой недельной учебной нагрузки.</w:t>
      </w:r>
    </w:p>
    <w:p w:rsidR="00FE239C" w:rsidRPr="00FE239C" w:rsidRDefault="00FE239C" w:rsidP="00FE239C">
      <w:pPr>
        <w:widowControl/>
        <w:autoSpaceDE/>
        <w:autoSpaceDN/>
        <w:spacing w:line="15" w:lineRule="exact"/>
        <w:jc w:val="both"/>
        <w:rPr>
          <w:sz w:val="24"/>
          <w:szCs w:val="24"/>
          <w:lang w:bidi="ar-SA"/>
        </w:rPr>
      </w:pPr>
    </w:p>
    <w:p w:rsidR="00FE239C" w:rsidRPr="00FE239C" w:rsidRDefault="00FE239C" w:rsidP="00FE239C">
      <w:pPr>
        <w:widowControl/>
        <w:autoSpaceDE/>
        <w:autoSpaceDN/>
        <w:spacing w:line="234" w:lineRule="auto"/>
        <w:ind w:left="140" w:right="140" w:firstLine="708"/>
        <w:jc w:val="both"/>
        <w:rPr>
          <w:sz w:val="24"/>
          <w:szCs w:val="24"/>
          <w:lang w:bidi="ar-SA"/>
        </w:rPr>
      </w:pPr>
      <w:r w:rsidRPr="00FE239C">
        <w:rPr>
          <w:sz w:val="24"/>
          <w:szCs w:val="24"/>
          <w:lang w:bidi="ar-SA"/>
        </w:rPr>
        <w:t xml:space="preserve">Обучение осуществляется по учебно-методическим комплексам, вошедшим в перечень учебников, рекомендованных Министерством образования и науки Российской Федерации </w:t>
      </w:r>
      <w:proofErr w:type="gramStart"/>
      <w:r w:rsidRPr="00FE239C">
        <w:rPr>
          <w:sz w:val="24"/>
          <w:szCs w:val="24"/>
          <w:lang w:bidi="ar-SA"/>
        </w:rPr>
        <w:t>к</w:t>
      </w:r>
      <w:proofErr w:type="gramEnd"/>
    </w:p>
    <w:p w:rsidR="00FE239C" w:rsidRPr="00FE239C" w:rsidRDefault="00FE239C" w:rsidP="00FE239C">
      <w:pPr>
        <w:widowControl/>
        <w:autoSpaceDE/>
        <w:autoSpaceDN/>
        <w:spacing w:line="236" w:lineRule="auto"/>
        <w:ind w:left="120" w:right="100"/>
        <w:jc w:val="both"/>
        <w:rPr>
          <w:sz w:val="20"/>
          <w:szCs w:val="20"/>
          <w:lang w:bidi="ar-SA"/>
        </w:rPr>
      </w:pPr>
      <w:r w:rsidRPr="00FE239C">
        <w:rPr>
          <w:sz w:val="24"/>
          <w:szCs w:val="24"/>
          <w:lang w:bidi="ar-SA"/>
        </w:rPr>
        <w:t>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 на 2021/2022 учебный год.</w:t>
      </w:r>
    </w:p>
    <w:p w:rsidR="00FE239C" w:rsidRPr="00FE239C" w:rsidRDefault="00FE239C" w:rsidP="00FE239C">
      <w:pPr>
        <w:widowControl/>
        <w:autoSpaceDE/>
        <w:autoSpaceDN/>
        <w:rPr>
          <w:lang w:bidi="ar-SA"/>
        </w:rPr>
      </w:pPr>
    </w:p>
    <w:p w:rsidR="00FE239C" w:rsidRPr="00FE239C" w:rsidRDefault="00FE239C" w:rsidP="00FE239C">
      <w:pPr>
        <w:widowControl/>
        <w:autoSpaceDE/>
        <w:autoSpaceDN/>
        <w:spacing w:line="264" w:lineRule="auto"/>
        <w:ind w:left="120" w:firstLine="660"/>
        <w:rPr>
          <w:sz w:val="20"/>
          <w:szCs w:val="20"/>
          <w:lang w:bidi="ar-SA"/>
        </w:rPr>
      </w:pPr>
      <w:r w:rsidRPr="00FE239C">
        <w:rPr>
          <w:sz w:val="24"/>
          <w:szCs w:val="24"/>
          <w:lang w:bidi="ar-SA"/>
        </w:rPr>
        <w:t>Предусмотрено деление 5-9 классов на подгруппы при проведении учебных занятий по технологии.</w:t>
      </w:r>
    </w:p>
    <w:p w:rsidR="00FE239C" w:rsidRPr="00FE239C" w:rsidRDefault="00FE239C" w:rsidP="00FE239C">
      <w:pPr>
        <w:widowControl/>
        <w:autoSpaceDE/>
        <w:autoSpaceDN/>
        <w:spacing w:line="12" w:lineRule="exact"/>
        <w:rPr>
          <w:sz w:val="20"/>
          <w:szCs w:val="20"/>
          <w:lang w:bidi="ar-SA"/>
        </w:rPr>
      </w:pPr>
    </w:p>
    <w:p w:rsidR="00FE239C" w:rsidRPr="00FE239C" w:rsidRDefault="00FE239C" w:rsidP="00FE239C">
      <w:pPr>
        <w:widowControl/>
        <w:autoSpaceDE/>
        <w:autoSpaceDN/>
        <w:ind w:left="980"/>
        <w:rPr>
          <w:sz w:val="20"/>
          <w:szCs w:val="20"/>
          <w:lang w:bidi="ar-SA"/>
        </w:rPr>
      </w:pPr>
      <w:r w:rsidRPr="00FE239C">
        <w:rPr>
          <w:sz w:val="24"/>
          <w:szCs w:val="24"/>
          <w:lang w:bidi="ar-SA"/>
        </w:rPr>
        <w:lastRenderedPageBreak/>
        <w:t>Язык обучения в школе – татарский. Иностранный язык (английский) изучается со 2-го   класса.</w:t>
      </w:r>
    </w:p>
    <w:p w:rsidR="00FE239C" w:rsidRPr="00FE239C" w:rsidRDefault="00FE239C" w:rsidP="00FE239C">
      <w:pPr>
        <w:widowControl/>
        <w:autoSpaceDE/>
        <w:autoSpaceDN/>
        <w:spacing w:line="17" w:lineRule="exact"/>
        <w:rPr>
          <w:sz w:val="20"/>
          <w:szCs w:val="20"/>
          <w:lang w:bidi="ar-SA"/>
        </w:rPr>
      </w:pPr>
    </w:p>
    <w:p w:rsidR="00FE239C" w:rsidRPr="00FE239C" w:rsidRDefault="00FE239C" w:rsidP="00FE239C">
      <w:pPr>
        <w:widowControl/>
        <w:autoSpaceDE/>
        <w:autoSpaceDN/>
        <w:spacing w:line="15" w:lineRule="exact"/>
        <w:rPr>
          <w:sz w:val="20"/>
          <w:szCs w:val="20"/>
          <w:lang w:bidi="ar-SA"/>
        </w:rPr>
      </w:pPr>
    </w:p>
    <w:p w:rsidR="00FE239C" w:rsidRPr="00FE239C" w:rsidRDefault="00FE239C" w:rsidP="00FE239C">
      <w:pPr>
        <w:widowControl/>
        <w:numPr>
          <w:ilvl w:val="1"/>
          <w:numId w:val="5"/>
        </w:numPr>
        <w:tabs>
          <w:tab w:val="left" w:pos="979"/>
        </w:tabs>
        <w:autoSpaceDE/>
        <w:autoSpaceDN/>
        <w:spacing w:line="266" w:lineRule="auto"/>
        <w:ind w:firstLine="700"/>
        <w:rPr>
          <w:sz w:val="24"/>
          <w:szCs w:val="24"/>
          <w:lang w:bidi="ar-SA"/>
        </w:rPr>
      </w:pPr>
      <w:proofErr w:type="gramStart"/>
      <w:r w:rsidRPr="00FE239C">
        <w:rPr>
          <w:sz w:val="24"/>
          <w:szCs w:val="24"/>
          <w:lang w:bidi="ar-SA"/>
        </w:rPr>
        <w:t>соответствии</w:t>
      </w:r>
      <w:proofErr w:type="gramEnd"/>
      <w:r w:rsidRPr="00FE239C">
        <w:rPr>
          <w:sz w:val="24"/>
          <w:szCs w:val="24"/>
          <w:lang w:bidi="ar-SA"/>
        </w:rPr>
        <w:t xml:space="preserve"> с Уставом школа работает в режиме 6–дневной учебной недели. Занятия организованы в 1 смену</w:t>
      </w:r>
      <w:r w:rsidRPr="00FE239C">
        <w:rPr>
          <w:color w:val="FF0000"/>
          <w:sz w:val="24"/>
          <w:szCs w:val="24"/>
          <w:lang w:bidi="ar-SA"/>
        </w:rPr>
        <w:t>.</w:t>
      </w:r>
    </w:p>
    <w:p w:rsidR="00FE239C" w:rsidRPr="00FE239C" w:rsidRDefault="00FE239C" w:rsidP="00FE239C">
      <w:pPr>
        <w:widowControl/>
        <w:autoSpaceDE/>
        <w:autoSpaceDN/>
        <w:spacing w:line="9" w:lineRule="exact"/>
        <w:rPr>
          <w:sz w:val="24"/>
          <w:szCs w:val="24"/>
          <w:lang w:bidi="ar-SA"/>
        </w:rPr>
      </w:pPr>
    </w:p>
    <w:p w:rsidR="00FE239C" w:rsidRPr="00FE239C" w:rsidRDefault="00FE239C" w:rsidP="00FE239C">
      <w:pPr>
        <w:widowControl/>
        <w:autoSpaceDE/>
        <w:autoSpaceDN/>
        <w:ind w:left="640"/>
        <w:rPr>
          <w:sz w:val="24"/>
          <w:szCs w:val="24"/>
          <w:lang w:bidi="ar-SA"/>
        </w:rPr>
      </w:pPr>
      <w:r w:rsidRPr="00FE239C">
        <w:rPr>
          <w:sz w:val="24"/>
          <w:szCs w:val="24"/>
          <w:lang w:bidi="ar-SA"/>
        </w:rPr>
        <w:t>Продолжительность учебного года:</w:t>
      </w:r>
    </w:p>
    <w:p w:rsidR="00FE239C" w:rsidRPr="00FE239C" w:rsidRDefault="00FE239C" w:rsidP="00FE239C">
      <w:pPr>
        <w:widowControl/>
        <w:autoSpaceDE/>
        <w:autoSpaceDN/>
        <w:spacing w:line="1" w:lineRule="exact"/>
        <w:rPr>
          <w:sz w:val="24"/>
          <w:szCs w:val="24"/>
          <w:lang w:bidi="ar-SA"/>
        </w:rPr>
      </w:pPr>
    </w:p>
    <w:p w:rsidR="00FE239C" w:rsidRPr="00FE239C" w:rsidRDefault="00FE239C" w:rsidP="00FE239C">
      <w:pPr>
        <w:widowControl/>
        <w:numPr>
          <w:ilvl w:val="0"/>
          <w:numId w:val="5"/>
        </w:numPr>
        <w:tabs>
          <w:tab w:val="left" w:pos="700"/>
        </w:tabs>
        <w:autoSpaceDE/>
        <w:autoSpaceDN/>
        <w:ind w:left="700" w:hanging="286"/>
        <w:rPr>
          <w:rFonts w:ascii="Symbol" w:eastAsia="Symbol" w:hAnsi="Symbol" w:cs="Symbol"/>
          <w:sz w:val="24"/>
          <w:szCs w:val="24"/>
          <w:lang w:bidi="ar-SA"/>
        </w:rPr>
      </w:pPr>
      <w:r w:rsidRPr="00FE239C">
        <w:rPr>
          <w:sz w:val="24"/>
          <w:szCs w:val="24"/>
          <w:lang w:bidi="ar-SA"/>
        </w:rPr>
        <w:t>5-8 классы -35 недель, 9 класс- 34 недели.</w:t>
      </w:r>
    </w:p>
    <w:p w:rsidR="00FE239C" w:rsidRPr="00FE239C" w:rsidRDefault="00FE239C" w:rsidP="00FE239C">
      <w:pPr>
        <w:widowControl/>
        <w:autoSpaceDE/>
        <w:autoSpaceDN/>
        <w:spacing w:line="40" w:lineRule="exact"/>
        <w:rPr>
          <w:rFonts w:ascii="Symbol" w:eastAsia="Symbol" w:hAnsi="Symbol" w:cs="Symbol"/>
          <w:sz w:val="24"/>
          <w:szCs w:val="24"/>
          <w:lang w:bidi="ar-SA"/>
        </w:rPr>
      </w:pPr>
    </w:p>
    <w:p w:rsidR="00FE239C" w:rsidRPr="00FE239C" w:rsidRDefault="00FE239C" w:rsidP="00FE239C">
      <w:pPr>
        <w:widowControl/>
        <w:autoSpaceDE/>
        <w:autoSpaceDN/>
        <w:ind w:left="700"/>
        <w:rPr>
          <w:rFonts w:ascii="Symbol" w:eastAsia="Symbol" w:hAnsi="Symbol" w:cs="Symbol"/>
          <w:sz w:val="24"/>
          <w:szCs w:val="24"/>
          <w:lang w:bidi="ar-SA"/>
        </w:rPr>
      </w:pPr>
      <w:r w:rsidRPr="00FE239C">
        <w:rPr>
          <w:sz w:val="24"/>
          <w:szCs w:val="24"/>
          <w:lang w:bidi="ar-SA"/>
        </w:rPr>
        <w:t>Продолжительность урока - Пн.- сб. - 45 минут.</w:t>
      </w:r>
    </w:p>
    <w:p w:rsidR="00FE239C" w:rsidRPr="00FE239C" w:rsidRDefault="00FE239C" w:rsidP="00FE239C">
      <w:pPr>
        <w:widowControl/>
        <w:autoSpaceDE/>
        <w:autoSpaceDN/>
        <w:rPr>
          <w:lang w:bidi="ar-SA"/>
        </w:rPr>
      </w:pPr>
    </w:p>
    <w:p w:rsidR="00FE239C" w:rsidRPr="00FE239C" w:rsidRDefault="00FE239C" w:rsidP="00FE239C">
      <w:pPr>
        <w:widowControl/>
        <w:autoSpaceDE/>
        <w:autoSpaceDN/>
        <w:ind w:right="20"/>
        <w:jc w:val="center"/>
        <w:rPr>
          <w:sz w:val="20"/>
          <w:szCs w:val="20"/>
          <w:lang w:bidi="ar-SA"/>
        </w:rPr>
      </w:pPr>
      <w:r w:rsidRPr="00FE239C">
        <w:rPr>
          <w:sz w:val="24"/>
          <w:szCs w:val="24"/>
          <w:lang w:bidi="ar-SA"/>
        </w:rPr>
        <w:t>Организация промежуточной  аттестации</w:t>
      </w:r>
    </w:p>
    <w:p w:rsidR="00FE239C" w:rsidRPr="00FE239C" w:rsidRDefault="00FE239C" w:rsidP="00FE239C">
      <w:pPr>
        <w:widowControl/>
        <w:autoSpaceDE/>
        <w:autoSpaceDN/>
        <w:spacing w:line="206" w:lineRule="exact"/>
        <w:rPr>
          <w:sz w:val="20"/>
          <w:szCs w:val="20"/>
          <w:lang w:bidi="ar-SA"/>
        </w:rPr>
      </w:pPr>
    </w:p>
    <w:p w:rsidR="00FE239C" w:rsidRPr="00FE239C" w:rsidRDefault="00FE239C" w:rsidP="00FE239C">
      <w:pPr>
        <w:widowControl/>
        <w:autoSpaceDE/>
        <w:autoSpaceDN/>
        <w:spacing w:line="238" w:lineRule="auto"/>
        <w:ind w:left="260" w:firstLine="315"/>
        <w:jc w:val="both"/>
        <w:rPr>
          <w:sz w:val="20"/>
          <w:szCs w:val="20"/>
          <w:lang w:bidi="ar-SA"/>
        </w:rPr>
      </w:pPr>
      <w:r w:rsidRPr="00FE239C">
        <w:rPr>
          <w:sz w:val="24"/>
          <w:szCs w:val="24"/>
          <w:lang w:bidi="ar-SA"/>
        </w:rPr>
        <w:t>Промежуточная аттестация в 5-9 классах проводится по каждому учебному предмету, курсу, дисциплине (модулю) учебного плана в конце учебного года после освоения программ по предметам без прекращения образовательной деятельности. Формы промежуточной аттестации для конкретного класса принимаются на педагогическом совете из предусмотренных учебным планом вариантов не позднее, чем за 2 месяца до проведения промежуточной аттестации. Учебный план МБОУ «</w:t>
      </w:r>
      <w:proofErr w:type="spellStart"/>
      <w:r w:rsidRPr="00FE239C">
        <w:rPr>
          <w:sz w:val="24"/>
          <w:szCs w:val="24"/>
          <w:lang w:bidi="ar-SA"/>
        </w:rPr>
        <w:t>Кубяковская</w:t>
      </w:r>
      <w:proofErr w:type="spellEnd"/>
      <w:r w:rsidRPr="00FE239C">
        <w:rPr>
          <w:sz w:val="24"/>
          <w:szCs w:val="24"/>
          <w:lang w:bidi="ar-SA"/>
        </w:rPr>
        <w:t xml:space="preserve"> СОШ» </w:t>
      </w:r>
      <w:proofErr w:type="spellStart"/>
      <w:r w:rsidRPr="00FE239C">
        <w:rPr>
          <w:sz w:val="24"/>
          <w:szCs w:val="24"/>
          <w:lang w:bidi="ar-SA"/>
        </w:rPr>
        <w:t>Муслюмовского</w:t>
      </w:r>
      <w:proofErr w:type="spellEnd"/>
      <w:r w:rsidRPr="00FE239C">
        <w:rPr>
          <w:sz w:val="24"/>
          <w:szCs w:val="24"/>
          <w:lang w:bidi="ar-SA"/>
        </w:rPr>
        <w:t xml:space="preserve"> муниципального района Республики Татарстан предусматривает следующие варианты форм проведения промежуточной аттестации в 5-9 классах:</w:t>
      </w:r>
    </w:p>
    <w:p w:rsidR="00FE239C" w:rsidRPr="00FE239C" w:rsidRDefault="00FE239C" w:rsidP="00FE239C">
      <w:pPr>
        <w:widowControl/>
        <w:autoSpaceDE/>
        <w:autoSpaceDN/>
        <w:spacing w:line="20" w:lineRule="exact"/>
        <w:rPr>
          <w:sz w:val="20"/>
          <w:szCs w:val="20"/>
          <w:lang w:bidi="ar-SA"/>
        </w:rPr>
      </w:pPr>
      <w:r w:rsidRPr="00FE239C">
        <w:rPr>
          <w:noProof/>
          <w:sz w:val="20"/>
          <w:szCs w:val="20"/>
          <w:lang w:bidi="ar-SA"/>
        </w:rPr>
        <w:drawing>
          <wp:anchor distT="0" distB="0" distL="114300" distR="114300" simplePos="0" relativeHeight="251659776" behindDoc="1" locked="0" layoutInCell="0" allowOverlap="1" wp14:anchorId="42835FD2" wp14:editId="44FFC8C4">
            <wp:simplePos x="0" y="0"/>
            <wp:positionH relativeFrom="column">
              <wp:posOffset>-469265</wp:posOffset>
            </wp:positionH>
            <wp:positionV relativeFrom="paragraph">
              <wp:posOffset>1120140</wp:posOffset>
            </wp:positionV>
            <wp:extent cx="4763" cy="4763"/>
            <wp:effectExtent l="0" t="0" r="0" b="0"/>
            <wp:wrapNone/>
            <wp:docPr id="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
                      <a:extLst/>
                    </a:blip>
                    <a:srcRect/>
                    <a:stretch>
                      <a:fillRect/>
                    </a:stretch>
                  </pic:blipFill>
                  <pic:spPr bwMode="auto">
                    <a:xfrm>
                      <a:off x="0" y="0"/>
                      <a:ext cx="4763" cy="4763"/>
                    </a:xfrm>
                    <a:prstGeom prst="rect">
                      <a:avLst/>
                    </a:prstGeom>
                    <a:noFill/>
                  </pic:spPr>
                </pic:pic>
              </a:graphicData>
            </a:graphic>
          </wp:anchor>
        </w:drawing>
      </w:r>
    </w:p>
    <w:tbl>
      <w:tblPr>
        <w:tblW w:w="10064" w:type="dxa"/>
        <w:jc w:val="center"/>
        <w:tblInd w:w="120" w:type="dxa"/>
        <w:tblLayout w:type="fixed"/>
        <w:tblCellMar>
          <w:left w:w="0" w:type="dxa"/>
          <w:right w:w="0" w:type="dxa"/>
        </w:tblCellMar>
        <w:tblLook w:val="04A0" w:firstRow="1" w:lastRow="0" w:firstColumn="1" w:lastColumn="0" w:noHBand="0" w:noVBand="1"/>
      </w:tblPr>
      <w:tblGrid>
        <w:gridCol w:w="71"/>
        <w:gridCol w:w="2769"/>
        <w:gridCol w:w="560"/>
        <w:gridCol w:w="560"/>
        <w:gridCol w:w="173"/>
        <w:gridCol w:w="547"/>
        <w:gridCol w:w="162"/>
        <w:gridCol w:w="558"/>
        <w:gridCol w:w="120"/>
        <w:gridCol w:w="719"/>
        <w:gridCol w:w="850"/>
        <w:gridCol w:w="851"/>
        <w:gridCol w:w="708"/>
        <w:gridCol w:w="708"/>
        <w:gridCol w:w="708"/>
      </w:tblGrid>
      <w:tr w:rsidR="00FE239C" w:rsidRPr="00FE239C" w:rsidTr="00695CE2">
        <w:trPr>
          <w:trHeight w:val="281"/>
          <w:jc w:val="center"/>
        </w:trPr>
        <w:tc>
          <w:tcPr>
            <w:tcW w:w="71" w:type="dxa"/>
            <w:tcBorders>
              <w:right w:val="single" w:sz="8" w:space="0" w:color="auto"/>
            </w:tcBorders>
            <w:vAlign w:val="bottom"/>
          </w:tcPr>
          <w:p w:rsidR="00FE239C" w:rsidRPr="00FE239C" w:rsidRDefault="00FE239C" w:rsidP="00FE239C">
            <w:pPr>
              <w:widowControl/>
              <w:autoSpaceDE/>
              <w:autoSpaceDN/>
              <w:rPr>
                <w:sz w:val="24"/>
                <w:szCs w:val="24"/>
                <w:lang w:bidi="ar-SA"/>
              </w:rPr>
            </w:pPr>
          </w:p>
        </w:tc>
        <w:tc>
          <w:tcPr>
            <w:tcW w:w="2769" w:type="dxa"/>
            <w:tcBorders>
              <w:top w:val="single" w:sz="8" w:space="0" w:color="auto"/>
              <w:right w:val="single" w:sz="8" w:space="0" w:color="auto"/>
            </w:tcBorders>
            <w:vAlign w:val="bottom"/>
          </w:tcPr>
          <w:p w:rsidR="00FE239C" w:rsidRPr="00FE239C" w:rsidRDefault="00FE239C" w:rsidP="00FE239C">
            <w:pPr>
              <w:widowControl/>
              <w:autoSpaceDE/>
              <w:autoSpaceDN/>
              <w:ind w:left="440"/>
              <w:rPr>
                <w:sz w:val="20"/>
                <w:szCs w:val="20"/>
                <w:lang w:bidi="ar-SA"/>
              </w:rPr>
            </w:pPr>
            <w:r w:rsidRPr="00FE239C">
              <w:rPr>
                <w:sz w:val="24"/>
                <w:szCs w:val="24"/>
                <w:lang w:bidi="ar-SA"/>
              </w:rPr>
              <w:t>Предмет</w:t>
            </w:r>
          </w:p>
        </w:tc>
        <w:tc>
          <w:tcPr>
            <w:tcW w:w="560" w:type="dxa"/>
            <w:tcBorders>
              <w:top w:val="single" w:sz="8" w:space="0" w:color="auto"/>
              <w:bottom w:val="single" w:sz="8" w:space="0" w:color="auto"/>
            </w:tcBorders>
            <w:vAlign w:val="bottom"/>
          </w:tcPr>
          <w:p w:rsidR="00FE239C" w:rsidRPr="00FE239C" w:rsidRDefault="00FE239C" w:rsidP="00FE239C">
            <w:pPr>
              <w:widowControl/>
              <w:autoSpaceDE/>
              <w:autoSpaceDN/>
              <w:rPr>
                <w:sz w:val="24"/>
                <w:szCs w:val="24"/>
                <w:lang w:bidi="ar-SA"/>
              </w:rPr>
            </w:pPr>
          </w:p>
        </w:tc>
        <w:tc>
          <w:tcPr>
            <w:tcW w:w="733" w:type="dxa"/>
            <w:gridSpan w:val="2"/>
            <w:tcBorders>
              <w:top w:val="single" w:sz="8" w:space="0" w:color="auto"/>
              <w:bottom w:val="single" w:sz="8" w:space="0" w:color="auto"/>
            </w:tcBorders>
            <w:vAlign w:val="bottom"/>
          </w:tcPr>
          <w:p w:rsidR="00FE239C" w:rsidRPr="00FE239C" w:rsidRDefault="00FE239C" w:rsidP="00FE239C">
            <w:pPr>
              <w:widowControl/>
              <w:autoSpaceDE/>
              <w:autoSpaceDN/>
              <w:rPr>
                <w:sz w:val="24"/>
                <w:szCs w:val="24"/>
                <w:lang w:bidi="ar-SA"/>
              </w:rPr>
            </w:pPr>
          </w:p>
        </w:tc>
        <w:tc>
          <w:tcPr>
            <w:tcW w:w="547" w:type="dxa"/>
            <w:tcBorders>
              <w:top w:val="single" w:sz="8" w:space="0" w:color="auto"/>
              <w:bottom w:val="single" w:sz="8" w:space="0" w:color="auto"/>
            </w:tcBorders>
            <w:vAlign w:val="bottom"/>
          </w:tcPr>
          <w:p w:rsidR="00FE239C" w:rsidRPr="00FE239C" w:rsidRDefault="00FE239C" w:rsidP="00FE239C">
            <w:pPr>
              <w:widowControl/>
              <w:autoSpaceDE/>
              <w:autoSpaceDN/>
              <w:rPr>
                <w:sz w:val="24"/>
                <w:szCs w:val="24"/>
                <w:lang w:bidi="ar-SA"/>
              </w:rPr>
            </w:pPr>
          </w:p>
        </w:tc>
        <w:tc>
          <w:tcPr>
            <w:tcW w:w="720" w:type="dxa"/>
            <w:gridSpan w:val="2"/>
            <w:tcBorders>
              <w:top w:val="single" w:sz="8" w:space="0" w:color="auto"/>
              <w:bottom w:val="single" w:sz="8" w:space="0" w:color="auto"/>
            </w:tcBorders>
            <w:vAlign w:val="bottom"/>
          </w:tcPr>
          <w:p w:rsidR="00FE239C" w:rsidRPr="00FE239C" w:rsidRDefault="00FE239C" w:rsidP="00FE239C">
            <w:pPr>
              <w:widowControl/>
              <w:autoSpaceDE/>
              <w:autoSpaceDN/>
              <w:rPr>
                <w:sz w:val="24"/>
                <w:szCs w:val="24"/>
                <w:lang w:bidi="ar-SA"/>
              </w:rPr>
            </w:pPr>
          </w:p>
        </w:tc>
        <w:tc>
          <w:tcPr>
            <w:tcW w:w="120" w:type="dxa"/>
            <w:tcBorders>
              <w:top w:val="single" w:sz="8" w:space="0" w:color="auto"/>
              <w:bottom w:val="single" w:sz="8" w:space="0" w:color="auto"/>
            </w:tcBorders>
            <w:vAlign w:val="bottom"/>
          </w:tcPr>
          <w:p w:rsidR="00FE239C" w:rsidRPr="00FE239C" w:rsidRDefault="00FE239C" w:rsidP="00FE239C">
            <w:pPr>
              <w:widowControl/>
              <w:autoSpaceDE/>
              <w:autoSpaceDN/>
              <w:rPr>
                <w:sz w:val="24"/>
                <w:szCs w:val="24"/>
                <w:lang w:bidi="ar-SA"/>
              </w:rPr>
            </w:pPr>
          </w:p>
        </w:tc>
        <w:tc>
          <w:tcPr>
            <w:tcW w:w="1569" w:type="dxa"/>
            <w:gridSpan w:val="2"/>
            <w:tcBorders>
              <w:top w:val="single" w:sz="8" w:space="0" w:color="auto"/>
              <w:bottom w:val="single" w:sz="8" w:space="0" w:color="auto"/>
            </w:tcBorders>
            <w:vAlign w:val="bottom"/>
          </w:tcPr>
          <w:p w:rsidR="00FE239C" w:rsidRPr="00FE239C" w:rsidRDefault="00FE239C" w:rsidP="00FE239C">
            <w:pPr>
              <w:widowControl/>
              <w:autoSpaceDE/>
              <w:autoSpaceDN/>
              <w:ind w:left="380"/>
              <w:rPr>
                <w:sz w:val="20"/>
                <w:szCs w:val="20"/>
                <w:lang w:bidi="ar-SA"/>
              </w:rPr>
            </w:pPr>
            <w:r w:rsidRPr="00FE239C">
              <w:rPr>
                <w:sz w:val="24"/>
                <w:szCs w:val="24"/>
                <w:lang w:bidi="ar-SA"/>
              </w:rPr>
              <w:t>классы</w:t>
            </w:r>
          </w:p>
        </w:tc>
        <w:tc>
          <w:tcPr>
            <w:tcW w:w="851" w:type="dxa"/>
            <w:tcBorders>
              <w:top w:val="single" w:sz="8" w:space="0" w:color="auto"/>
              <w:bottom w:val="single" w:sz="8" w:space="0" w:color="auto"/>
            </w:tcBorders>
            <w:vAlign w:val="bottom"/>
          </w:tcPr>
          <w:p w:rsidR="00FE239C" w:rsidRPr="00FE239C" w:rsidRDefault="00FE239C" w:rsidP="00FE239C">
            <w:pPr>
              <w:widowControl/>
              <w:autoSpaceDE/>
              <w:autoSpaceDN/>
              <w:rPr>
                <w:sz w:val="24"/>
                <w:szCs w:val="24"/>
                <w:lang w:bidi="ar-SA"/>
              </w:rPr>
            </w:pPr>
          </w:p>
        </w:tc>
        <w:tc>
          <w:tcPr>
            <w:tcW w:w="708" w:type="dxa"/>
            <w:tcBorders>
              <w:top w:val="single" w:sz="8" w:space="0" w:color="auto"/>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708" w:type="dxa"/>
            <w:tcBorders>
              <w:top w:val="single" w:sz="8" w:space="0" w:color="auto"/>
              <w:bottom w:val="single" w:sz="8" w:space="0" w:color="auto"/>
              <w:right w:val="single" w:sz="8" w:space="0" w:color="auto"/>
            </w:tcBorders>
          </w:tcPr>
          <w:p w:rsidR="00FE239C" w:rsidRPr="00FE239C" w:rsidRDefault="00FE239C" w:rsidP="00FE239C">
            <w:pPr>
              <w:widowControl/>
              <w:autoSpaceDE/>
              <w:autoSpaceDN/>
              <w:rPr>
                <w:sz w:val="24"/>
                <w:szCs w:val="24"/>
                <w:lang w:bidi="ar-SA"/>
              </w:rPr>
            </w:pPr>
          </w:p>
        </w:tc>
        <w:tc>
          <w:tcPr>
            <w:tcW w:w="708" w:type="dxa"/>
            <w:tcBorders>
              <w:top w:val="single" w:sz="8" w:space="0" w:color="auto"/>
              <w:bottom w:val="single" w:sz="8" w:space="0" w:color="auto"/>
              <w:right w:val="single" w:sz="8" w:space="0" w:color="auto"/>
            </w:tcBorders>
          </w:tcPr>
          <w:p w:rsidR="00FE239C" w:rsidRPr="00FE239C" w:rsidRDefault="00FE239C" w:rsidP="00FE239C">
            <w:pPr>
              <w:widowControl/>
              <w:autoSpaceDE/>
              <w:autoSpaceDN/>
              <w:rPr>
                <w:sz w:val="24"/>
                <w:szCs w:val="24"/>
                <w:lang w:bidi="ar-SA"/>
              </w:rPr>
            </w:pPr>
          </w:p>
        </w:tc>
      </w:tr>
      <w:tr w:rsidR="00FE239C" w:rsidRPr="00FE239C" w:rsidTr="00695CE2">
        <w:trPr>
          <w:trHeight w:val="261"/>
          <w:jc w:val="center"/>
        </w:trPr>
        <w:tc>
          <w:tcPr>
            <w:tcW w:w="71" w:type="dxa"/>
            <w:tcBorders>
              <w:right w:val="single" w:sz="8" w:space="0" w:color="auto"/>
            </w:tcBorders>
            <w:vAlign w:val="bottom"/>
          </w:tcPr>
          <w:p w:rsidR="00FE239C" w:rsidRPr="00FE239C" w:rsidRDefault="00FE239C" w:rsidP="00FE239C">
            <w:pPr>
              <w:widowControl/>
              <w:autoSpaceDE/>
              <w:autoSpaceDN/>
              <w:rPr>
                <w:lang w:bidi="ar-SA"/>
              </w:rPr>
            </w:pPr>
          </w:p>
        </w:tc>
        <w:tc>
          <w:tcPr>
            <w:tcW w:w="2769" w:type="dxa"/>
            <w:tcBorders>
              <w:right w:val="single" w:sz="8" w:space="0" w:color="auto"/>
            </w:tcBorders>
            <w:vAlign w:val="bottom"/>
          </w:tcPr>
          <w:p w:rsidR="00FE239C" w:rsidRPr="00FE239C" w:rsidRDefault="00FE239C" w:rsidP="00FE239C">
            <w:pPr>
              <w:widowControl/>
              <w:autoSpaceDE/>
              <w:autoSpaceDN/>
              <w:rPr>
                <w:lang w:bidi="ar-SA"/>
              </w:rPr>
            </w:pPr>
          </w:p>
        </w:tc>
        <w:tc>
          <w:tcPr>
            <w:tcW w:w="1293" w:type="dxa"/>
            <w:gridSpan w:val="3"/>
            <w:tcBorders>
              <w:right w:val="single" w:sz="8" w:space="0" w:color="auto"/>
            </w:tcBorders>
            <w:vAlign w:val="bottom"/>
          </w:tcPr>
          <w:p w:rsidR="00FE239C" w:rsidRPr="00FE239C" w:rsidRDefault="00FE239C" w:rsidP="00FE239C">
            <w:pPr>
              <w:widowControl/>
              <w:autoSpaceDE/>
              <w:autoSpaceDN/>
              <w:ind w:left="80"/>
              <w:rPr>
                <w:sz w:val="20"/>
                <w:szCs w:val="20"/>
                <w:lang w:bidi="ar-SA"/>
              </w:rPr>
            </w:pPr>
            <w:r w:rsidRPr="00FE239C">
              <w:rPr>
                <w:sz w:val="24"/>
                <w:szCs w:val="24"/>
                <w:lang w:bidi="ar-SA"/>
              </w:rPr>
              <w:t>5</w:t>
            </w:r>
          </w:p>
        </w:tc>
        <w:tc>
          <w:tcPr>
            <w:tcW w:w="547" w:type="dxa"/>
            <w:vAlign w:val="bottom"/>
          </w:tcPr>
          <w:p w:rsidR="00FE239C" w:rsidRPr="00FE239C" w:rsidRDefault="00FE239C" w:rsidP="00FE239C">
            <w:pPr>
              <w:widowControl/>
              <w:autoSpaceDE/>
              <w:autoSpaceDN/>
              <w:ind w:left="100"/>
              <w:rPr>
                <w:sz w:val="20"/>
                <w:szCs w:val="20"/>
                <w:lang w:bidi="ar-SA"/>
              </w:rPr>
            </w:pPr>
            <w:r w:rsidRPr="00FE239C">
              <w:rPr>
                <w:sz w:val="24"/>
                <w:szCs w:val="24"/>
                <w:lang w:bidi="ar-SA"/>
              </w:rPr>
              <w:t>6</w:t>
            </w:r>
          </w:p>
        </w:tc>
        <w:tc>
          <w:tcPr>
            <w:tcW w:w="720" w:type="dxa"/>
            <w:gridSpan w:val="2"/>
            <w:vAlign w:val="bottom"/>
          </w:tcPr>
          <w:p w:rsidR="00FE239C" w:rsidRPr="00FE239C" w:rsidRDefault="00FE239C" w:rsidP="00FE239C">
            <w:pPr>
              <w:widowControl/>
              <w:autoSpaceDE/>
              <w:autoSpaceDN/>
              <w:ind w:left="80"/>
              <w:rPr>
                <w:sz w:val="20"/>
                <w:szCs w:val="20"/>
                <w:lang w:bidi="ar-SA"/>
              </w:rPr>
            </w:pPr>
          </w:p>
        </w:tc>
        <w:tc>
          <w:tcPr>
            <w:tcW w:w="120" w:type="dxa"/>
            <w:tcBorders>
              <w:right w:val="single" w:sz="8" w:space="0" w:color="auto"/>
            </w:tcBorders>
            <w:vAlign w:val="bottom"/>
          </w:tcPr>
          <w:p w:rsidR="00FE239C" w:rsidRPr="00FE239C" w:rsidRDefault="00FE239C" w:rsidP="00FE239C">
            <w:pPr>
              <w:widowControl/>
              <w:autoSpaceDE/>
              <w:autoSpaceDN/>
              <w:rPr>
                <w:lang w:bidi="ar-SA"/>
              </w:rPr>
            </w:pPr>
          </w:p>
        </w:tc>
        <w:tc>
          <w:tcPr>
            <w:tcW w:w="1569" w:type="dxa"/>
            <w:gridSpan w:val="2"/>
            <w:tcBorders>
              <w:right w:val="single" w:sz="8" w:space="0" w:color="auto"/>
            </w:tcBorders>
            <w:vAlign w:val="bottom"/>
          </w:tcPr>
          <w:p w:rsidR="00FE239C" w:rsidRPr="00FE239C" w:rsidRDefault="00FE239C" w:rsidP="00FE239C">
            <w:pPr>
              <w:widowControl/>
              <w:autoSpaceDE/>
              <w:autoSpaceDN/>
              <w:ind w:left="100"/>
              <w:rPr>
                <w:sz w:val="20"/>
                <w:szCs w:val="20"/>
                <w:lang w:bidi="ar-SA"/>
              </w:rPr>
            </w:pPr>
            <w:r w:rsidRPr="00FE239C">
              <w:rPr>
                <w:sz w:val="24"/>
                <w:szCs w:val="24"/>
                <w:lang w:bidi="ar-SA"/>
              </w:rPr>
              <w:t>7 класс</w:t>
            </w:r>
          </w:p>
        </w:tc>
        <w:tc>
          <w:tcPr>
            <w:tcW w:w="1559" w:type="dxa"/>
            <w:gridSpan w:val="2"/>
            <w:tcBorders>
              <w:right w:val="single" w:sz="8" w:space="0" w:color="auto"/>
            </w:tcBorders>
            <w:vAlign w:val="bottom"/>
          </w:tcPr>
          <w:p w:rsidR="00FE239C" w:rsidRPr="00FE239C" w:rsidRDefault="00FE239C" w:rsidP="00FE239C">
            <w:pPr>
              <w:widowControl/>
              <w:autoSpaceDE/>
              <w:autoSpaceDN/>
              <w:ind w:left="80"/>
              <w:rPr>
                <w:sz w:val="20"/>
                <w:szCs w:val="20"/>
                <w:lang w:bidi="ar-SA"/>
              </w:rPr>
            </w:pPr>
            <w:r w:rsidRPr="00FE239C">
              <w:rPr>
                <w:sz w:val="24"/>
                <w:szCs w:val="24"/>
                <w:lang w:bidi="ar-SA"/>
              </w:rPr>
              <w:t>8 класс</w:t>
            </w:r>
          </w:p>
        </w:tc>
        <w:tc>
          <w:tcPr>
            <w:tcW w:w="1416" w:type="dxa"/>
            <w:gridSpan w:val="2"/>
            <w:tcBorders>
              <w:right w:val="single" w:sz="8" w:space="0" w:color="auto"/>
            </w:tcBorders>
          </w:tcPr>
          <w:p w:rsidR="00FE239C" w:rsidRPr="00FE239C" w:rsidRDefault="00FE239C" w:rsidP="00FE239C">
            <w:pPr>
              <w:widowControl/>
              <w:autoSpaceDE/>
              <w:autoSpaceDN/>
              <w:ind w:left="80"/>
              <w:rPr>
                <w:sz w:val="24"/>
                <w:szCs w:val="24"/>
                <w:lang w:bidi="ar-SA"/>
              </w:rPr>
            </w:pPr>
            <w:r w:rsidRPr="00FE239C">
              <w:rPr>
                <w:sz w:val="24"/>
                <w:szCs w:val="24"/>
                <w:lang w:bidi="ar-SA"/>
              </w:rPr>
              <w:t>9 класс</w:t>
            </w:r>
          </w:p>
        </w:tc>
      </w:tr>
      <w:tr w:rsidR="00FE239C" w:rsidRPr="00FE239C" w:rsidTr="00695CE2">
        <w:trPr>
          <w:trHeight w:val="281"/>
          <w:jc w:val="center"/>
        </w:trPr>
        <w:tc>
          <w:tcPr>
            <w:tcW w:w="71" w:type="dxa"/>
            <w:tcBorders>
              <w:right w:val="single" w:sz="8" w:space="0" w:color="auto"/>
            </w:tcBorders>
            <w:vAlign w:val="bottom"/>
          </w:tcPr>
          <w:p w:rsidR="00FE239C" w:rsidRPr="00FE239C" w:rsidRDefault="00FE239C" w:rsidP="00FE239C">
            <w:pPr>
              <w:widowControl/>
              <w:autoSpaceDE/>
              <w:autoSpaceDN/>
              <w:rPr>
                <w:sz w:val="24"/>
                <w:szCs w:val="24"/>
                <w:lang w:bidi="ar-SA"/>
              </w:rPr>
            </w:pPr>
          </w:p>
        </w:tc>
        <w:tc>
          <w:tcPr>
            <w:tcW w:w="2769" w:type="dxa"/>
            <w:tcBorders>
              <w:right w:val="single" w:sz="8" w:space="0" w:color="auto"/>
            </w:tcBorders>
            <w:vAlign w:val="bottom"/>
          </w:tcPr>
          <w:p w:rsidR="00FE239C" w:rsidRPr="00FE239C" w:rsidRDefault="00FE239C" w:rsidP="00FE239C">
            <w:pPr>
              <w:widowControl/>
              <w:autoSpaceDE/>
              <w:autoSpaceDN/>
              <w:rPr>
                <w:sz w:val="24"/>
                <w:szCs w:val="24"/>
                <w:lang w:bidi="ar-SA"/>
              </w:rPr>
            </w:pPr>
          </w:p>
        </w:tc>
        <w:tc>
          <w:tcPr>
            <w:tcW w:w="1293" w:type="dxa"/>
            <w:gridSpan w:val="3"/>
            <w:tcBorders>
              <w:bottom w:val="single" w:sz="8" w:space="0" w:color="auto"/>
              <w:right w:val="single" w:sz="8" w:space="0" w:color="auto"/>
            </w:tcBorders>
            <w:vAlign w:val="bottom"/>
          </w:tcPr>
          <w:p w:rsidR="00FE239C" w:rsidRPr="00FE239C" w:rsidRDefault="00FE239C" w:rsidP="00FE239C">
            <w:pPr>
              <w:widowControl/>
              <w:autoSpaceDE/>
              <w:autoSpaceDN/>
              <w:ind w:left="80"/>
              <w:rPr>
                <w:sz w:val="20"/>
                <w:szCs w:val="20"/>
                <w:lang w:bidi="ar-SA"/>
              </w:rPr>
            </w:pPr>
            <w:r w:rsidRPr="00FE239C">
              <w:rPr>
                <w:sz w:val="24"/>
                <w:szCs w:val="24"/>
                <w:lang w:bidi="ar-SA"/>
              </w:rPr>
              <w:t>класс</w:t>
            </w:r>
          </w:p>
        </w:tc>
        <w:tc>
          <w:tcPr>
            <w:tcW w:w="1267" w:type="dxa"/>
            <w:gridSpan w:val="3"/>
            <w:tcBorders>
              <w:bottom w:val="single" w:sz="8" w:space="0" w:color="auto"/>
            </w:tcBorders>
            <w:vAlign w:val="bottom"/>
          </w:tcPr>
          <w:p w:rsidR="00FE239C" w:rsidRPr="00FE239C" w:rsidRDefault="00FE239C" w:rsidP="00FE239C">
            <w:pPr>
              <w:widowControl/>
              <w:autoSpaceDE/>
              <w:autoSpaceDN/>
              <w:ind w:left="100"/>
              <w:rPr>
                <w:sz w:val="20"/>
                <w:szCs w:val="20"/>
                <w:lang w:bidi="ar-SA"/>
              </w:rPr>
            </w:pPr>
            <w:r w:rsidRPr="00FE239C">
              <w:rPr>
                <w:sz w:val="24"/>
                <w:szCs w:val="24"/>
                <w:lang w:bidi="ar-SA"/>
              </w:rPr>
              <w:t>класс</w:t>
            </w:r>
          </w:p>
        </w:tc>
        <w:tc>
          <w:tcPr>
            <w:tcW w:w="120"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719" w:type="dxa"/>
            <w:tcBorders>
              <w:bottom w:val="single" w:sz="8" w:space="0" w:color="auto"/>
            </w:tcBorders>
            <w:vAlign w:val="bottom"/>
          </w:tcPr>
          <w:p w:rsidR="00FE239C" w:rsidRPr="00FE239C" w:rsidRDefault="00FE239C" w:rsidP="00FE239C">
            <w:pPr>
              <w:widowControl/>
              <w:autoSpaceDE/>
              <w:autoSpaceDN/>
              <w:rPr>
                <w:sz w:val="24"/>
                <w:szCs w:val="24"/>
                <w:lang w:bidi="ar-SA"/>
              </w:rPr>
            </w:pPr>
          </w:p>
        </w:tc>
        <w:tc>
          <w:tcPr>
            <w:tcW w:w="850"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851" w:type="dxa"/>
            <w:tcBorders>
              <w:bottom w:val="single" w:sz="8" w:space="0" w:color="auto"/>
            </w:tcBorders>
            <w:vAlign w:val="bottom"/>
          </w:tcPr>
          <w:p w:rsidR="00FE239C" w:rsidRPr="00FE239C" w:rsidRDefault="00FE239C" w:rsidP="00FE239C">
            <w:pPr>
              <w:widowControl/>
              <w:autoSpaceDE/>
              <w:autoSpaceDN/>
              <w:rPr>
                <w:sz w:val="24"/>
                <w:szCs w:val="24"/>
                <w:lang w:bidi="ar-SA"/>
              </w:rPr>
            </w:pPr>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708" w:type="dxa"/>
            <w:tcBorders>
              <w:bottom w:val="single" w:sz="8" w:space="0" w:color="auto"/>
              <w:right w:val="single" w:sz="8" w:space="0" w:color="auto"/>
            </w:tcBorders>
          </w:tcPr>
          <w:p w:rsidR="00FE239C" w:rsidRPr="00FE239C" w:rsidRDefault="00FE239C" w:rsidP="00FE239C">
            <w:pPr>
              <w:widowControl/>
              <w:autoSpaceDE/>
              <w:autoSpaceDN/>
              <w:rPr>
                <w:sz w:val="24"/>
                <w:szCs w:val="24"/>
                <w:lang w:bidi="ar-SA"/>
              </w:rPr>
            </w:pPr>
          </w:p>
        </w:tc>
        <w:tc>
          <w:tcPr>
            <w:tcW w:w="708" w:type="dxa"/>
            <w:tcBorders>
              <w:bottom w:val="single" w:sz="8" w:space="0" w:color="auto"/>
              <w:right w:val="single" w:sz="8" w:space="0" w:color="auto"/>
            </w:tcBorders>
          </w:tcPr>
          <w:p w:rsidR="00FE239C" w:rsidRPr="00FE239C" w:rsidRDefault="00FE239C" w:rsidP="00FE239C">
            <w:pPr>
              <w:widowControl/>
              <w:autoSpaceDE/>
              <w:autoSpaceDN/>
              <w:rPr>
                <w:sz w:val="24"/>
                <w:szCs w:val="24"/>
                <w:lang w:bidi="ar-SA"/>
              </w:rPr>
            </w:pPr>
          </w:p>
        </w:tc>
      </w:tr>
      <w:tr w:rsidR="00FE239C" w:rsidRPr="00FE239C" w:rsidTr="00695CE2">
        <w:trPr>
          <w:trHeight w:val="261"/>
          <w:jc w:val="center"/>
        </w:trPr>
        <w:tc>
          <w:tcPr>
            <w:tcW w:w="71" w:type="dxa"/>
            <w:tcBorders>
              <w:right w:val="single" w:sz="8" w:space="0" w:color="auto"/>
            </w:tcBorders>
            <w:vAlign w:val="bottom"/>
          </w:tcPr>
          <w:p w:rsidR="00FE239C" w:rsidRPr="00FE239C" w:rsidRDefault="00FE239C" w:rsidP="00FE239C">
            <w:pPr>
              <w:widowControl/>
              <w:autoSpaceDE/>
              <w:autoSpaceDN/>
              <w:rPr>
                <w:lang w:bidi="ar-SA"/>
              </w:rPr>
            </w:pPr>
          </w:p>
        </w:tc>
        <w:tc>
          <w:tcPr>
            <w:tcW w:w="2769" w:type="dxa"/>
            <w:tcBorders>
              <w:right w:val="single" w:sz="8" w:space="0" w:color="auto"/>
            </w:tcBorders>
            <w:vAlign w:val="bottom"/>
          </w:tcPr>
          <w:p w:rsidR="00FE239C" w:rsidRPr="00FE239C" w:rsidRDefault="00FE239C" w:rsidP="00FE239C">
            <w:pPr>
              <w:widowControl/>
              <w:autoSpaceDE/>
              <w:autoSpaceDN/>
              <w:rPr>
                <w:lang w:bidi="ar-SA"/>
              </w:rPr>
            </w:pPr>
          </w:p>
        </w:tc>
        <w:tc>
          <w:tcPr>
            <w:tcW w:w="1293" w:type="dxa"/>
            <w:gridSpan w:val="3"/>
            <w:tcBorders>
              <w:right w:val="single" w:sz="8" w:space="0" w:color="auto"/>
            </w:tcBorders>
            <w:vAlign w:val="bottom"/>
          </w:tcPr>
          <w:p w:rsidR="00FE239C" w:rsidRPr="00FE239C" w:rsidRDefault="00FE239C" w:rsidP="00FE239C">
            <w:pPr>
              <w:widowControl/>
              <w:autoSpaceDE/>
              <w:autoSpaceDN/>
              <w:ind w:left="80"/>
              <w:rPr>
                <w:sz w:val="20"/>
                <w:szCs w:val="20"/>
                <w:lang w:bidi="ar-SA"/>
              </w:rPr>
            </w:pPr>
            <w:r w:rsidRPr="00FE239C">
              <w:rPr>
                <w:sz w:val="24"/>
                <w:szCs w:val="24"/>
                <w:lang w:bidi="ar-SA"/>
              </w:rPr>
              <w:t>Формы</w:t>
            </w:r>
          </w:p>
        </w:tc>
        <w:tc>
          <w:tcPr>
            <w:tcW w:w="1267" w:type="dxa"/>
            <w:gridSpan w:val="3"/>
            <w:vAlign w:val="bottom"/>
          </w:tcPr>
          <w:p w:rsidR="00FE239C" w:rsidRPr="00FE239C" w:rsidRDefault="00FE239C" w:rsidP="00FE239C">
            <w:pPr>
              <w:widowControl/>
              <w:autoSpaceDE/>
              <w:autoSpaceDN/>
              <w:ind w:left="100"/>
              <w:rPr>
                <w:sz w:val="20"/>
                <w:szCs w:val="20"/>
                <w:lang w:bidi="ar-SA"/>
              </w:rPr>
            </w:pPr>
            <w:r w:rsidRPr="00FE239C">
              <w:rPr>
                <w:sz w:val="24"/>
                <w:szCs w:val="24"/>
                <w:lang w:bidi="ar-SA"/>
              </w:rPr>
              <w:t>Формы ПА</w:t>
            </w:r>
          </w:p>
        </w:tc>
        <w:tc>
          <w:tcPr>
            <w:tcW w:w="120" w:type="dxa"/>
            <w:tcBorders>
              <w:right w:val="single" w:sz="8" w:space="0" w:color="auto"/>
            </w:tcBorders>
            <w:vAlign w:val="bottom"/>
          </w:tcPr>
          <w:p w:rsidR="00FE239C" w:rsidRPr="00FE239C" w:rsidRDefault="00FE239C" w:rsidP="00FE239C">
            <w:pPr>
              <w:widowControl/>
              <w:autoSpaceDE/>
              <w:autoSpaceDN/>
              <w:rPr>
                <w:lang w:bidi="ar-SA"/>
              </w:rPr>
            </w:pPr>
          </w:p>
        </w:tc>
        <w:tc>
          <w:tcPr>
            <w:tcW w:w="1569" w:type="dxa"/>
            <w:gridSpan w:val="2"/>
            <w:tcBorders>
              <w:right w:val="single" w:sz="8" w:space="0" w:color="auto"/>
            </w:tcBorders>
            <w:vAlign w:val="bottom"/>
          </w:tcPr>
          <w:p w:rsidR="00FE239C" w:rsidRPr="00FE239C" w:rsidRDefault="00FE239C" w:rsidP="00FE239C">
            <w:pPr>
              <w:widowControl/>
              <w:autoSpaceDE/>
              <w:autoSpaceDN/>
              <w:ind w:left="100"/>
              <w:rPr>
                <w:sz w:val="20"/>
                <w:szCs w:val="20"/>
                <w:lang w:bidi="ar-SA"/>
              </w:rPr>
            </w:pPr>
            <w:r w:rsidRPr="00FE239C">
              <w:rPr>
                <w:sz w:val="24"/>
                <w:szCs w:val="24"/>
                <w:lang w:bidi="ar-SA"/>
              </w:rPr>
              <w:t>Формы ПА</w:t>
            </w:r>
          </w:p>
        </w:tc>
        <w:tc>
          <w:tcPr>
            <w:tcW w:w="1559" w:type="dxa"/>
            <w:gridSpan w:val="2"/>
            <w:tcBorders>
              <w:right w:val="single" w:sz="8" w:space="0" w:color="auto"/>
            </w:tcBorders>
            <w:vAlign w:val="bottom"/>
          </w:tcPr>
          <w:p w:rsidR="00FE239C" w:rsidRPr="00FE239C" w:rsidRDefault="00FE239C" w:rsidP="00FE239C">
            <w:pPr>
              <w:widowControl/>
              <w:autoSpaceDE/>
              <w:autoSpaceDN/>
              <w:ind w:left="80"/>
              <w:rPr>
                <w:sz w:val="20"/>
                <w:szCs w:val="20"/>
                <w:lang w:bidi="ar-SA"/>
              </w:rPr>
            </w:pPr>
            <w:r w:rsidRPr="00FE239C">
              <w:rPr>
                <w:sz w:val="24"/>
                <w:szCs w:val="24"/>
                <w:lang w:bidi="ar-SA"/>
              </w:rPr>
              <w:t>Формы ПА</w:t>
            </w:r>
          </w:p>
        </w:tc>
        <w:tc>
          <w:tcPr>
            <w:tcW w:w="1416" w:type="dxa"/>
            <w:gridSpan w:val="2"/>
            <w:tcBorders>
              <w:right w:val="single" w:sz="8" w:space="0" w:color="auto"/>
            </w:tcBorders>
          </w:tcPr>
          <w:p w:rsidR="00FE239C" w:rsidRPr="00FE239C" w:rsidRDefault="00FE239C" w:rsidP="00FE239C">
            <w:pPr>
              <w:widowControl/>
              <w:autoSpaceDE/>
              <w:autoSpaceDN/>
              <w:ind w:left="80"/>
              <w:rPr>
                <w:sz w:val="24"/>
                <w:szCs w:val="24"/>
                <w:lang w:bidi="ar-SA"/>
              </w:rPr>
            </w:pPr>
            <w:r w:rsidRPr="00FE239C">
              <w:rPr>
                <w:sz w:val="24"/>
                <w:szCs w:val="24"/>
                <w:lang w:bidi="ar-SA"/>
              </w:rPr>
              <w:t>Формы ПА</w:t>
            </w:r>
          </w:p>
        </w:tc>
      </w:tr>
      <w:tr w:rsidR="00FE239C" w:rsidRPr="00FE239C" w:rsidTr="00695CE2">
        <w:trPr>
          <w:trHeight w:val="281"/>
          <w:jc w:val="center"/>
        </w:trPr>
        <w:tc>
          <w:tcPr>
            <w:tcW w:w="71" w:type="dxa"/>
            <w:tcBorders>
              <w:right w:val="single" w:sz="8" w:space="0" w:color="auto"/>
            </w:tcBorders>
            <w:vAlign w:val="bottom"/>
          </w:tcPr>
          <w:p w:rsidR="00FE239C" w:rsidRPr="00FE239C" w:rsidRDefault="00FE239C" w:rsidP="00FE239C">
            <w:pPr>
              <w:widowControl/>
              <w:autoSpaceDE/>
              <w:autoSpaceDN/>
              <w:rPr>
                <w:sz w:val="24"/>
                <w:szCs w:val="24"/>
                <w:lang w:bidi="ar-SA"/>
              </w:rPr>
            </w:pPr>
          </w:p>
        </w:tc>
        <w:tc>
          <w:tcPr>
            <w:tcW w:w="2769"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560" w:type="dxa"/>
            <w:tcBorders>
              <w:bottom w:val="single" w:sz="8" w:space="0" w:color="auto"/>
            </w:tcBorders>
            <w:vAlign w:val="bottom"/>
          </w:tcPr>
          <w:p w:rsidR="00FE239C" w:rsidRPr="00FE239C" w:rsidRDefault="00FE239C" w:rsidP="00FE239C">
            <w:pPr>
              <w:widowControl/>
              <w:autoSpaceDE/>
              <w:autoSpaceDN/>
              <w:ind w:left="80"/>
              <w:rPr>
                <w:sz w:val="20"/>
                <w:szCs w:val="20"/>
                <w:lang w:bidi="ar-SA"/>
              </w:rPr>
            </w:pPr>
            <w:r w:rsidRPr="00FE239C">
              <w:rPr>
                <w:sz w:val="24"/>
                <w:szCs w:val="24"/>
                <w:lang w:bidi="ar-SA"/>
              </w:rPr>
              <w:t>ПА</w:t>
            </w:r>
          </w:p>
        </w:tc>
        <w:tc>
          <w:tcPr>
            <w:tcW w:w="733" w:type="dxa"/>
            <w:gridSpan w:val="2"/>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709" w:type="dxa"/>
            <w:gridSpan w:val="2"/>
            <w:tcBorders>
              <w:bottom w:val="single" w:sz="8" w:space="0" w:color="auto"/>
            </w:tcBorders>
            <w:vAlign w:val="bottom"/>
          </w:tcPr>
          <w:p w:rsidR="00FE239C" w:rsidRPr="00FE239C" w:rsidRDefault="00FE239C" w:rsidP="00FE239C">
            <w:pPr>
              <w:widowControl/>
              <w:autoSpaceDE/>
              <w:autoSpaceDN/>
              <w:rPr>
                <w:sz w:val="24"/>
                <w:szCs w:val="24"/>
                <w:lang w:bidi="ar-SA"/>
              </w:rPr>
            </w:pPr>
          </w:p>
        </w:tc>
        <w:tc>
          <w:tcPr>
            <w:tcW w:w="558" w:type="dxa"/>
            <w:tcBorders>
              <w:bottom w:val="single" w:sz="8" w:space="0" w:color="auto"/>
            </w:tcBorders>
            <w:vAlign w:val="bottom"/>
          </w:tcPr>
          <w:p w:rsidR="00FE239C" w:rsidRPr="00FE239C" w:rsidRDefault="00FE239C" w:rsidP="00FE239C">
            <w:pPr>
              <w:widowControl/>
              <w:autoSpaceDE/>
              <w:autoSpaceDN/>
              <w:rPr>
                <w:sz w:val="24"/>
                <w:szCs w:val="24"/>
                <w:lang w:bidi="ar-SA"/>
              </w:rPr>
            </w:pPr>
          </w:p>
        </w:tc>
        <w:tc>
          <w:tcPr>
            <w:tcW w:w="120"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719" w:type="dxa"/>
            <w:tcBorders>
              <w:bottom w:val="single" w:sz="8" w:space="0" w:color="auto"/>
            </w:tcBorders>
            <w:vAlign w:val="bottom"/>
          </w:tcPr>
          <w:p w:rsidR="00FE239C" w:rsidRPr="00FE239C" w:rsidRDefault="00FE239C" w:rsidP="00FE239C">
            <w:pPr>
              <w:widowControl/>
              <w:autoSpaceDE/>
              <w:autoSpaceDN/>
              <w:rPr>
                <w:sz w:val="24"/>
                <w:szCs w:val="24"/>
                <w:lang w:bidi="ar-SA"/>
              </w:rPr>
            </w:pPr>
          </w:p>
        </w:tc>
        <w:tc>
          <w:tcPr>
            <w:tcW w:w="850"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851" w:type="dxa"/>
            <w:tcBorders>
              <w:bottom w:val="single" w:sz="8" w:space="0" w:color="auto"/>
            </w:tcBorders>
            <w:vAlign w:val="bottom"/>
          </w:tcPr>
          <w:p w:rsidR="00FE239C" w:rsidRPr="00FE239C" w:rsidRDefault="00FE239C" w:rsidP="00FE239C">
            <w:pPr>
              <w:widowControl/>
              <w:autoSpaceDE/>
              <w:autoSpaceDN/>
              <w:rPr>
                <w:sz w:val="24"/>
                <w:szCs w:val="24"/>
                <w:lang w:bidi="ar-SA"/>
              </w:rPr>
            </w:pPr>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708" w:type="dxa"/>
            <w:tcBorders>
              <w:bottom w:val="single" w:sz="8" w:space="0" w:color="auto"/>
              <w:right w:val="single" w:sz="8" w:space="0" w:color="auto"/>
            </w:tcBorders>
          </w:tcPr>
          <w:p w:rsidR="00FE239C" w:rsidRPr="00FE239C" w:rsidRDefault="00FE239C" w:rsidP="00FE239C">
            <w:pPr>
              <w:widowControl/>
              <w:autoSpaceDE/>
              <w:autoSpaceDN/>
              <w:rPr>
                <w:sz w:val="24"/>
                <w:szCs w:val="24"/>
                <w:lang w:bidi="ar-SA"/>
              </w:rPr>
            </w:pPr>
          </w:p>
        </w:tc>
        <w:tc>
          <w:tcPr>
            <w:tcW w:w="708" w:type="dxa"/>
            <w:tcBorders>
              <w:bottom w:val="single" w:sz="8" w:space="0" w:color="auto"/>
              <w:right w:val="single" w:sz="8" w:space="0" w:color="auto"/>
            </w:tcBorders>
          </w:tcPr>
          <w:p w:rsidR="00FE239C" w:rsidRPr="00FE239C" w:rsidRDefault="00FE239C" w:rsidP="00FE239C">
            <w:pPr>
              <w:widowControl/>
              <w:autoSpaceDE/>
              <w:autoSpaceDN/>
              <w:rPr>
                <w:sz w:val="24"/>
                <w:szCs w:val="24"/>
                <w:lang w:bidi="ar-SA"/>
              </w:rPr>
            </w:pPr>
          </w:p>
        </w:tc>
      </w:tr>
      <w:tr w:rsidR="00FE239C" w:rsidRPr="00FE239C" w:rsidTr="00695CE2">
        <w:trPr>
          <w:trHeight w:val="263"/>
          <w:jc w:val="center"/>
        </w:trPr>
        <w:tc>
          <w:tcPr>
            <w:tcW w:w="71" w:type="dxa"/>
            <w:tcBorders>
              <w:right w:val="single" w:sz="8" w:space="0" w:color="auto"/>
            </w:tcBorders>
            <w:vAlign w:val="bottom"/>
          </w:tcPr>
          <w:p w:rsidR="00FE239C" w:rsidRPr="00FE239C" w:rsidRDefault="00FE239C" w:rsidP="00FE239C">
            <w:pPr>
              <w:widowControl/>
              <w:autoSpaceDE/>
              <w:autoSpaceDN/>
              <w:rPr>
                <w:lang w:bidi="ar-SA"/>
              </w:rPr>
            </w:pPr>
          </w:p>
        </w:tc>
        <w:tc>
          <w:tcPr>
            <w:tcW w:w="2769" w:type="dxa"/>
            <w:tcBorders>
              <w:right w:val="single" w:sz="8" w:space="0" w:color="auto"/>
            </w:tcBorders>
            <w:vAlign w:val="bottom"/>
          </w:tcPr>
          <w:p w:rsidR="00FE239C" w:rsidRPr="00FE239C" w:rsidRDefault="00FE239C" w:rsidP="00FE239C">
            <w:pPr>
              <w:widowControl/>
              <w:autoSpaceDE/>
              <w:autoSpaceDN/>
              <w:ind w:left="100"/>
              <w:rPr>
                <w:sz w:val="20"/>
                <w:szCs w:val="20"/>
                <w:lang w:bidi="ar-SA"/>
              </w:rPr>
            </w:pPr>
            <w:r w:rsidRPr="00FE239C">
              <w:rPr>
                <w:sz w:val="24"/>
                <w:szCs w:val="24"/>
                <w:lang w:bidi="ar-SA"/>
              </w:rPr>
              <w:t>Русский язык</w:t>
            </w:r>
          </w:p>
        </w:tc>
        <w:tc>
          <w:tcPr>
            <w:tcW w:w="560" w:type="dxa"/>
            <w:tcBorders>
              <w:right w:val="single" w:sz="8" w:space="0" w:color="auto"/>
            </w:tcBorders>
            <w:vAlign w:val="bottom"/>
          </w:tcPr>
          <w:p w:rsidR="00FE239C" w:rsidRPr="00FE239C" w:rsidRDefault="00FE239C" w:rsidP="00FE239C">
            <w:pPr>
              <w:widowControl/>
              <w:autoSpaceDE/>
              <w:autoSpaceDN/>
              <w:ind w:left="80"/>
              <w:rPr>
                <w:sz w:val="20"/>
                <w:szCs w:val="20"/>
                <w:lang w:bidi="ar-SA"/>
              </w:rPr>
            </w:pPr>
            <w:proofErr w:type="spellStart"/>
            <w:r w:rsidRPr="00FE239C">
              <w:rPr>
                <w:sz w:val="24"/>
                <w:szCs w:val="24"/>
                <w:lang w:bidi="ar-SA"/>
              </w:rPr>
              <w:t>вго</w:t>
            </w:r>
            <w:proofErr w:type="spellEnd"/>
          </w:p>
        </w:tc>
        <w:tc>
          <w:tcPr>
            <w:tcW w:w="733" w:type="dxa"/>
            <w:gridSpan w:val="2"/>
            <w:tcBorders>
              <w:right w:val="single" w:sz="8" w:space="0" w:color="auto"/>
            </w:tcBorders>
            <w:vAlign w:val="bottom"/>
          </w:tcPr>
          <w:p w:rsidR="00FE239C" w:rsidRPr="00FE239C" w:rsidRDefault="00FE239C" w:rsidP="00FE239C">
            <w:pPr>
              <w:widowControl/>
              <w:autoSpaceDE/>
              <w:autoSpaceDN/>
              <w:jc w:val="center"/>
              <w:rPr>
                <w:sz w:val="20"/>
                <w:szCs w:val="20"/>
                <w:lang w:bidi="ar-SA"/>
              </w:rPr>
            </w:pPr>
            <w:r w:rsidRPr="00FE239C">
              <w:rPr>
                <w:w w:val="99"/>
                <w:sz w:val="24"/>
                <w:szCs w:val="24"/>
                <w:lang w:bidi="ar-SA"/>
              </w:rPr>
              <w:t>кд</w:t>
            </w:r>
          </w:p>
        </w:tc>
        <w:tc>
          <w:tcPr>
            <w:tcW w:w="709" w:type="dxa"/>
            <w:gridSpan w:val="2"/>
            <w:tcBorders>
              <w:right w:val="single" w:sz="8" w:space="0" w:color="auto"/>
            </w:tcBorders>
            <w:vAlign w:val="bottom"/>
          </w:tcPr>
          <w:p w:rsidR="00FE239C" w:rsidRPr="00FE239C" w:rsidRDefault="00FE239C" w:rsidP="00FE239C">
            <w:pPr>
              <w:widowControl/>
              <w:autoSpaceDE/>
              <w:autoSpaceDN/>
              <w:ind w:left="80"/>
              <w:rPr>
                <w:sz w:val="20"/>
                <w:szCs w:val="20"/>
                <w:lang w:bidi="ar-SA"/>
              </w:rPr>
            </w:pPr>
            <w:proofErr w:type="spellStart"/>
            <w:r w:rsidRPr="00FE239C">
              <w:rPr>
                <w:sz w:val="24"/>
                <w:szCs w:val="24"/>
                <w:lang w:bidi="ar-SA"/>
              </w:rPr>
              <w:t>вго</w:t>
            </w:r>
            <w:proofErr w:type="spellEnd"/>
          </w:p>
        </w:tc>
        <w:tc>
          <w:tcPr>
            <w:tcW w:w="558" w:type="dxa"/>
            <w:vAlign w:val="bottom"/>
          </w:tcPr>
          <w:p w:rsidR="00FE239C" w:rsidRPr="00FE239C" w:rsidRDefault="00FE239C" w:rsidP="00FE239C">
            <w:pPr>
              <w:widowControl/>
              <w:autoSpaceDE/>
              <w:autoSpaceDN/>
              <w:jc w:val="center"/>
              <w:rPr>
                <w:sz w:val="20"/>
                <w:szCs w:val="20"/>
                <w:lang w:bidi="ar-SA"/>
              </w:rPr>
            </w:pPr>
            <w:r w:rsidRPr="00FE239C">
              <w:rPr>
                <w:w w:val="99"/>
                <w:sz w:val="24"/>
                <w:szCs w:val="24"/>
                <w:lang w:bidi="ar-SA"/>
              </w:rPr>
              <w:t>кд</w:t>
            </w:r>
          </w:p>
        </w:tc>
        <w:tc>
          <w:tcPr>
            <w:tcW w:w="120" w:type="dxa"/>
            <w:tcBorders>
              <w:right w:val="single" w:sz="8" w:space="0" w:color="auto"/>
            </w:tcBorders>
            <w:vAlign w:val="bottom"/>
          </w:tcPr>
          <w:p w:rsidR="00FE239C" w:rsidRPr="00FE239C" w:rsidRDefault="00FE239C" w:rsidP="00FE239C">
            <w:pPr>
              <w:widowControl/>
              <w:autoSpaceDE/>
              <w:autoSpaceDN/>
              <w:rPr>
                <w:lang w:bidi="ar-SA"/>
              </w:rPr>
            </w:pPr>
          </w:p>
        </w:tc>
        <w:tc>
          <w:tcPr>
            <w:tcW w:w="719" w:type="dxa"/>
            <w:tcBorders>
              <w:right w:val="single" w:sz="8" w:space="0" w:color="auto"/>
            </w:tcBorders>
            <w:vAlign w:val="bottom"/>
          </w:tcPr>
          <w:p w:rsidR="00FE239C" w:rsidRPr="00FE239C" w:rsidRDefault="00FE239C" w:rsidP="00FE239C">
            <w:pPr>
              <w:widowControl/>
              <w:autoSpaceDE/>
              <w:autoSpaceDN/>
              <w:ind w:left="240"/>
              <w:rPr>
                <w:sz w:val="20"/>
                <w:szCs w:val="20"/>
                <w:lang w:bidi="ar-SA"/>
              </w:rPr>
            </w:pPr>
            <w:proofErr w:type="spellStart"/>
            <w:r w:rsidRPr="00FE239C">
              <w:rPr>
                <w:sz w:val="24"/>
                <w:szCs w:val="24"/>
                <w:lang w:bidi="ar-SA"/>
              </w:rPr>
              <w:t>вго</w:t>
            </w:r>
            <w:proofErr w:type="spellEnd"/>
          </w:p>
        </w:tc>
        <w:tc>
          <w:tcPr>
            <w:tcW w:w="850" w:type="dxa"/>
            <w:tcBorders>
              <w:right w:val="single" w:sz="8" w:space="0" w:color="auto"/>
            </w:tcBorders>
            <w:vAlign w:val="bottom"/>
          </w:tcPr>
          <w:p w:rsidR="00FE239C" w:rsidRPr="00FE239C" w:rsidRDefault="00FE239C" w:rsidP="00FE239C">
            <w:pPr>
              <w:widowControl/>
              <w:autoSpaceDE/>
              <w:autoSpaceDN/>
              <w:ind w:left="100"/>
              <w:rPr>
                <w:sz w:val="20"/>
                <w:szCs w:val="20"/>
                <w:lang w:bidi="ar-SA"/>
              </w:rPr>
            </w:pPr>
            <w:r w:rsidRPr="00FE239C">
              <w:rPr>
                <w:sz w:val="20"/>
                <w:szCs w:val="20"/>
                <w:lang w:bidi="ar-SA"/>
              </w:rPr>
              <w:t>кд</w:t>
            </w:r>
          </w:p>
        </w:tc>
        <w:tc>
          <w:tcPr>
            <w:tcW w:w="851" w:type="dxa"/>
            <w:tcBorders>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708" w:type="dxa"/>
            <w:tcBorders>
              <w:right w:val="single" w:sz="8" w:space="0" w:color="auto"/>
            </w:tcBorders>
            <w:vAlign w:val="bottom"/>
          </w:tcPr>
          <w:p w:rsidR="00FE239C" w:rsidRPr="00FE239C" w:rsidRDefault="00FE239C" w:rsidP="00FE239C">
            <w:pPr>
              <w:widowControl/>
              <w:autoSpaceDE/>
              <w:autoSpaceDN/>
              <w:ind w:left="100"/>
              <w:rPr>
                <w:sz w:val="20"/>
                <w:szCs w:val="20"/>
                <w:lang w:bidi="ar-SA"/>
              </w:rPr>
            </w:pPr>
            <w:r w:rsidRPr="00FE239C">
              <w:rPr>
                <w:sz w:val="24"/>
                <w:szCs w:val="24"/>
                <w:lang w:bidi="ar-SA"/>
              </w:rPr>
              <w:t>кд</w:t>
            </w:r>
          </w:p>
        </w:tc>
        <w:tc>
          <w:tcPr>
            <w:tcW w:w="708" w:type="dxa"/>
            <w:tcBorders>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708" w:type="dxa"/>
            <w:tcBorders>
              <w:right w:val="single" w:sz="8" w:space="0" w:color="auto"/>
            </w:tcBorders>
            <w:vAlign w:val="bottom"/>
          </w:tcPr>
          <w:p w:rsidR="00FE239C" w:rsidRPr="00FE239C" w:rsidRDefault="00FE239C" w:rsidP="00FE239C">
            <w:pPr>
              <w:widowControl/>
              <w:autoSpaceDE/>
              <w:autoSpaceDN/>
              <w:ind w:left="100"/>
              <w:rPr>
                <w:sz w:val="20"/>
                <w:szCs w:val="20"/>
                <w:lang w:bidi="ar-SA"/>
              </w:rPr>
            </w:pPr>
            <w:r w:rsidRPr="00FE239C">
              <w:rPr>
                <w:sz w:val="24"/>
                <w:szCs w:val="24"/>
                <w:lang w:bidi="ar-SA"/>
              </w:rPr>
              <w:t>кд</w:t>
            </w:r>
          </w:p>
        </w:tc>
      </w:tr>
      <w:tr w:rsidR="00FE239C" w:rsidRPr="00FE239C" w:rsidTr="00695CE2">
        <w:trPr>
          <w:trHeight w:val="281"/>
          <w:jc w:val="center"/>
        </w:trPr>
        <w:tc>
          <w:tcPr>
            <w:tcW w:w="71" w:type="dxa"/>
            <w:tcBorders>
              <w:right w:val="single" w:sz="8" w:space="0" w:color="auto"/>
            </w:tcBorders>
            <w:vAlign w:val="bottom"/>
          </w:tcPr>
          <w:p w:rsidR="00FE239C" w:rsidRPr="00FE239C" w:rsidRDefault="00FE239C" w:rsidP="00FE239C">
            <w:pPr>
              <w:widowControl/>
              <w:autoSpaceDE/>
              <w:autoSpaceDN/>
              <w:rPr>
                <w:sz w:val="24"/>
                <w:szCs w:val="24"/>
                <w:lang w:bidi="ar-SA"/>
              </w:rPr>
            </w:pPr>
          </w:p>
        </w:tc>
        <w:tc>
          <w:tcPr>
            <w:tcW w:w="2769"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560"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733" w:type="dxa"/>
            <w:gridSpan w:val="2"/>
            <w:tcBorders>
              <w:bottom w:val="single" w:sz="8" w:space="0" w:color="auto"/>
              <w:right w:val="single" w:sz="8" w:space="0" w:color="auto"/>
            </w:tcBorders>
            <w:vAlign w:val="bottom"/>
          </w:tcPr>
          <w:p w:rsidR="00FE239C" w:rsidRPr="00FE239C" w:rsidRDefault="00FE239C" w:rsidP="00FE239C">
            <w:pPr>
              <w:widowControl/>
              <w:autoSpaceDE/>
              <w:autoSpaceDN/>
              <w:jc w:val="center"/>
              <w:rPr>
                <w:sz w:val="20"/>
                <w:szCs w:val="20"/>
                <w:lang w:bidi="ar-SA"/>
              </w:rPr>
            </w:pPr>
            <w:r w:rsidRPr="00FE239C">
              <w:rPr>
                <w:sz w:val="24"/>
                <w:szCs w:val="24"/>
                <w:lang w:bidi="ar-SA"/>
              </w:rPr>
              <w:t>(</w:t>
            </w:r>
            <w:proofErr w:type="spellStart"/>
            <w:r w:rsidRPr="00FE239C">
              <w:rPr>
                <w:sz w:val="24"/>
                <w:szCs w:val="24"/>
                <w:lang w:bidi="ar-SA"/>
              </w:rPr>
              <w:t>д</w:t>
            </w:r>
            <w:proofErr w:type="gramStart"/>
            <w:r w:rsidRPr="00FE239C">
              <w:rPr>
                <w:sz w:val="24"/>
                <w:szCs w:val="24"/>
                <w:lang w:bidi="ar-SA"/>
              </w:rPr>
              <w:t>,г</w:t>
            </w:r>
            <w:proofErr w:type="gramEnd"/>
            <w:r w:rsidRPr="00FE239C">
              <w:rPr>
                <w:sz w:val="24"/>
                <w:szCs w:val="24"/>
                <w:lang w:bidi="ar-SA"/>
              </w:rPr>
              <w:t>з</w:t>
            </w:r>
            <w:proofErr w:type="spellEnd"/>
            <w:r w:rsidRPr="00FE239C">
              <w:rPr>
                <w:sz w:val="24"/>
                <w:szCs w:val="24"/>
                <w:lang w:bidi="ar-SA"/>
              </w:rPr>
              <w:t>)</w:t>
            </w:r>
          </w:p>
        </w:tc>
        <w:tc>
          <w:tcPr>
            <w:tcW w:w="709" w:type="dxa"/>
            <w:gridSpan w:val="2"/>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558" w:type="dxa"/>
            <w:tcBorders>
              <w:bottom w:val="single" w:sz="8" w:space="0" w:color="auto"/>
            </w:tcBorders>
            <w:vAlign w:val="bottom"/>
          </w:tcPr>
          <w:p w:rsidR="00FE239C" w:rsidRPr="00FE239C" w:rsidRDefault="00FE239C" w:rsidP="00FE239C">
            <w:pPr>
              <w:widowControl/>
              <w:autoSpaceDE/>
              <w:autoSpaceDN/>
              <w:jc w:val="center"/>
              <w:rPr>
                <w:sz w:val="20"/>
                <w:szCs w:val="20"/>
                <w:lang w:bidi="ar-SA"/>
              </w:rPr>
            </w:pPr>
            <w:r w:rsidRPr="00FE239C">
              <w:rPr>
                <w:sz w:val="24"/>
                <w:szCs w:val="24"/>
                <w:lang w:bidi="ar-SA"/>
              </w:rPr>
              <w:t>(</w:t>
            </w:r>
            <w:proofErr w:type="spellStart"/>
            <w:r w:rsidRPr="00FE239C">
              <w:rPr>
                <w:sz w:val="24"/>
                <w:szCs w:val="24"/>
                <w:lang w:bidi="ar-SA"/>
              </w:rPr>
              <w:t>д</w:t>
            </w:r>
            <w:proofErr w:type="gramStart"/>
            <w:r w:rsidRPr="00FE239C">
              <w:rPr>
                <w:sz w:val="24"/>
                <w:szCs w:val="24"/>
                <w:lang w:bidi="ar-SA"/>
              </w:rPr>
              <w:t>,г</w:t>
            </w:r>
            <w:proofErr w:type="gramEnd"/>
            <w:r w:rsidRPr="00FE239C">
              <w:rPr>
                <w:sz w:val="24"/>
                <w:szCs w:val="24"/>
                <w:lang w:bidi="ar-SA"/>
              </w:rPr>
              <w:t>з</w:t>
            </w:r>
            <w:proofErr w:type="spellEnd"/>
            <w:r w:rsidRPr="00FE239C">
              <w:rPr>
                <w:sz w:val="24"/>
                <w:szCs w:val="24"/>
                <w:lang w:bidi="ar-SA"/>
              </w:rPr>
              <w:t>)</w:t>
            </w:r>
          </w:p>
        </w:tc>
        <w:tc>
          <w:tcPr>
            <w:tcW w:w="120"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719"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850"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r w:rsidRPr="00FE239C">
              <w:rPr>
                <w:sz w:val="24"/>
                <w:szCs w:val="24"/>
                <w:lang w:bidi="ar-SA"/>
              </w:rPr>
              <w:t>(</w:t>
            </w:r>
            <w:proofErr w:type="spellStart"/>
            <w:r w:rsidRPr="00FE239C">
              <w:rPr>
                <w:sz w:val="24"/>
                <w:szCs w:val="24"/>
                <w:lang w:bidi="ar-SA"/>
              </w:rPr>
              <w:t>д</w:t>
            </w:r>
            <w:proofErr w:type="gramStart"/>
            <w:r w:rsidRPr="00FE239C">
              <w:rPr>
                <w:sz w:val="24"/>
                <w:szCs w:val="24"/>
                <w:lang w:bidi="ar-SA"/>
              </w:rPr>
              <w:t>,г</w:t>
            </w:r>
            <w:proofErr w:type="gramEnd"/>
            <w:r w:rsidRPr="00FE239C">
              <w:rPr>
                <w:sz w:val="24"/>
                <w:szCs w:val="24"/>
                <w:lang w:bidi="ar-SA"/>
              </w:rPr>
              <w:t>з</w:t>
            </w:r>
            <w:proofErr w:type="spellEnd"/>
            <w:r w:rsidRPr="00FE239C">
              <w:rPr>
                <w:sz w:val="24"/>
                <w:szCs w:val="24"/>
                <w:lang w:bidi="ar-SA"/>
              </w:rPr>
              <w:t>)</w:t>
            </w:r>
          </w:p>
        </w:tc>
        <w:tc>
          <w:tcPr>
            <w:tcW w:w="851"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r w:rsidRPr="00FE239C">
              <w:rPr>
                <w:sz w:val="24"/>
                <w:szCs w:val="24"/>
                <w:lang w:bidi="ar-SA"/>
              </w:rPr>
              <w:t>(</w:t>
            </w:r>
            <w:proofErr w:type="spellStart"/>
            <w:r w:rsidRPr="00FE239C">
              <w:rPr>
                <w:sz w:val="24"/>
                <w:szCs w:val="24"/>
                <w:lang w:bidi="ar-SA"/>
              </w:rPr>
              <w:t>д</w:t>
            </w:r>
            <w:proofErr w:type="gramStart"/>
            <w:r w:rsidRPr="00FE239C">
              <w:rPr>
                <w:sz w:val="24"/>
                <w:szCs w:val="24"/>
                <w:lang w:bidi="ar-SA"/>
              </w:rPr>
              <w:t>,г</w:t>
            </w:r>
            <w:proofErr w:type="gramEnd"/>
            <w:r w:rsidRPr="00FE239C">
              <w:rPr>
                <w:sz w:val="24"/>
                <w:szCs w:val="24"/>
                <w:lang w:bidi="ar-SA"/>
              </w:rPr>
              <w:t>з</w:t>
            </w:r>
            <w:proofErr w:type="spellEnd"/>
            <w:r w:rsidRPr="00FE239C">
              <w:rPr>
                <w:sz w:val="24"/>
                <w:szCs w:val="24"/>
                <w:lang w:bidi="ar-SA"/>
              </w:rPr>
              <w:t>)</w:t>
            </w:r>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r w:rsidRPr="00FE239C">
              <w:rPr>
                <w:sz w:val="24"/>
                <w:szCs w:val="24"/>
                <w:lang w:bidi="ar-SA"/>
              </w:rPr>
              <w:t>(</w:t>
            </w:r>
            <w:proofErr w:type="spellStart"/>
            <w:r w:rsidRPr="00FE239C">
              <w:rPr>
                <w:sz w:val="24"/>
                <w:szCs w:val="24"/>
                <w:lang w:bidi="ar-SA"/>
              </w:rPr>
              <w:t>д</w:t>
            </w:r>
            <w:proofErr w:type="gramStart"/>
            <w:r w:rsidRPr="00FE239C">
              <w:rPr>
                <w:sz w:val="24"/>
                <w:szCs w:val="24"/>
                <w:lang w:bidi="ar-SA"/>
              </w:rPr>
              <w:t>,г</w:t>
            </w:r>
            <w:proofErr w:type="gramEnd"/>
            <w:r w:rsidRPr="00FE239C">
              <w:rPr>
                <w:sz w:val="24"/>
                <w:szCs w:val="24"/>
                <w:lang w:bidi="ar-SA"/>
              </w:rPr>
              <w:t>з</w:t>
            </w:r>
            <w:proofErr w:type="spellEnd"/>
            <w:r w:rsidRPr="00FE239C">
              <w:rPr>
                <w:sz w:val="24"/>
                <w:szCs w:val="24"/>
                <w:lang w:bidi="ar-SA"/>
              </w:rPr>
              <w:t>)</w:t>
            </w:r>
          </w:p>
        </w:tc>
      </w:tr>
      <w:tr w:rsidR="00FE239C" w:rsidRPr="00FE239C" w:rsidTr="00695CE2">
        <w:trPr>
          <w:trHeight w:val="261"/>
          <w:jc w:val="center"/>
        </w:trPr>
        <w:tc>
          <w:tcPr>
            <w:tcW w:w="71" w:type="dxa"/>
            <w:tcBorders>
              <w:right w:val="single" w:sz="8" w:space="0" w:color="auto"/>
            </w:tcBorders>
            <w:vAlign w:val="bottom"/>
          </w:tcPr>
          <w:p w:rsidR="00FE239C" w:rsidRPr="00FE239C" w:rsidRDefault="00FE239C" w:rsidP="00FE239C">
            <w:pPr>
              <w:widowControl/>
              <w:autoSpaceDE/>
              <w:autoSpaceDN/>
              <w:rPr>
                <w:lang w:bidi="ar-SA"/>
              </w:rPr>
            </w:pPr>
          </w:p>
        </w:tc>
        <w:tc>
          <w:tcPr>
            <w:tcW w:w="2769" w:type="dxa"/>
            <w:tcBorders>
              <w:right w:val="single" w:sz="8" w:space="0" w:color="auto"/>
            </w:tcBorders>
            <w:vAlign w:val="bottom"/>
          </w:tcPr>
          <w:p w:rsidR="00FE239C" w:rsidRPr="00FE239C" w:rsidRDefault="00FE239C" w:rsidP="00FE239C">
            <w:pPr>
              <w:widowControl/>
              <w:autoSpaceDE/>
              <w:autoSpaceDN/>
              <w:ind w:left="100"/>
              <w:rPr>
                <w:sz w:val="20"/>
                <w:szCs w:val="20"/>
                <w:lang w:bidi="ar-SA"/>
              </w:rPr>
            </w:pPr>
            <w:r w:rsidRPr="00FE239C">
              <w:rPr>
                <w:sz w:val="24"/>
                <w:szCs w:val="24"/>
                <w:lang w:bidi="ar-SA"/>
              </w:rPr>
              <w:t>Математика</w:t>
            </w:r>
          </w:p>
        </w:tc>
        <w:tc>
          <w:tcPr>
            <w:tcW w:w="560" w:type="dxa"/>
            <w:tcBorders>
              <w:right w:val="single" w:sz="8" w:space="0" w:color="auto"/>
            </w:tcBorders>
            <w:vAlign w:val="bottom"/>
          </w:tcPr>
          <w:p w:rsidR="00FE239C" w:rsidRPr="00FE239C" w:rsidRDefault="00FE239C" w:rsidP="00FE239C">
            <w:pPr>
              <w:widowControl/>
              <w:autoSpaceDE/>
              <w:autoSpaceDN/>
              <w:ind w:left="140"/>
              <w:rPr>
                <w:sz w:val="20"/>
                <w:szCs w:val="20"/>
                <w:lang w:bidi="ar-SA"/>
              </w:rPr>
            </w:pPr>
            <w:proofErr w:type="spellStart"/>
            <w:r w:rsidRPr="00FE239C">
              <w:rPr>
                <w:sz w:val="24"/>
                <w:szCs w:val="24"/>
                <w:lang w:bidi="ar-SA"/>
              </w:rPr>
              <w:t>вго</w:t>
            </w:r>
            <w:proofErr w:type="spellEnd"/>
          </w:p>
        </w:tc>
        <w:tc>
          <w:tcPr>
            <w:tcW w:w="733" w:type="dxa"/>
            <w:gridSpan w:val="2"/>
            <w:tcBorders>
              <w:right w:val="single" w:sz="8" w:space="0" w:color="auto"/>
            </w:tcBorders>
            <w:vAlign w:val="bottom"/>
          </w:tcPr>
          <w:p w:rsidR="00FE239C" w:rsidRPr="00FE239C" w:rsidRDefault="00FE239C" w:rsidP="00FE239C">
            <w:pPr>
              <w:widowControl/>
              <w:autoSpaceDE/>
              <w:autoSpaceDN/>
              <w:ind w:right="80"/>
              <w:jc w:val="center"/>
              <w:rPr>
                <w:sz w:val="20"/>
                <w:szCs w:val="20"/>
                <w:lang w:bidi="ar-SA"/>
              </w:rPr>
            </w:pPr>
            <w:proofErr w:type="spellStart"/>
            <w:proofErr w:type="gramStart"/>
            <w:r w:rsidRPr="00FE239C">
              <w:rPr>
                <w:sz w:val="24"/>
                <w:szCs w:val="24"/>
                <w:lang w:bidi="ar-SA"/>
              </w:rPr>
              <w:t>кр</w:t>
            </w:r>
            <w:proofErr w:type="spellEnd"/>
            <w:proofErr w:type="gramEnd"/>
          </w:p>
        </w:tc>
        <w:tc>
          <w:tcPr>
            <w:tcW w:w="709" w:type="dxa"/>
            <w:gridSpan w:val="2"/>
            <w:tcBorders>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558" w:type="dxa"/>
            <w:vAlign w:val="bottom"/>
          </w:tcPr>
          <w:p w:rsidR="00FE239C" w:rsidRPr="00FE239C" w:rsidRDefault="00FE239C" w:rsidP="00FE239C">
            <w:pPr>
              <w:widowControl/>
              <w:autoSpaceDE/>
              <w:autoSpaceDN/>
              <w:ind w:left="160"/>
              <w:rPr>
                <w:sz w:val="20"/>
                <w:szCs w:val="20"/>
                <w:lang w:bidi="ar-SA"/>
              </w:rPr>
            </w:pPr>
            <w:proofErr w:type="spellStart"/>
            <w:proofErr w:type="gramStart"/>
            <w:r w:rsidRPr="00FE239C">
              <w:rPr>
                <w:sz w:val="24"/>
                <w:szCs w:val="24"/>
                <w:lang w:bidi="ar-SA"/>
              </w:rPr>
              <w:t>кр</w:t>
            </w:r>
            <w:proofErr w:type="spellEnd"/>
            <w:proofErr w:type="gramEnd"/>
          </w:p>
        </w:tc>
        <w:tc>
          <w:tcPr>
            <w:tcW w:w="120" w:type="dxa"/>
            <w:tcBorders>
              <w:right w:val="single" w:sz="8" w:space="0" w:color="auto"/>
            </w:tcBorders>
            <w:vAlign w:val="bottom"/>
          </w:tcPr>
          <w:p w:rsidR="00FE239C" w:rsidRPr="00FE239C" w:rsidRDefault="00FE239C" w:rsidP="00FE239C">
            <w:pPr>
              <w:widowControl/>
              <w:autoSpaceDE/>
              <w:autoSpaceDN/>
              <w:rPr>
                <w:lang w:bidi="ar-SA"/>
              </w:rPr>
            </w:pPr>
          </w:p>
        </w:tc>
        <w:tc>
          <w:tcPr>
            <w:tcW w:w="719" w:type="dxa"/>
            <w:tcBorders>
              <w:right w:val="single" w:sz="8" w:space="0" w:color="auto"/>
            </w:tcBorders>
            <w:vAlign w:val="bottom"/>
          </w:tcPr>
          <w:p w:rsidR="00FE239C" w:rsidRPr="00FE239C" w:rsidRDefault="00FE239C" w:rsidP="00FE239C">
            <w:pPr>
              <w:widowControl/>
              <w:autoSpaceDE/>
              <w:autoSpaceDN/>
              <w:rPr>
                <w:lang w:bidi="ar-SA"/>
              </w:rPr>
            </w:pPr>
          </w:p>
        </w:tc>
        <w:tc>
          <w:tcPr>
            <w:tcW w:w="850" w:type="dxa"/>
            <w:tcBorders>
              <w:right w:val="single" w:sz="8" w:space="0" w:color="auto"/>
            </w:tcBorders>
            <w:vAlign w:val="bottom"/>
          </w:tcPr>
          <w:p w:rsidR="00FE239C" w:rsidRPr="00FE239C" w:rsidRDefault="00FE239C" w:rsidP="00FE239C">
            <w:pPr>
              <w:widowControl/>
              <w:autoSpaceDE/>
              <w:autoSpaceDN/>
              <w:rPr>
                <w:lang w:bidi="ar-SA"/>
              </w:rPr>
            </w:pPr>
          </w:p>
        </w:tc>
        <w:tc>
          <w:tcPr>
            <w:tcW w:w="851" w:type="dxa"/>
            <w:tcBorders>
              <w:right w:val="single" w:sz="8" w:space="0" w:color="auto"/>
            </w:tcBorders>
            <w:vAlign w:val="bottom"/>
          </w:tcPr>
          <w:p w:rsidR="00FE239C" w:rsidRPr="00FE239C" w:rsidRDefault="00FE239C" w:rsidP="00FE239C">
            <w:pPr>
              <w:widowControl/>
              <w:autoSpaceDE/>
              <w:autoSpaceDN/>
              <w:rPr>
                <w:lang w:bidi="ar-SA"/>
              </w:rPr>
            </w:pPr>
          </w:p>
        </w:tc>
        <w:tc>
          <w:tcPr>
            <w:tcW w:w="708" w:type="dxa"/>
            <w:tcBorders>
              <w:right w:val="single" w:sz="8" w:space="0" w:color="auto"/>
            </w:tcBorders>
            <w:vAlign w:val="bottom"/>
          </w:tcPr>
          <w:p w:rsidR="00FE239C" w:rsidRPr="00FE239C" w:rsidRDefault="00FE239C" w:rsidP="00FE239C">
            <w:pPr>
              <w:widowControl/>
              <w:autoSpaceDE/>
              <w:autoSpaceDN/>
              <w:rPr>
                <w:lang w:bidi="ar-SA"/>
              </w:rPr>
            </w:pPr>
          </w:p>
        </w:tc>
        <w:tc>
          <w:tcPr>
            <w:tcW w:w="708" w:type="dxa"/>
            <w:tcBorders>
              <w:right w:val="single" w:sz="8" w:space="0" w:color="auto"/>
            </w:tcBorders>
            <w:vAlign w:val="bottom"/>
          </w:tcPr>
          <w:p w:rsidR="00FE239C" w:rsidRPr="00FE239C" w:rsidRDefault="00FE239C" w:rsidP="00FE239C">
            <w:pPr>
              <w:widowControl/>
              <w:autoSpaceDE/>
              <w:autoSpaceDN/>
              <w:rPr>
                <w:lang w:bidi="ar-SA"/>
              </w:rPr>
            </w:pPr>
          </w:p>
        </w:tc>
        <w:tc>
          <w:tcPr>
            <w:tcW w:w="708" w:type="dxa"/>
            <w:tcBorders>
              <w:right w:val="single" w:sz="8" w:space="0" w:color="auto"/>
            </w:tcBorders>
            <w:vAlign w:val="bottom"/>
          </w:tcPr>
          <w:p w:rsidR="00FE239C" w:rsidRPr="00FE239C" w:rsidRDefault="00FE239C" w:rsidP="00FE239C">
            <w:pPr>
              <w:widowControl/>
              <w:autoSpaceDE/>
              <w:autoSpaceDN/>
              <w:rPr>
                <w:lang w:bidi="ar-SA"/>
              </w:rPr>
            </w:pPr>
          </w:p>
        </w:tc>
      </w:tr>
      <w:tr w:rsidR="00FE239C" w:rsidRPr="00FE239C" w:rsidTr="00695CE2">
        <w:trPr>
          <w:trHeight w:val="87"/>
          <w:jc w:val="center"/>
        </w:trPr>
        <w:tc>
          <w:tcPr>
            <w:tcW w:w="71" w:type="dxa"/>
            <w:tcBorders>
              <w:right w:val="single" w:sz="8" w:space="0" w:color="auto"/>
            </w:tcBorders>
            <w:vAlign w:val="bottom"/>
          </w:tcPr>
          <w:p w:rsidR="00FE239C" w:rsidRPr="00FE239C" w:rsidRDefault="00FE239C" w:rsidP="00FE239C">
            <w:pPr>
              <w:widowControl/>
              <w:autoSpaceDE/>
              <w:autoSpaceDN/>
              <w:rPr>
                <w:sz w:val="7"/>
                <w:szCs w:val="7"/>
                <w:lang w:bidi="ar-SA"/>
              </w:rPr>
            </w:pPr>
          </w:p>
        </w:tc>
        <w:tc>
          <w:tcPr>
            <w:tcW w:w="2769" w:type="dxa"/>
            <w:tcBorders>
              <w:bottom w:val="single" w:sz="8" w:space="0" w:color="auto"/>
              <w:right w:val="single" w:sz="8" w:space="0" w:color="auto"/>
            </w:tcBorders>
            <w:vAlign w:val="bottom"/>
          </w:tcPr>
          <w:p w:rsidR="00FE239C" w:rsidRPr="00FE239C" w:rsidRDefault="00FE239C" w:rsidP="00FE239C">
            <w:pPr>
              <w:widowControl/>
              <w:autoSpaceDE/>
              <w:autoSpaceDN/>
              <w:rPr>
                <w:sz w:val="7"/>
                <w:szCs w:val="7"/>
                <w:lang w:bidi="ar-SA"/>
              </w:rPr>
            </w:pPr>
          </w:p>
        </w:tc>
        <w:tc>
          <w:tcPr>
            <w:tcW w:w="560" w:type="dxa"/>
            <w:tcBorders>
              <w:bottom w:val="single" w:sz="8" w:space="0" w:color="auto"/>
              <w:right w:val="single" w:sz="8" w:space="0" w:color="auto"/>
            </w:tcBorders>
            <w:vAlign w:val="bottom"/>
          </w:tcPr>
          <w:p w:rsidR="00FE239C" w:rsidRPr="00FE239C" w:rsidRDefault="00FE239C" w:rsidP="00FE239C">
            <w:pPr>
              <w:widowControl/>
              <w:autoSpaceDE/>
              <w:autoSpaceDN/>
              <w:rPr>
                <w:sz w:val="7"/>
                <w:szCs w:val="7"/>
                <w:lang w:bidi="ar-SA"/>
              </w:rPr>
            </w:pPr>
          </w:p>
        </w:tc>
        <w:tc>
          <w:tcPr>
            <w:tcW w:w="733" w:type="dxa"/>
            <w:gridSpan w:val="2"/>
            <w:tcBorders>
              <w:bottom w:val="single" w:sz="8" w:space="0" w:color="auto"/>
              <w:right w:val="single" w:sz="8" w:space="0" w:color="auto"/>
            </w:tcBorders>
            <w:vAlign w:val="bottom"/>
          </w:tcPr>
          <w:p w:rsidR="00FE239C" w:rsidRPr="00FE239C" w:rsidRDefault="00FE239C" w:rsidP="00FE239C">
            <w:pPr>
              <w:widowControl/>
              <w:autoSpaceDE/>
              <w:autoSpaceDN/>
              <w:rPr>
                <w:sz w:val="7"/>
                <w:szCs w:val="7"/>
                <w:lang w:bidi="ar-SA"/>
              </w:rPr>
            </w:pPr>
          </w:p>
        </w:tc>
        <w:tc>
          <w:tcPr>
            <w:tcW w:w="709" w:type="dxa"/>
            <w:gridSpan w:val="2"/>
            <w:tcBorders>
              <w:bottom w:val="single" w:sz="8" w:space="0" w:color="auto"/>
              <w:right w:val="single" w:sz="8" w:space="0" w:color="auto"/>
            </w:tcBorders>
            <w:vAlign w:val="bottom"/>
          </w:tcPr>
          <w:p w:rsidR="00FE239C" w:rsidRPr="00FE239C" w:rsidRDefault="00FE239C" w:rsidP="00FE239C">
            <w:pPr>
              <w:widowControl/>
              <w:autoSpaceDE/>
              <w:autoSpaceDN/>
              <w:rPr>
                <w:sz w:val="7"/>
                <w:szCs w:val="7"/>
                <w:lang w:bidi="ar-SA"/>
              </w:rPr>
            </w:pPr>
          </w:p>
        </w:tc>
        <w:tc>
          <w:tcPr>
            <w:tcW w:w="558" w:type="dxa"/>
            <w:tcBorders>
              <w:bottom w:val="single" w:sz="8" w:space="0" w:color="auto"/>
            </w:tcBorders>
            <w:vAlign w:val="bottom"/>
          </w:tcPr>
          <w:p w:rsidR="00FE239C" w:rsidRPr="00FE239C" w:rsidRDefault="00FE239C" w:rsidP="00FE239C">
            <w:pPr>
              <w:widowControl/>
              <w:autoSpaceDE/>
              <w:autoSpaceDN/>
              <w:rPr>
                <w:sz w:val="7"/>
                <w:szCs w:val="7"/>
                <w:lang w:bidi="ar-SA"/>
              </w:rPr>
            </w:pPr>
          </w:p>
        </w:tc>
        <w:tc>
          <w:tcPr>
            <w:tcW w:w="120" w:type="dxa"/>
            <w:tcBorders>
              <w:bottom w:val="single" w:sz="8" w:space="0" w:color="auto"/>
              <w:right w:val="single" w:sz="8" w:space="0" w:color="auto"/>
            </w:tcBorders>
            <w:vAlign w:val="bottom"/>
          </w:tcPr>
          <w:p w:rsidR="00FE239C" w:rsidRPr="00FE239C" w:rsidRDefault="00FE239C" w:rsidP="00FE239C">
            <w:pPr>
              <w:widowControl/>
              <w:autoSpaceDE/>
              <w:autoSpaceDN/>
              <w:rPr>
                <w:sz w:val="7"/>
                <w:szCs w:val="7"/>
                <w:lang w:bidi="ar-SA"/>
              </w:rPr>
            </w:pPr>
          </w:p>
        </w:tc>
        <w:tc>
          <w:tcPr>
            <w:tcW w:w="719" w:type="dxa"/>
            <w:tcBorders>
              <w:bottom w:val="single" w:sz="8" w:space="0" w:color="auto"/>
              <w:right w:val="single" w:sz="8" w:space="0" w:color="auto"/>
            </w:tcBorders>
            <w:vAlign w:val="bottom"/>
          </w:tcPr>
          <w:p w:rsidR="00FE239C" w:rsidRPr="00FE239C" w:rsidRDefault="00FE239C" w:rsidP="00FE239C">
            <w:pPr>
              <w:widowControl/>
              <w:autoSpaceDE/>
              <w:autoSpaceDN/>
              <w:rPr>
                <w:sz w:val="7"/>
                <w:szCs w:val="7"/>
                <w:lang w:bidi="ar-SA"/>
              </w:rPr>
            </w:pPr>
          </w:p>
        </w:tc>
        <w:tc>
          <w:tcPr>
            <w:tcW w:w="850" w:type="dxa"/>
            <w:tcBorders>
              <w:bottom w:val="single" w:sz="8" w:space="0" w:color="auto"/>
              <w:right w:val="single" w:sz="8" w:space="0" w:color="auto"/>
            </w:tcBorders>
            <w:vAlign w:val="bottom"/>
          </w:tcPr>
          <w:p w:rsidR="00FE239C" w:rsidRPr="00FE239C" w:rsidRDefault="00FE239C" w:rsidP="00FE239C">
            <w:pPr>
              <w:widowControl/>
              <w:autoSpaceDE/>
              <w:autoSpaceDN/>
              <w:rPr>
                <w:sz w:val="7"/>
                <w:szCs w:val="7"/>
                <w:lang w:bidi="ar-SA"/>
              </w:rPr>
            </w:pPr>
          </w:p>
        </w:tc>
        <w:tc>
          <w:tcPr>
            <w:tcW w:w="851" w:type="dxa"/>
            <w:tcBorders>
              <w:bottom w:val="single" w:sz="8" w:space="0" w:color="auto"/>
              <w:right w:val="single" w:sz="8" w:space="0" w:color="auto"/>
            </w:tcBorders>
            <w:vAlign w:val="bottom"/>
          </w:tcPr>
          <w:p w:rsidR="00FE239C" w:rsidRPr="00FE239C" w:rsidRDefault="00FE239C" w:rsidP="00FE239C">
            <w:pPr>
              <w:widowControl/>
              <w:autoSpaceDE/>
              <w:autoSpaceDN/>
              <w:rPr>
                <w:sz w:val="7"/>
                <w:szCs w:val="7"/>
                <w:lang w:bidi="ar-SA"/>
              </w:rPr>
            </w:pPr>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rPr>
                <w:sz w:val="7"/>
                <w:szCs w:val="7"/>
                <w:lang w:bidi="ar-SA"/>
              </w:rPr>
            </w:pPr>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rPr>
                <w:sz w:val="7"/>
                <w:szCs w:val="7"/>
                <w:lang w:bidi="ar-SA"/>
              </w:rPr>
            </w:pPr>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rPr>
                <w:sz w:val="7"/>
                <w:szCs w:val="7"/>
                <w:lang w:bidi="ar-SA"/>
              </w:rPr>
            </w:pPr>
          </w:p>
        </w:tc>
      </w:tr>
      <w:tr w:rsidR="00FE239C" w:rsidRPr="00FE239C" w:rsidTr="00695CE2">
        <w:trPr>
          <w:trHeight w:val="256"/>
          <w:jc w:val="center"/>
        </w:trPr>
        <w:tc>
          <w:tcPr>
            <w:tcW w:w="71" w:type="dxa"/>
            <w:tcBorders>
              <w:right w:val="single" w:sz="8" w:space="0" w:color="auto"/>
            </w:tcBorders>
            <w:vAlign w:val="bottom"/>
          </w:tcPr>
          <w:p w:rsidR="00FE239C" w:rsidRPr="00FE239C" w:rsidRDefault="00FE239C" w:rsidP="00FE239C">
            <w:pPr>
              <w:widowControl/>
              <w:autoSpaceDE/>
              <w:autoSpaceDN/>
              <w:rPr>
                <w:lang w:bidi="ar-SA"/>
              </w:rPr>
            </w:pPr>
          </w:p>
        </w:tc>
        <w:tc>
          <w:tcPr>
            <w:tcW w:w="2769" w:type="dxa"/>
            <w:tcBorders>
              <w:right w:val="single" w:sz="8" w:space="0" w:color="auto"/>
            </w:tcBorders>
            <w:vAlign w:val="bottom"/>
          </w:tcPr>
          <w:p w:rsidR="00FE239C" w:rsidRPr="00FE239C" w:rsidRDefault="00FE239C" w:rsidP="00FE239C">
            <w:pPr>
              <w:widowControl/>
              <w:autoSpaceDE/>
              <w:autoSpaceDN/>
              <w:ind w:left="100"/>
              <w:rPr>
                <w:sz w:val="20"/>
                <w:szCs w:val="20"/>
                <w:lang w:bidi="ar-SA"/>
              </w:rPr>
            </w:pPr>
            <w:r w:rsidRPr="00FE239C">
              <w:rPr>
                <w:sz w:val="24"/>
                <w:szCs w:val="24"/>
                <w:lang w:bidi="ar-SA"/>
              </w:rPr>
              <w:t>Алгебра</w:t>
            </w:r>
          </w:p>
        </w:tc>
        <w:tc>
          <w:tcPr>
            <w:tcW w:w="560" w:type="dxa"/>
            <w:tcBorders>
              <w:right w:val="single" w:sz="8" w:space="0" w:color="auto"/>
            </w:tcBorders>
            <w:vAlign w:val="bottom"/>
          </w:tcPr>
          <w:p w:rsidR="00FE239C" w:rsidRPr="00FE239C" w:rsidRDefault="00FE239C" w:rsidP="00FE239C">
            <w:pPr>
              <w:widowControl/>
              <w:autoSpaceDE/>
              <w:autoSpaceDN/>
              <w:rPr>
                <w:lang w:bidi="ar-SA"/>
              </w:rPr>
            </w:pPr>
          </w:p>
        </w:tc>
        <w:tc>
          <w:tcPr>
            <w:tcW w:w="733" w:type="dxa"/>
            <w:gridSpan w:val="2"/>
            <w:tcBorders>
              <w:right w:val="single" w:sz="8" w:space="0" w:color="auto"/>
            </w:tcBorders>
            <w:vAlign w:val="bottom"/>
          </w:tcPr>
          <w:p w:rsidR="00FE239C" w:rsidRPr="00FE239C" w:rsidRDefault="00FE239C" w:rsidP="00FE239C">
            <w:pPr>
              <w:widowControl/>
              <w:autoSpaceDE/>
              <w:autoSpaceDN/>
              <w:rPr>
                <w:lang w:bidi="ar-SA"/>
              </w:rPr>
            </w:pPr>
          </w:p>
        </w:tc>
        <w:tc>
          <w:tcPr>
            <w:tcW w:w="709" w:type="dxa"/>
            <w:gridSpan w:val="2"/>
            <w:tcBorders>
              <w:right w:val="single" w:sz="8" w:space="0" w:color="auto"/>
            </w:tcBorders>
            <w:vAlign w:val="bottom"/>
          </w:tcPr>
          <w:p w:rsidR="00FE239C" w:rsidRPr="00FE239C" w:rsidRDefault="00FE239C" w:rsidP="00FE239C">
            <w:pPr>
              <w:widowControl/>
              <w:autoSpaceDE/>
              <w:autoSpaceDN/>
              <w:rPr>
                <w:lang w:bidi="ar-SA"/>
              </w:rPr>
            </w:pPr>
          </w:p>
        </w:tc>
        <w:tc>
          <w:tcPr>
            <w:tcW w:w="558" w:type="dxa"/>
            <w:vAlign w:val="bottom"/>
          </w:tcPr>
          <w:p w:rsidR="00FE239C" w:rsidRPr="00FE239C" w:rsidRDefault="00FE239C" w:rsidP="00FE239C">
            <w:pPr>
              <w:widowControl/>
              <w:autoSpaceDE/>
              <w:autoSpaceDN/>
              <w:rPr>
                <w:lang w:bidi="ar-SA"/>
              </w:rPr>
            </w:pPr>
          </w:p>
        </w:tc>
        <w:tc>
          <w:tcPr>
            <w:tcW w:w="120" w:type="dxa"/>
            <w:tcBorders>
              <w:right w:val="single" w:sz="8" w:space="0" w:color="auto"/>
            </w:tcBorders>
            <w:vAlign w:val="bottom"/>
          </w:tcPr>
          <w:p w:rsidR="00FE239C" w:rsidRPr="00FE239C" w:rsidRDefault="00FE239C" w:rsidP="00FE239C">
            <w:pPr>
              <w:widowControl/>
              <w:autoSpaceDE/>
              <w:autoSpaceDN/>
              <w:rPr>
                <w:lang w:bidi="ar-SA"/>
              </w:rPr>
            </w:pPr>
          </w:p>
        </w:tc>
        <w:tc>
          <w:tcPr>
            <w:tcW w:w="719" w:type="dxa"/>
            <w:tcBorders>
              <w:right w:val="single" w:sz="8" w:space="0" w:color="auto"/>
            </w:tcBorders>
            <w:vAlign w:val="bottom"/>
          </w:tcPr>
          <w:p w:rsidR="00FE239C" w:rsidRPr="00FE239C" w:rsidRDefault="00FE239C" w:rsidP="00FE239C">
            <w:pPr>
              <w:widowControl/>
              <w:autoSpaceDE/>
              <w:autoSpaceDN/>
              <w:ind w:left="240"/>
              <w:rPr>
                <w:sz w:val="20"/>
                <w:szCs w:val="20"/>
                <w:lang w:bidi="ar-SA"/>
              </w:rPr>
            </w:pPr>
            <w:proofErr w:type="spellStart"/>
            <w:r w:rsidRPr="00FE239C">
              <w:rPr>
                <w:sz w:val="24"/>
                <w:szCs w:val="24"/>
                <w:lang w:bidi="ar-SA"/>
              </w:rPr>
              <w:t>вго</w:t>
            </w:r>
            <w:proofErr w:type="spellEnd"/>
          </w:p>
        </w:tc>
        <w:tc>
          <w:tcPr>
            <w:tcW w:w="850" w:type="dxa"/>
            <w:tcBorders>
              <w:right w:val="single" w:sz="8" w:space="0" w:color="auto"/>
            </w:tcBorders>
            <w:vAlign w:val="bottom"/>
          </w:tcPr>
          <w:p w:rsidR="00FE239C" w:rsidRPr="00FE239C" w:rsidRDefault="00FE239C" w:rsidP="00FE239C">
            <w:pPr>
              <w:widowControl/>
              <w:autoSpaceDE/>
              <w:autoSpaceDN/>
              <w:ind w:right="100"/>
              <w:jc w:val="center"/>
              <w:rPr>
                <w:sz w:val="20"/>
                <w:szCs w:val="20"/>
                <w:lang w:bidi="ar-SA"/>
              </w:rPr>
            </w:pPr>
            <w:proofErr w:type="spellStart"/>
            <w:proofErr w:type="gramStart"/>
            <w:r w:rsidRPr="00FE239C">
              <w:rPr>
                <w:sz w:val="24"/>
                <w:szCs w:val="24"/>
                <w:lang w:bidi="ar-SA"/>
              </w:rPr>
              <w:t>кр</w:t>
            </w:r>
            <w:proofErr w:type="spellEnd"/>
            <w:proofErr w:type="gramEnd"/>
          </w:p>
        </w:tc>
        <w:tc>
          <w:tcPr>
            <w:tcW w:w="851" w:type="dxa"/>
            <w:tcBorders>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708" w:type="dxa"/>
            <w:tcBorders>
              <w:right w:val="single" w:sz="8" w:space="0" w:color="auto"/>
            </w:tcBorders>
            <w:vAlign w:val="bottom"/>
          </w:tcPr>
          <w:p w:rsidR="00FE239C" w:rsidRPr="00FE239C" w:rsidRDefault="00FE239C" w:rsidP="00FE239C">
            <w:pPr>
              <w:widowControl/>
              <w:autoSpaceDE/>
              <w:autoSpaceDN/>
              <w:ind w:right="80"/>
              <w:jc w:val="center"/>
              <w:rPr>
                <w:sz w:val="20"/>
                <w:szCs w:val="20"/>
                <w:lang w:bidi="ar-SA"/>
              </w:rPr>
            </w:pPr>
            <w:proofErr w:type="spellStart"/>
            <w:proofErr w:type="gramStart"/>
            <w:r w:rsidRPr="00FE239C">
              <w:rPr>
                <w:sz w:val="24"/>
                <w:szCs w:val="24"/>
                <w:lang w:bidi="ar-SA"/>
              </w:rPr>
              <w:t>кр</w:t>
            </w:r>
            <w:proofErr w:type="spellEnd"/>
            <w:proofErr w:type="gramEnd"/>
          </w:p>
        </w:tc>
        <w:tc>
          <w:tcPr>
            <w:tcW w:w="708" w:type="dxa"/>
            <w:tcBorders>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708" w:type="dxa"/>
            <w:tcBorders>
              <w:right w:val="single" w:sz="8" w:space="0" w:color="auto"/>
            </w:tcBorders>
            <w:vAlign w:val="bottom"/>
          </w:tcPr>
          <w:p w:rsidR="00FE239C" w:rsidRPr="00FE239C" w:rsidRDefault="00FE239C" w:rsidP="00FE239C">
            <w:pPr>
              <w:widowControl/>
              <w:autoSpaceDE/>
              <w:autoSpaceDN/>
              <w:ind w:right="80"/>
              <w:jc w:val="center"/>
              <w:rPr>
                <w:sz w:val="20"/>
                <w:szCs w:val="20"/>
                <w:lang w:bidi="ar-SA"/>
              </w:rPr>
            </w:pPr>
            <w:proofErr w:type="spellStart"/>
            <w:proofErr w:type="gramStart"/>
            <w:r w:rsidRPr="00FE239C">
              <w:rPr>
                <w:sz w:val="24"/>
                <w:szCs w:val="24"/>
                <w:lang w:bidi="ar-SA"/>
              </w:rPr>
              <w:t>кр</w:t>
            </w:r>
            <w:proofErr w:type="spellEnd"/>
            <w:proofErr w:type="gramEnd"/>
          </w:p>
        </w:tc>
      </w:tr>
      <w:tr w:rsidR="00FE239C" w:rsidRPr="00FE239C" w:rsidTr="00695CE2">
        <w:trPr>
          <w:trHeight w:val="82"/>
          <w:jc w:val="center"/>
        </w:trPr>
        <w:tc>
          <w:tcPr>
            <w:tcW w:w="71" w:type="dxa"/>
            <w:tcBorders>
              <w:right w:val="single" w:sz="8" w:space="0" w:color="auto"/>
            </w:tcBorders>
            <w:vAlign w:val="bottom"/>
          </w:tcPr>
          <w:p w:rsidR="00FE239C" w:rsidRPr="00FE239C" w:rsidRDefault="00FE239C" w:rsidP="00FE239C">
            <w:pPr>
              <w:widowControl/>
              <w:autoSpaceDE/>
              <w:autoSpaceDN/>
              <w:rPr>
                <w:sz w:val="7"/>
                <w:szCs w:val="7"/>
                <w:lang w:bidi="ar-SA"/>
              </w:rPr>
            </w:pPr>
          </w:p>
        </w:tc>
        <w:tc>
          <w:tcPr>
            <w:tcW w:w="2769" w:type="dxa"/>
            <w:tcBorders>
              <w:bottom w:val="single" w:sz="8" w:space="0" w:color="auto"/>
              <w:right w:val="single" w:sz="8" w:space="0" w:color="auto"/>
            </w:tcBorders>
            <w:vAlign w:val="bottom"/>
          </w:tcPr>
          <w:p w:rsidR="00FE239C" w:rsidRPr="00FE239C" w:rsidRDefault="00FE239C" w:rsidP="00FE239C">
            <w:pPr>
              <w:widowControl/>
              <w:autoSpaceDE/>
              <w:autoSpaceDN/>
              <w:rPr>
                <w:sz w:val="7"/>
                <w:szCs w:val="7"/>
                <w:lang w:bidi="ar-SA"/>
              </w:rPr>
            </w:pPr>
          </w:p>
        </w:tc>
        <w:tc>
          <w:tcPr>
            <w:tcW w:w="560" w:type="dxa"/>
            <w:tcBorders>
              <w:bottom w:val="single" w:sz="8" w:space="0" w:color="auto"/>
              <w:right w:val="single" w:sz="8" w:space="0" w:color="auto"/>
            </w:tcBorders>
            <w:vAlign w:val="bottom"/>
          </w:tcPr>
          <w:p w:rsidR="00FE239C" w:rsidRPr="00FE239C" w:rsidRDefault="00FE239C" w:rsidP="00FE239C">
            <w:pPr>
              <w:widowControl/>
              <w:autoSpaceDE/>
              <w:autoSpaceDN/>
              <w:rPr>
                <w:sz w:val="7"/>
                <w:szCs w:val="7"/>
                <w:lang w:bidi="ar-SA"/>
              </w:rPr>
            </w:pPr>
          </w:p>
        </w:tc>
        <w:tc>
          <w:tcPr>
            <w:tcW w:w="733" w:type="dxa"/>
            <w:gridSpan w:val="2"/>
            <w:tcBorders>
              <w:bottom w:val="single" w:sz="8" w:space="0" w:color="auto"/>
              <w:right w:val="single" w:sz="8" w:space="0" w:color="auto"/>
            </w:tcBorders>
            <w:vAlign w:val="bottom"/>
          </w:tcPr>
          <w:p w:rsidR="00FE239C" w:rsidRPr="00FE239C" w:rsidRDefault="00FE239C" w:rsidP="00FE239C">
            <w:pPr>
              <w:widowControl/>
              <w:autoSpaceDE/>
              <w:autoSpaceDN/>
              <w:rPr>
                <w:sz w:val="7"/>
                <w:szCs w:val="7"/>
                <w:lang w:bidi="ar-SA"/>
              </w:rPr>
            </w:pPr>
          </w:p>
        </w:tc>
        <w:tc>
          <w:tcPr>
            <w:tcW w:w="709" w:type="dxa"/>
            <w:gridSpan w:val="2"/>
            <w:tcBorders>
              <w:bottom w:val="single" w:sz="8" w:space="0" w:color="auto"/>
              <w:right w:val="single" w:sz="8" w:space="0" w:color="auto"/>
            </w:tcBorders>
            <w:vAlign w:val="bottom"/>
          </w:tcPr>
          <w:p w:rsidR="00FE239C" w:rsidRPr="00FE239C" w:rsidRDefault="00FE239C" w:rsidP="00FE239C">
            <w:pPr>
              <w:widowControl/>
              <w:autoSpaceDE/>
              <w:autoSpaceDN/>
              <w:rPr>
                <w:sz w:val="7"/>
                <w:szCs w:val="7"/>
                <w:lang w:bidi="ar-SA"/>
              </w:rPr>
            </w:pPr>
          </w:p>
        </w:tc>
        <w:tc>
          <w:tcPr>
            <w:tcW w:w="558" w:type="dxa"/>
            <w:tcBorders>
              <w:bottom w:val="single" w:sz="8" w:space="0" w:color="auto"/>
            </w:tcBorders>
            <w:vAlign w:val="bottom"/>
          </w:tcPr>
          <w:p w:rsidR="00FE239C" w:rsidRPr="00FE239C" w:rsidRDefault="00FE239C" w:rsidP="00FE239C">
            <w:pPr>
              <w:widowControl/>
              <w:autoSpaceDE/>
              <w:autoSpaceDN/>
              <w:rPr>
                <w:sz w:val="7"/>
                <w:szCs w:val="7"/>
                <w:lang w:bidi="ar-SA"/>
              </w:rPr>
            </w:pPr>
          </w:p>
        </w:tc>
        <w:tc>
          <w:tcPr>
            <w:tcW w:w="120" w:type="dxa"/>
            <w:tcBorders>
              <w:bottom w:val="single" w:sz="8" w:space="0" w:color="auto"/>
              <w:right w:val="single" w:sz="8" w:space="0" w:color="auto"/>
            </w:tcBorders>
            <w:vAlign w:val="bottom"/>
          </w:tcPr>
          <w:p w:rsidR="00FE239C" w:rsidRPr="00FE239C" w:rsidRDefault="00FE239C" w:rsidP="00FE239C">
            <w:pPr>
              <w:widowControl/>
              <w:autoSpaceDE/>
              <w:autoSpaceDN/>
              <w:rPr>
                <w:sz w:val="7"/>
                <w:szCs w:val="7"/>
                <w:lang w:bidi="ar-SA"/>
              </w:rPr>
            </w:pPr>
          </w:p>
        </w:tc>
        <w:tc>
          <w:tcPr>
            <w:tcW w:w="719" w:type="dxa"/>
            <w:tcBorders>
              <w:bottom w:val="single" w:sz="8" w:space="0" w:color="auto"/>
              <w:right w:val="single" w:sz="8" w:space="0" w:color="auto"/>
            </w:tcBorders>
            <w:vAlign w:val="bottom"/>
          </w:tcPr>
          <w:p w:rsidR="00FE239C" w:rsidRPr="00FE239C" w:rsidRDefault="00FE239C" w:rsidP="00FE239C">
            <w:pPr>
              <w:widowControl/>
              <w:autoSpaceDE/>
              <w:autoSpaceDN/>
              <w:rPr>
                <w:sz w:val="7"/>
                <w:szCs w:val="7"/>
                <w:lang w:bidi="ar-SA"/>
              </w:rPr>
            </w:pPr>
          </w:p>
        </w:tc>
        <w:tc>
          <w:tcPr>
            <w:tcW w:w="850" w:type="dxa"/>
            <w:tcBorders>
              <w:bottom w:val="single" w:sz="8" w:space="0" w:color="auto"/>
              <w:right w:val="single" w:sz="8" w:space="0" w:color="auto"/>
            </w:tcBorders>
            <w:vAlign w:val="bottom"/>
          </w:tcPr>
          <w:p w:rsidR="00FE239C" w:rsidRPr="00FE239C" w:rsidRDefault="00FE239C" w:rsidP="00FE239C">
            <w:pPr>
              <w:widowControl/>
              <w:autoSpaceDE/>
              <w:autoSpaceDN/>
              <w:rPr>
                <w:sz w:val="7"/>
                <w:szCs w:val="7"/>
                <w:lang w:bidi="ar-SA"/>
              </w:rPr>
            </w:pPr>
          </w:p>
        </w:tc>
        <w:tc>
          <w:tcPr>
            <w:tcW w:w="851" w:type="dxa"/>
            <w:tcBorders>
              <w:bottom w:val="single" w:sz="8" w:space="0" w:color="auto"/>
              <w:right w:val="single" w:sz="8" w:space="0" w:color="auto"/>
            </w:tcBorders>
            <w:vAlign w:val="bottom"/>
          </w:tcPr>
          <w:p w:rsidR="00FE239C" w:rsidRPr="00FE239C" w:rsidRDefault="00FE239C" w:rsidP="00FE239C">
            <w:pPr>
              <w:widowControl/>
              <w:autoSpaceDE/>
              <w:autoSpaceDN/>
              <w:rPr>
                <w:sz w:val="7"/>
                <w:szCs w:val="7"/>
                <w:lang w:bidi="ar-SA"/>
              </w:rPr>
            </w:pPr>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rPr>
                <w:sz w:val="7"/>
                <w:szCs w:val="7"/>
                <w:lang w:bidi="ar-SA"/>
              </w:rPr>
            </w:pPr>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rPr>
                <w:sz w:val="7"/>
                <w:szCs w:val="7"/>
                <w:lang w:bidi="ar-SA"/>
              </w:rPr>
            </w:pPr>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rPr>
                <w:sz w:val="7"/>
                <w:szCs w:val="7"/>
                <w:lang w:bidi="ar-SA"/>
              </w:rPr>
            </w:pPr>
          </w:p>
        </w:tc>
      </w:tr>
      <w:tr w:rsidR="00FE239C" w:rsidRPr="00FE239C" w:rsidTr="00695CE2">
        <w:trPr>
          <w:trHeight w:val="256"/>
          <w:jc w:val="center"/>
        </w:trPr>
        <w:tc>
          <w:tcPr>
            <w:tcW w:w="71" w:type="dxa"/>
            <w:tcBorders>
              <w:right w:val="single" w:sz="8" w:space="0" w:color="auto"/>
            </w:tcBorders>
            <w:vAlign w:val="bottom"/>
          </w:tcPr>
          <w:p w:rsidR="00FE239C" w:rsidRPr="00FE239C" w:rsidRDefault="00FE239C" w:rsidP="00FE239C">
            <w:pPr>
              <w:widowControl/>
              <w:autoSpaceDE/>
              <w:autoSpaceDN/>
              <w:rPr>
                <w:lang w:bidi="ar-SA"/>
              </w:rPr>
            </w:pPr>
          </w:p>
        </w:tc>
        <w:tc>
          <w:tcPr>
            <w:tcW w:w="2769" w:type="dxa"/>
            <w:tcBorders>
              <w:right w:val="single" w:sz="8" w:space="0" w:color="auto"/>
            </w:tcBorders>
            <w:vAlign w:val="bottom"/>
          </w:tcPr>
          <w:p w:rsidR="00FE239C" w:rsidRPr="00FE239C" w:rsidRDefault="00FE239C" w:rsidP="00FE239C">
            <w:pPr>
              <w:widowControl/>
              <w:autoSpaceDE/>
              <w:autoSpaceDN/>
              <w:ind w:left="100"/>
              <w:rPr>
                <w:sz w:val="20"/>
                <w:szCs w:val="20"/>
                <w:lang w:bidi="ar-SA"/>
              </w:rPr>
            </w:pPr>
            <w:r w:rsidRPr="00FE239C">
              <w:rPr>
                <w:sz w:val="24"/>
                <w:szCs w:val="24"/>
                <w:lang w:bidi="ar-SA"/>
              </w:rPr>
              <w:t>Геометрия</w:t>
            </w:r>
          </w:p>
        </w:tc>
        <w:tc>
          <w:tcPr>
            <w:tcW w:w="560" w:type="dxa"/>
            <w:tcBorders>
              <w:right w:val="single" w:sz="8" w:space="0" w:color="auto"/>
            </w:tcBorders>
            <w:vAlign w:val="bottom"/>
          </w:tcPr>
          <w:p w:rsidR="00FE239C" w:rsidRPr="00FE239C" w:rsidRDefault="00FE239C" w:rsidP="00FE239C">
            <w:pPr>
              <w:widowControl/>
              <w:autoSpaceDE/>
              <w:autoSpaceDN/>
              <w:rPr>
                <w:lang w:bidi="ar-SA"/>
              </w:rPr>
            </w:pPr>
          </w:p>
        </w:tc>
        <w:tc>
          <w:tcPr>
            <w:tcW w:w="733" w:type="dxa"/>
            <w:gridSpan w:val="2"/>
            <w:tcBorders>
              <w:right w:val="single" w:sz="8" w:space="0" w:color="auto"/>
            </w:tcBorders>
            <w:vAlign w:val="bottom"/>
          </w:tcPr>
          <w:p w:rsidR="00FE239C" w:rsidRPr="00FE239C" w:rsidRDefault="00FE239C" w:rsidP="00FE239C">
            <w:pPr>
              <w:widowControl/>
              <w:autoSpaceDE/>
              <w:autoSpaceDN/>
              <w:rPr>
                <w:lang w:bidi="ar-SA"/>
              </w:rPr>
            </w:pPr>
          </w:p>
        </w:tc>
        <w:tc>
          <w:tcPr>
            <w:tcW w:w="709" w:type="dxa"/>
            <w:gridSpan w:val="2"/>
            <w:tcBorders>
              <w:right w:val="single" w:sz="8" w:space="0" w:color="auto"/>
            </w:tcBorders>
            <w:vAlign w:val="bottom"/>
          </w:tcPr>
          <w:p w:rsidR="00FE239C" w:rsidRPr="00FE239C" w:rsidRDefault="00FE239C" w:rsidP="00FE239C">
            <w:pPr>
              <w:widowControl/>
              <w:autoSpaceDE/>
              <w:autoSpaceDN/>
              <w:rPr>
                <w:lang w:bidi="ar-SA"/>
              </w:rPr>
            </w:pPr>
          </w:p>
        </w:tc>
        <w:tc>
          <w:tcPr>
            <w:tcW w:w="558" w:type="dxa"/>
            <w:vAlign w:val="bottom"/>
          </w:tcPr>
          <w:p w:rsidR="00FE239C" w:rsidRPr="00FE239C" w:rsidRDefault="00FE239C" w:rsidP="00FE239C">
            <w:pPr>
              <w:widowControl/>
              <w:autoSpaceDE/>
              <w:autoSpaceDN/>
              <w:rPr>
                <w:lang w:bidi="ar-SA"/>
              </w:rPr>
            </w:pPr>
          </w:p>
        </w:tc>
        <w:tc>
          <w:tcPr>
            <w:tcW w:w="120" w:type="dxa"/>
            <w:tcBorders>
              <w:right w:val="single" w:sz="8" w:space="0" w:color="auto"/>
            </w:tcBorders>
            <w:vAlign w:val="bottom"/>
          </w:tcPr>
          <w:p w:rsidR="00FE239C" w:rsidRPr="00FE239C" w:rsidRDefault="00FE239C" w:rsidP="00FE239C">
            <w:pPr>
              <w:widowControl/>
              <w:autoSpaceDE/>
              <w:autoSpaceDN/>
              <w:rPr>
                <w:lang w:bidi="ar-SA"/>
              </w:rPr>
            </w:pPr>
          </w:p>
        </w:tc>
        <w:tc>
          <w:tcPr>
            <w:tcW w:w="719" w:type="dxa"/>
            <w:tcBorders>
              <w:right w:val="single" w:sz="8" w:space="0" w:color="auto"/>
            </w:tcBorders>
            <w:vAlign w:val="bottom"/>
          </w:tcPr>
          <w:p w:rsidR="00FE239C" w:rsidRPr="00FE239C" w:rsidRDefault="00FE239C" w:rsidP="00FE239C">
            <w:pPr>
              <w:widowControl/>
              <w:autoSpaceDE/>
              <w:autoSpaceDN/>
              <w:ind w:left="240"/>
              <w:rPr>
                <w:sz w:val="20"/>
                <w:szCs w:val="20"/>
                <w:lang w:bidi="ar-SA"/>
              </w:rPr>
            </w:pPr>
            <w:proofErr w:type="spellStart"/>
            <w:r w:rsidRPr="00FE239C">
              <w:rPr>
                <w:sz w:val="24"/>
                <w:szCs w:val="24"/>
                <w:lang w:bidi="ar-SA"/>
              </w:rPr>
              <w:t>вго</w:t>
            </w:r>
            <w:proofErr w:type="spellEnd"/>
          </w:p>
        </w:tc>
        <w:tc>
          <w:tcPr>
            <w:tcW w:w="850" w:type="dxa"/>
            <w:tcBorders>
              <w:right w:val="single" w:sz="8" w:space="0" w:color="auto"/>
            </w:tcBorders>
            <w:vAlign w:val="bottom"/>
          </w:tcPr>
          <w:p w:rsidR="00FE239C" w:rsidRPr="00FE239C" w:rsidRDefault="00FE239C" w:rsidP="00FE239C">
            <w:pPr>
              <w:widowControl/>
              <w:autoSpaceDE/>
              <w:autoSpaceDN/>
              <w:ind w:right="100"/>
              <w:jc w:val="center"/>
              <w:rPr>
                <w:sz w:val="20"/>
                <w:szCs w:val="20"/>
                <w:lang w:bidi="ar-SA"/>
              </w:rPr>
            </w:pPr>
            <w:proofErr w:type="spellStart"/>
            <w:proofErr w:type="gramStart"/>
            <w:r w:rsidRPr="00FE239C">
              <w:rPr>
                <w:sz w:val="24"/>
                <w:szCs w:val="24"/>
                <w:lang w:bidi="ar-SA"/>
              </w:rPr>
              <w:t>кр</w:t>
            </w:r>
            <w:proofErr w:type="spellEnd"/>
            <w:proofErr w:type="gramEnd"/>
          </w:p>
        </w:tc>
        <w:tc>
          <w:tcPr>
            <w:tcW w:w="851" w:type="dxa"/>
            <w:tcBorders>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708" w:type="dxa"/>
            <w:tcBorders>
              <w:right w:val="single" w:sz="8" w:space="0" w:color="auto"/>
            </w:tcBorders>
            <w:vAlign w:val="bottom"/>
          </w:tcPr>
          <w:p w:rsidR="00FE239C" w:rsidRPr="00FE239C" w:rsidRDefault="00FE239C" w:rsidP="00FE239C">
            <w:pPr>
              <w:widowControl/>
              <w:autoSpaceDE/>
              <w:autoSpaceDN/>
              <w:ind w:right="100"/>
              <w:jc w:val="center"/>
              <w:rPr>
                <w:sz w:val="20"/>
                <w:szCs w:val="20"/>
                <w:lang w:bidi="ar-SA"/>
              </w:rPr>
            </w:pPr>
            <w:proofErr w:type="spellStart"/>
            <w:proofErr w:type="gramStart"/>
            <w:r w:rsidRPr="00FE239C">
              <w:rPr>
                <w:sz w:val="24"/>
                <w:szCs w:val="24"/>
                <w:lang w:bidi="ar-SA"/>
              </w:rPr>
              <w:t>кр</w:t>
            </w:r>
            <w:proofErr w:type="spellEnd"/>
            <w:proofErr w:type="gramEnd"/>
          </w:p>
        </w:tc>
        <w:tc>
          <w:tcPr>
            <w:tcW w:w="708" w:type="dxa"/>
            <w:tcBorders>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708" w:type="dxa"/>
            <w:tcBorders>
              <w:right w:val="single" w:sz="8" w:space="0" w:color="auto"/>
            </w:tcBorders>
            <w:vAlign w:val="bottom"/>
          </w:tcPr>
          <w:p w:rsidR="00FE239C" w:rsidRPr="00FE239C" w:rsidRDefault="00FE239C" w:rsidP="00FE239C">
            <w:pPr>
              <w:widowControl/>
              <w:autoSpaceDE/>
              <w:autoSpaceDN/>
              <w:ind w:right="100"/>
              <w:jc w:val="center"/>
              <w:rPr>
                <w:sz w:val="20"/>
                <w:szCs w:val="20"/>
                <w:lang w:bidi="ar-SA"/>
              </w:rPr>
            </w:pPr>
            <w:proofErr w:type="spellStart"/>
            <w:proofErr w:type="gramStart"/>
            <w:r w:rsidRPr="00FE239C">
              <w:rPr>
                <w:sz w:val="24"/>
                <w:szCs w:val="24"/>
                <w:lang w:bidi="ar-SA"/>
              </w:rPr>
              <w:t>кр</w:t>
            </w:r>
            <w:proofErr w:type="spellEnd"/>
            <w:proofErr w:type="gramEnd"/>
          </w:p>
        </w:tc>
      </w:tr>
      <w:tr w:rsidR="00FE239C" w:rsidRPr="00FE239C" w:rsidTr="00695CE2">
        <w:trPr>
          <w:trHeight w:val="116"/>
          <w:jc w:val="center"/>
        </w:trPr>
        <w:tc>
          <w:tcPr>
            <w:tcW w:w="71" w:type="dxa"/>
            <w:tcBorders>
              <w:right w:val="single" w:sz="8" w:space="0" w:color="auto"/>
            </w:tcBorders>
            <w:vAlign w:val="bottom"/>
          </w:tcPr>
          <w:p w:rsidR="00FE239C" w:rsidRPr="00FE239C" w:rsidRDefault="00FE239C" w:rsidP="00FE239C">
            <w:pPr>
              <w:widowControl/>
              <w:autoSpaceDE/>
              <w:autoSpaceDN/>
              <w:rPr>
                <w:sz w:val="10"/>
                <w:szCs w:val="10"/>
                <w:lang w:bidi="ar-SA"/>
              </w:rPr>
            </w:pPr>
          </w:p>
        </w:tc>
        <w:tc>
          <w:tcPr>
            <w:tcW w:w="2769" w:type="dxa"/>
            <w:tcBorders>
              <w:bottom w:val="single" w:sz="8" w:space="0" w:color="auto"/>
              <w:right w:val="single" w:sz="8" w:space="0" w:color="auto"/>
            </w:tcBorders>
            <w:vAlign w:val="bottom"/>
          </w:tcPr>
          <w:p w:rsidR="00FE239C" w:rsidRPr="00FE239C" w:rsidRDefault="00FE239C" w:rsidP="00FE239C">
            <w:pPr>
              <w:widowControl/>
              <w:autoSpaceDE/>
              <w:autoSpaceDN/>
              <w:rPr>
                <w:sz w:val="10"/>
                <w:szCs w:val="10"/>
                <w:lang w:bidi="ar-SA"/>
              </w:rPr>
            </w:pPr>
          </w:p>
        </w:tc>
        <w:tc>
          <w:tcPr>
            <w:tcW w:w="560" w:type="dxa"/>
            <w:tcBorders>
              <w:bottom w:val="single" w:sz="8" w:space="0" w:color="auto"/>
              <w:right w:val="single" w:sz="8" w:space="0" w:color="auto"/>
            </w:tcBorders>
            <w:vAlign w:val="bottom"/>
          </w:tcPr>
          <w:p w:rsidR="00FE239C" w:rsidRPr="00FE239C" w:rsidRDefault="00FE239C" w:rsidP="00FE239C">
            <w:pPr>
              <w:widowControl/>
              <w:autoSpaceDE/>
              <w:autoSpaceDN/>
              <w:rPr>
                <w:sz w:val="10"/>
                <w:szCs w:val="10"/>
                <w:lang w:bidi="ar-SA"/>
              </w:rPr>
            </w:pPr>
          </w:p>
        </w:tc>
        <w:tc>
          <w:tcPr>
            <w:tcW w:w="733" w:type="dxa"/>
            <w:gridSpan w:val="2"/>
            <w:tcBorders>
              <w:bottom w:val="single" w:sz="8" w:space="0" w:color="auto"/>
              <w:right w:val="single" w:sz="8" w:space="0" w:color="auto"/>
            </w:tcBorders>
            <w:vAlign w:val="bottom"/>
          </w:tcPr>
          <w:p w:rsidR="00FE239C" w:rsidRPr="00FE239C" w:rsidRDefault="00FE239C" w:rsidP="00FE239C">
            <w:pPr>
              <w:widowControl/>
              <w:autoSpaceDE/>
              <w:autoSpaceDN/>
              <w:rPr>
                <w:sz w:val="10"/>
                <w:szCs w:val="10"/>
                <w:lang w:bidi="ar-SA"/>
              </w:rPr>
            </w:pPr>
          </w:p>
        </w:tc>
        <w:tc>
          <w:tcPr>
            <w:tcW w:w="709" w:type="dxa"/>
            <w:gridSpan w:val="2"/>
            <w:tcBorders>
              <w:bottom w:val="single" w:sz="8" w:space="0" w:color="auto"/>
              <w:right w:val="single" w:sz="8" w:space="0" w:color="auto"/>
            </w:tcBorders>
            <w:vAlign w:val="bottom"/>
          </w:tcPr>
          <w:p w:rsidR="00FE239C" w:rsidRPr="00FE239C" w:rsidRDefault="00FE239C" w:rsidP="00FE239C">
            <w:pPr>
              <w:widowControl/>
              <w:autoSpaceDE/>
              <w:autoSpaceDN/>
              <w:rPr>
                <w:sz w:val="10"/>
                <w:szCs w:val="10"/>
                <w:lang w:bidi="ar-SA"/>
              </w:rPr>
            </w:pPr>
          </w:p>
        </w:tc>
        <w:tc>
          <w:tcPr>
            <w:tcW w:w="558" w:type="dxa"/>
            <w:tcBorders>
              <w:bottom w:val="single" w:sz="8" w:space="0" w:color="auto"/>
            </w:tcBorders>
            <w:vAlign w:val="bottom"/>
          </w:tcPr>
          <w:p w:rsidR="00FE239C" w:rsidRPr="00FE239C" w:rsidRDefault="00FE239C" w:rsidP="00FE239C">
            <w:pPr>
              <w:widowControl/>
              <w:autoSpaceDE/>
              <w:autoSpaceDN/>
              <w:rPr>
                <w:sz w:val="10"/>
                <w:szCs w:val="10"/>
                <w:lang w:bidi="ar-SA"/>
              </w:rPr>
            </w:pPr>
          </w:p>
        </w:tc>
        <w:tc>
          <w:tcPr>
            <w:tcW w:w="120" w:type="dxa"/>
            <w:tcBorders>
              <w:bottom w:val="single" w:sz="8" w:space="0" w:color="auto"/>
              <w:right w:val="single" w:sz="8" w:space="0" w:color="auto"/>
            </w:tcBorders>
            <w:vAlign w:val="bottom"/>
          </w:tcPr>
          <w:p w:rsidR="00FE239C" w:rsidRPr="00FE239C" w:rsidRDefault="00FE239C" w:rsidP="00FE239C">
            <w:pPr>
              <w:widowControl/>
              <w:autoSpaceDE/>
              <w:autoSpaceDN/>
              <w:rPr>
                <w:sz w:val="10"/>
                <w:szCs w:val="10"/>
                <w:lang w:bidi="ar-SA"/>
              </w:rPr>
            </w:pPr>
          </w:p>
        </w:tc>
        <w:tc>
          <w:tcPr>
            <w:tcW w:w="719" w:type="dxa"/>
            <w:tcBorders>
              <w:bottom w:val="single" w:sz="8" w:space="0" w:color="auto"/>
              <w:right w:val="single" w:sz="8" w:space="0" w:color="auto"/>
            </w:tcBorders>
            <w:vAlign w:val="bottom"/>
          </w:tcPr>
          <w:p w:rsidR="00FE239C" w:rsidRPr="00FE239C" w:rsidRDefault="00FE239C" w:rsidP="00FE239C">
            <w:pPr>
              <w:widowControl/>
              <w:autoSpaceDE/>
              <w:autoSpaceDN/>
              <w:rPr>
                <w:sz w:val="10"/>
                <w:szCs w:val="10"/>
                <w:lang w:bidi="ar-SA"/>
              </w:rPr>
            </w:pPr>
          </w:p>
        </w:tc>
        <w:tc>
          <w:tcPr>
            <w:tcW w:w="850" w:type="dxa"/>
            <w:tcBorders>
              <w:bottom w:val="single" w:sz="8" w:space="0" w:color="auto"/>
              <w:right w:val="single" w:sz="8" w:space="0" w:color="auto"/>
            </w:tcBorders>
            <w:vAlign w:val="bottom"/>
          </w:tcPr>
          <w:p w:rsidR="00FE239C" w:rsidRPr="00FE239C" w:rsidRDefault="00FE239C" w:rsidP="00FE239C">
            <w:pPr>
              <w:widowControl/>
              <w:autoSpaceDE/>
              <w:autoSpaceDN/>
              <w:rPr>
                <w:sz w:val="10"/>
                <w:szCs w:val="10"/>
                <w:lang w:bidi="ar-SA"/>
              </w:rPr>
            </w:pPr>
          </w:p>
        </w:tc>
        <w:tc>
          <w:tcPr>
            <w:tcW w:w="851" w:type="dxa"/>
            <w:tcBorders>
              <w:bottom w:val="single" w:sz="8" w:space="0" w:color="auto"/>
              <w:right w:val="single" w:sz="8" w:space="0" w:color="auto"/>
            </w:tcBorders>
            <w:vAlign w:val="bottom"/>
          </w:tcPr>
          <w:p w:rsidR="00FE239C" w:rsidRPr="00FE239C" w:rsidRDefault="00FE239C" w:rsidP="00FE239C">
            <w:pPr>
              <w:widowControl/>
              <w:autoSpaceDE/>
              <w:autoSpaceDN/>
              <w:rPr>
                <w:sz w:val="10"/>
                <w:szCs w:val="10"/>
                <w:lang w:bidi="ar-SA"/>
              </w:rPr>
            </w:pPr>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rPr>
                <w:sz w:val="10"/>
                <w:szCs w:val="10"/>
                <w:lang w:bidi="ar-SA"/>
              </w:rPr>
            </w:pPr>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rPr>
                <w:sz w:val="10"/>
                <w:szCs w:val="10"/>
                <w:lang w:bidi="ar-SA"/>
              </w:rPr>
            </w:pPr>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rPr>
                <w:sz w:val="10"/>
                <w:szCs w:val="10"/>
                <w:lang w:bidi="ar-SA"/>
              </w:rPr>
            </w:pPr>
          </w:p>
        </w:tc>
      </w:tr>
      <w:tr w:rsidR="00FE239C" w:rsidRPr="00FE239C" w:rsidTr="00695CE2">
        <w:trPr>
          <w:trHeight w:val="263"/>
          <w:jc w:val="center"/>
        </w:trPr>
        <w:tc>
          <w:tcPr>
            <w:tcW w:w="71" w:type="dxa"/>
            <w:tcBorders>
              <w:right w:val="single" w:sz="8" w:space="0" w:color="auto"/>
            </w:tcBorders>
            <w:vAlign w:val="bottom"/>
          </w:tcPr>
          <w:p w:rsidR="00FE239C" w:rsidRPr="00FE239C" w:rsidRDefault="00FE239C" w:rsidP="00FE239C">
            <w:pPr>
              <w:widowControl/>
              <w:autoSpaceDE/>
              <w:autoSpaceDN/>
              <w:rPr>
                <w:lang w:bidi="ar-SA"/>
              </w:rPr>
            </w:pPr>
          </w:p>
        </w:tc>
        <w:tc>
          <w:tcPr>
            <w:tcW w:w="2769" w:type="dxa"/>
            <w:tcBorders>
              <w:bottom w:val="single" w:sz="8" w:space="0" w:color="auto"/>
              <w:right w:val="single" w:sz="8" w:space="0" w:color="auto"/>
            </w:tcBorders>
            <w:vAlign w:val="bottom"/>
          </w:tcPr>
          <w:p w:rsidR="00FE239C" w:rsidRPr="00FE239C" w:rsidRDefault="00FE239C" w:rsidP="00FE239C">
            <w:pPr>
              <w:widowControl/>
              <w:autoSpaceDE/>
              <w:autoSpaceDN/>
              <w:ind w:left="100"/>
              <w:rPr>
                <w:sz w:val="20"/>
                <w:szCs w:val="20"/>
                <w:lang w:bidi="ar-SA"/>
              </w:rPr>
            </w:pPr>
            <w:r w:rsidRPr="00FE239C">
              <w:rPr>
                <w:sz w:val="24"/>
                <w:szCs w:val="24"/>
                <w:lang w:bidi="ar-SA"/>
              </w:rPr>
              <w:t>Иностранный язык</w:t>
            </w:r>
          </w:p>
        </w:tc>
        <w:tc>
          <w:tcPr>
            <w:tcW w:w="560" w:type="dxa"/>
            <w:tcBorders>
              <w:bottom w:val="single" w:sz="8" w:space="0" w:color="auto"/>
              <w:right w:val="single" w:sz="8" w:space="0" w:color="auto"/>
            </w:tcBorders>
            <w:vAlign w:val="bottom"/>
          </w:tcPr>
          <w:p w:rsidR="00FE239C" w:rsidRPr="00FE239C" w:rsidRDefault="00FE239C" w:rsidP="00FE239C">
            <w:pPr>
              <w:widowControl/>
              <w:autoSpaceDE/>
              <w:autoSpaceDN/>
              <w:ind w:left="140"/>
              <w:rPr>
                <w:sz w:val="20"/>
                <w:szCs w:val="20"/>
                <w:lang w:bidi="ar-SA"/>
              </w:rPr>
            </w:pPr>
            <w:proofErr w:type="spellStart"/>
            <w:r w:rsidRPr="00FE239C">
              <w:rPr>
                <w:sz w:val="24"/>
                <w:szCs w:val="24"/>
                <w:lang w:bidi="ar-SA"/>
              </w:rPr>
              <w:t>вго</w:t>
            </w:r>
            <w:proofErr w:type="spellEnd"/>
          </w:p>
        </w:tc>
        <w:tc>
          <w:tcPr>
            <w:tcW w:w="733" w:type="dxa"/>
            <w:gridSpan w:val="2"/>
            <w:tcBorders>
              <w:bottom w:val="single" w:sz="8" w:space="0" w:color="auto"/>
              <w:right w:val="single" w:sz="8" w:space="0" w:color="auto"/>
            </w:tcBorders>
            <w:vAlign w:val="bottom"/>
          </w:tcPr>
          <w:p w:rsidR="00FE239C" w:rsidRPr="00FE239C" w:rsidRDefault="00FE239C" w:rsidP="00FE239C">
            <w:pPr>
              <w:widowControl/>
              <w:autoSpaceDE/>
              <w:autoSpaceDN/>
              <w:ind w:right="80"/>
              <w:jc w:val="center"/>
              <w:rPr>
                <w:sz w:val="20"/>
                <w:szCs w:val="20"/>
                <w:lang w:bidi="ar-SA"/>
              </w:rPr>
            </w:pPr>
            <w:proofErr w:type="spellStart"/>
            <w:proofErr w:type="gramStart"/>
            <w:r w:rsidRPr="00FE239C">
              <w:rPr>
                <w:sz w:val="24"/>
                <w:szCs w:val="24"/>
                <w:lang w:bidi="ar-SA"/>
              </w:rPr>
              <w:t>кр</w:t>
            </w:r>
            <w:proofErr w:type="spellEnd"/>
            <w:proofErr w:type="gramEnd"/>
          </w:p>
        </w:tc>
        <w:tc>
          <w:tcPr>
            <w:tcW w:w="709" w:type="dxa"/>
            <w:gridSpan w:val="2"/>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558" w:type="dxa"/>
            <w:tcBorders>
              <w:bottom w:val="single" w:sz="8" w:space="0" w:color="auto"/>
            </w:tcBorders>
            <w:vAlign w:val="bottom"/>
          </w:tcPr>
          <w:p w:rsidR="00FE239C" w:rsidRPr="00FE239C" w:rsidRDefault="00FE239C" w:rsidP="00FE239C">
            <w:pPr>
              <w:widowControl/>
              <w:autoSpaceDE/>
              <w:autoSpaceDN/>
              <w:jc w:val="center"/>
              <w:rPr>
                <w:sz w:val="20"/>
                <w:szCs w:val="20"/>
                <w:lang w:bidi="ar-SA"/>
              </w:rPr>
            </w:pPr>
            <w:proofErr w:type="spellStart"/>
            <w:proofErr w:type="gramStart"/>
            <w:r w:rsidRPr="00FE239C">
              <w:rPr>
                <w:sz w:val="24"/>
                <w:szCs w:val="24"/>
                <w:lang w:bidi="ar-SA"/>
              </w:rPr>
              <w:t>кр</w:t>
            </w:r>
            <w:proofErr w:type="spellEnd"/>
            <w:proofErr w:type="gramEnd"/>
          </w:p>
        </w:tc>
        <w:tc>
          <w:tcPr>
            <w:tcW w:w="120" w:type="dxa"/>
            <w:tcBorders>
              <w:bottom w:val="single" w:sz="8" w:space="0" w:color="auto"/>
              <w:right w:val="single" w:sz="8" w:space="0" w:color="auto"/>
            </w:tcBorders>
            <w:vAlign w:val="bottom"/>
          </w:tcPr>
          <w:p w:rsidR="00FE239C" w:rsidRPr="00FE239C" w:rsidRDefault="00FE239C" w:rsidP="00FE239C">
            <w:pPr>
              <w:widowControl/>
              <w:autoSpaceDE/>
              <w:autoSpaceDN/>
              <w:rPr>
                <w:lang w:bidi="ar-SA"/>
              </w:rPr>
            </w:pPr>
          </w:p>
        </w:tc>
        <w:tc>
          <w:tcPr>
            <w:tcW w:w="719" w:type="dxa"/>
            <w:tcBorders>
              <w:bottom w:val="single" w:sz="8" w:space="0" w:color="auto"/>
              <w:right w:val="single" w:sz="8" w:space="0" w:color="auto"/>
            </w:tcBorders>
            <w:vAlign w:val="bottom"/>
          </w:tcPr>
          <w:p w:rsidR="00FE239C" w:rsidRPr="00FE239C" w:rsidRDefault="00FE239C" w:rsidP="00FE239C">
            <w:pPr>
              <w:widowControl/>
              <w:autoSpaceDE/>
              <w:autoSpaceDN/>
              <w:ind w:left="240"/>
              <w:rPr>
                <w:sz w:val="20"/>
                <w:szCs w:val="20"/>
                <w:lang w:bidi="ar-SA"/>
              </w:rPr>
            </w:pPr>
            <w:proofErr w:type="spellStart"/>
            <w:r w:rsidRPr="00FE239C">
              <w:rPr>
                <w:sz w:val="24"/>
                <w:szCs w:val="24"/>
                <w:lang w:bidi="ar-SA"/>
              </w:rPr>
              <w:t>вго</w:t>
            </w:r>
            <w:proofErr w:type="spellEnd"/>
          </w:p>
        </w:tc>
        <w:tc>
          <w:tcPr>
            <w:tcW w:w="850" w:type="dxa"/>
            <w:tcBorders>
              <w:bottom w:val="single" w:sz="8" w:space="0" w:color="auto"/>
              <w:right w:val="single" w:sz="8" w:space="0" w:color="auto"/>
            </w:tcBorders>
            <w:vAlign w:val="bottom"/>
          </w:tcPr>
          <w:p w:rsidR="00FE239C" w:rsidRPr="00FE239C" w:rsidRDefault="00FE239C" w:rsidP="00FE239C">
            <w:pPr>
              <w:widowControl/>
              <w:autoSpaceDE/>
              <w:autoSpaceDN/>
              <w:ind w:right="100"/>
              <w:jc w:val="center"/>
              <w:rPr>
                <w:sz w:val="20"/>
                <w:szCs w:val="20"/>
                <w:lang w:bidi="ar-SA"/>
              </w:rPr>
            </w:pPr>
            <w:proofErr w:type="spellStart"/>
            <w:proofErr w:type="gramStart"/>
            <w:r w:rsidRPr="00FE239C">
              <w:rPr>
                <w:sz w:val="24"/>
                <w:szCs w:val="24"/>
                <w:lang w:bidi="ar-SA"/>
              </w:rPr>
              <w:t>кр</w:t>
            </w:r>
            <w:proofErr w:type="spellEnd"/>
            <w:proofErr w:type="gramEnd"/>
          </w:p>
        </w:tc>
        <w:tc>
          <w:tcPr>
            <w:tcW w:w="851" w:type="dxa"/>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ind w:right="80"/>
              <w:jc w:val="center"/>
              <w:rPr>
                <w:sz w:val="20"/>
                <w:szCs w:val="20"/>
                <w:lang w:bidi="ar-SA"/>
              </w:rPr>
            </w:pPr>
            <w:r w:rsidRPr="00FE239C">
              <w:rPr>
                <w:w w:val="98"/>
                <w:sz w:val="24"/>
                <w:szCs w:val="24"/>
                <w:lang w:bidi="ar-SA"/>
              </w:rPr>
              <w:t>т</w:t>
            </w:r>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ind w:right="80"/>
              <w:jc w:val="center"/>
              <w:rPr>
                <w:sz w:val="20"/>
                <w:szCs w:val="20"/>
                <w:lang w:bidi="ar-SA"/>
              </w:rPr>
            </w:pPr>
            <w:r w:rsidRPr="00FE239C">
              <w:rPr>
                <w:w w:val="98"/>
                <w:sz w:val="24"/>
                <w:szCs w:val="24"/>
                <w:lang w:bidi="ar-SA"/>
              </w:rPr>
              <w:t>т</w:t>
            </w:r>
          </w:p>
        </w:tc>
      </w:tr>
      <w:tr w:rsidR="00FE239C" w:rsidRPr="00FE239C" w:rsidTr="00695CE2">
        <w:trPr>
          <w:trHeight w:val="263"/>
          <w:jc w:val="center"/>
        </w:trPr>
        <w:tc>
          <w:tcPr>
            <w:tcW w:w="71" w:type="dxa"/>
            <w:tcBorders>
              <w:right w:val="single" w:sz="8" w:space="0" w:color="auto"/>
            </w:tcBorders>
            <w:vAlign w:val="bottom"/>
          </w:tcPr>
          <w:p w:rsidR="00FE239C" w:rsidRPr="00FE239C" w:rsidRDefault="00FE239C" w:rsidP="00FE239C">
            <w:pPr>
              <w:widowControl/>
              <w:autoSpaceDE/>
              <w:autoSpaceDN/>
              <w:rPr>
                <w:lang w:bidi="ar-SA"/>
              </w:rPr>
            </w:pPr>
          </w:p>
        </w:tc>
        <w:tc>
          <w:tcPr>
            <w:tcW w:w="2769" w:type="dxa"/>
            <w:tcBorders>
              <w:bottom w:val="single" w:sz="8" w:space="0" w:color="auto"/>
              <w:right w:val="single" w:sz="8" w:space="0" w:color="auto"/>
            </w:tcBorders>
            <w:vAlign w:val="bottom"/>
          </w:tcPr>
          <w:p w:rsidR="00FE239C" w:rsidRPr="00FE239C" w:rsidRDefault="00FE239C" w:rsidP="00FE239C">
            <w:pPr>
              <w:widowControl/>
              <w:autoSpaceDE/>
              <w:autoSpaceDN/>
              <w:ind w:left="100"/>
              <w:rPr>
                <w:sz w:val="24"/>
                <w:szCs w:val="24"/>
                <w:lang w:bidi="ar-SA"/>
              </w:rPr>
            </w:pPr>
            <w:r w:rsidRPr="00FE239C">
              <w:rPr>
                <w:sz w:val="24"/>
                <w:szCs w:val="24"/>
                <w:lang w:bidi="ar-SA"/>
              </w:rPr>
              <w:t>Второй ин</w:t>
            </w:r>
            <w:proofErr w:type="gramStart"/>
            <w:r w:rsidRPr="00FE239C">
              <w:rPr>
                <w:sz w:val="24"/>
                <w:szCs w:val="24"/>
                <w:lang w:bidi="ar-SA"/>
              </w:rPr>
              <w:t>.</w:t>
            </w:r>
            <w:proofErr w:type="gramEnd"/>
            <w:r w:rsidRPr="00FE239C">
              <w:rPr>
                <w:sz w:val="24"/>
                <w:szCs w:val="24"/>
                <w:lang w:bidi="ar-SA"/>
              </w:rPr>
              <w:t xml:space="preserve"> </w:t>
            </w:r>
            <w:proofErr w:type="spellStart"/>
            <w:proofErr w:type="gramStart"/>
            <w:r w:rsidRPr="00FE239C">
              <w:rPr>
                <w:sz w:val="24"/>
                <w:szCs w:val="24"/>
                <w:lang w:bidi="ar-SA"/>
              </w:rPr>
              <w:t>я</w:t>
            </w:r>
            <w:proofErr w:type="gramEnd"/>
            <w:r w:rsidRPr="00FE239C">
              <w:rPr>
                <w:sz w:val="24"/>
                <w:szCs w:val="24"/>
                <w:lang w:bidi="ar-SA"/>
              </w:rPr>
              <w:t>з</w:t>
            </w:r>
            <w:proofErr w:type="spellEnd"/>
            <w:r w:rsidRPr="00FE239C">
              <w:rPr>
                <w:sz w:val="24"/>
                <w:szCs w:val="24"/>
                <w:lang w:bidi="ar-SA"/>
              </w:rPr>
              <w:t xml:space="preserve"> </w:t>
            </w:r>
          </w:p>
        </w:tc>
        <w:tc>
          <w:tcPr>
            <w:tcW w:w="560" w:type="dxa"/>
            <w:tcBorders>
              <w:bottom w:val="single" w:sz="8" w:space="0" w:color="auto"/>
              <w:right w:val="single" w:sz="8" w:space="0" w:color="auto"/>
            </w:tcBorders>
            <w:vAlign w:val="bottom"/>
          </w:tcPr>
          <w:p w:rsidR="00FE239C" w:rsidRPr="00FE239C" w:rsidRDefault="00FE239C" w:rsidP="00FE239C">
            <w:pPr>
              <w:widowControl/>
              <w:autoSpaceDE/>
              <w:autoSpaceDN/>
              <w:ind w:left="140"/>
              <w:rPr>
                <w:sz w:val="24"/>
                <w:szCs w:val="24"/>
                <w:lang w:bidi="ar-SA"/>
              </w:rPr>
            </w:pPr>
          </w:p>
        </w:tc>
        <w:tc>
          <w:tcPr>
            <w:tcW w:w="733" w:type="dxa"/>
            <w:gridSpan w:val="2"/>
            <w:tcBorders>
              <w:bottom w:val="single" w:sz="8" w:space="0" w:color="auto"/>
              <w:right w:val="single" w:sz="8" w:space="0" w:color="auto"/>
            </w:tcBorders>
            <w:vAlign w:val="bottom"/>
          </w:tcPr>
          <w:p w:rsidR="00FE239C" w:rsidRPr="00FE239C" w:rsidRDefault="00FE239C" w:rsidP="00FE239C">
            <w:pPr>
              <w:widowControl/>
              <w:autoSpaceDE/>
              <w:autoSpaceDN/>
              <w:ind w:right="80"/>
              <w:jc w:val="center"/>
              <w:rPr>
                <w:sz w:val="24"/>
                <w:szCs w:val="24"/>
                <w:lang w:bidi="ar-SA"/>
              </w:rPr>
            </w:pPr>
          </w:p>
        </w:tc>
        <w:tc>
          <w:tcPr>
            <w:tcW w:w="709" w:type="dxa"/>
            <w:gridSpan w:val="2"/>
            <w:tcBorders>
              <w:bottom w:val="single" w:sz="8" w:space="0" w:color="auto"/>
              <w:right w:val="single" w:sz="8" w:space="0" w:color="auto"/>
            </w:tcBorders>
            <w:vAlign w:val="bottom"/>
          </w:tcPr>
          <w:p w:rsidR="00FE239C" w:rsidRPr="00FE239C" w:rsidRDefault="00FE239C" w:rsidP="00FE239C">
            <w:pPr>
              <w:widowControl/>
              <w:autoSpaceDE/>
              <w:autoSpaceDN/>
              <w:ind w:left="220"/>
              <w:rPr>
                <w:sz w:val="24"/>
                <w:szCs w:val="24"/>
                <w:lang w:bidi="ar-SA"/>
              </w:rPr>
            </w:pPr>
          </w:p>
        </w:tc>
        <w:tc>
          <w:tcPr>
            <w:tcW w:w="558" w:type="dxa"/>
            <w:tcBorders>
              <w:bottom w:val="single" w:sz="8" w:space="0" w:color="auto"/>
            </w:tcBorders>
            <w:vAlign w:val="bottom"/>
          </w:tcPr>
          <w:p w:rsidR="00FE239C" w:rsidRPr="00FE239C" w:rsidRDefault="00FE239C" w:rsidP="00FE239C">
            <w:pPr>
              <w:widowControl/>
              <w:autoSpaceDE/>
              <w:autoSpaceDN/>
              <w:jc w:val="center"/>
              <w:rPr>
                <w:sz w:val="24"/>
                <w:szCs w:val="24"/>
                <w:lang w:bidi="ar-SA"/>
              </w:rPr>
            </w:pPr>
          </w:p>
        </w:tc>
        <w:tc>
          <w:tcPr>
            <w:tcW w:w="120" w:type="dxa"/>
            <w:tcBorders>
              <w:bottom w:val="single" w:sz="8" w:space="0" w:color="auto"/>
              <w:right w:val="single" w:sz="8" w:space="0" w:color="auto"/>
            </w:tcBorders>
            <w:vAlign w:val="bottom"/>
          </w:tcPr>
          <w:p w:rsidR="00FE239C" w:rsidRPr="00FE239C" w:rsidRDefault="00FE239C" w:rsidP="00FE239C">
            <w:pPr>
              <w:widowControl/>
              <w:autoSpaceDE/>
              <w:autoSpaceDN/>
              <w:rPr>
                <w:lang w:bidi="ar-SA"/>
              </w:rPr>
            </w:pPr>
          </w:p>
        </w:tc>
        <w:tc>
          <w:tcPr>
            <w:tcW w:w="719" w:type="dxa"/>
            <w:tcBorders>
              <w:bottom w:val="single" w:sz="8" w:space="0" w:color="auto"/>
              <w:right w:val="single" w:sz="8" w:space="0" w:color="auto"/>
            </w:tcBorders>
            <w:vAlign w:val="bottom"/>
          </w:tcPr>
          <w:p w:rsidR="00FE239C" w:rsidRPr="00FE239C" w:rsidRDefault="00FE239C" w:rsidP="00FE239C">
            <w:pPr>
              <w:widowControl/>
              <w:autoSpaceDE/>
              <w:autoSpaceDN/>
              <w:ind w:left="240"/>
              <w:rPr>
                <w:sz w:val="20"/>
                <w:szCs w:val="20"/>
                <w:lang w:bidi="ar-SA"/>
              </w:rPr>
            </w:pPr>
            <w:proofErr w:type="spellStart"/>
            <w:r w:rsidRPr="00FE239C">
              <w:rPr>
                <w:sz w:val="24"/>
                <w:szCs w:val="24"/>
                <w:lang w:bidi="ar-SA"/>
              </w:rPr>
              <w:t>вго</w:t>
            </w:r>
            <w:proofErr w:type="spellEnd"/>
          </w:p>
        </w:tc>
        <w:tc>
          <w:tcPr>
            <w:tcW w:w="850" w:type="dxa"/>
            <w:tcBorders>
              <w:bottom w:val="single" w:sz="8" w:space="0" w:color="auto"/>
              <w:right w:val="single" w:sz="8" w:space="0" w:color="auto"/>
            </w:tcBorders>
            <w:vAlign w:val="bottom"/>
          </w:tcPr>
          <w:p w:rsidR="00FE239C" w:rsidRPr="00FE239C" w:rsidRDefault="00FE239C" w:rsidP="00FE239C">
            <w:pPr>
              <w:widowControl/>
              <w:autoSpaceDE/>
              <w:autoSpaceDN/>
              <w:ind w:right="100"/>
              <w:jc w:val="center"/>
              <w:rPr>
                <w:sz w:val="20"/>
                <w:szCs w:val="20"/>
                <w:lang w:bidi="ar-SA"/>
              </w:rPr>
            </w:pPr>
            <w:proofErr w:type="spellStart"/>
            <w:proofErr w:type="gramStart"/>
            <w:r w:rsidRPr="00FE239C">
              <w:rPr>
                <w:sz w:val="24"/>
                <w:szCs w:val="24"/>
                <w:lang w:bidi="ar-SA"/>
              </w:rPr>
              <w:t>кр</w:t>
            </w:r>
            <w:proofErr w:type="spellEnd"/>
            <w:proofErr w:type="gramEnd"/>
          </w:p>
        </w:tc>
        <w:tc>
          <w:tcPr>
            <w:tcW w:w="851" w:type="dxa"/>
            <w:tcBorders>
              <w:bottom w:val="single" w:sz="8" w:space="0" w:color="auto"/>
              <w:right w:val="single" w:sz="8" w:space="0" w:color="auto"/>
            </w:tcBorders>
            <w:vAlign w:val="bottom"/>
          </w:tcPr>
          <w:p w:rsidR="00FE239C" w:rsidRPr="00FE239C" w:rsidRDefault="00FE239C" w:rsidP="00FE239C">
            <w:pPr>
              <w:widowControl/>
              <w:autoSpaceDE/>
              <w:autoSpaceDN/>
              <w:ind w:left="220"/>
              <w:rPr>
                <w:sz w:val="24"/>
                <w:szCs w:val="24"/>
                <w:lang w:bidi="ar-SA"/>
              </w:rPr>
            </w:pPr>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ind w:right="80"/>
              <w:jc w:val="center"/>
              <w:rPr>
                <w:w w:val="98"/>
                <w:sz w:val="24"/>
                <w:szCs w:val="24"/>
                <w:lang w:bidi="ar-SA"/>
              </w:rPr>
            </w:pPr>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ind w:left="220"/>
              <w:rPr>
                <w:sz w:val="24"/>
                <w:szCs w:val="24"/>
                <w:lang w:bidi="ar-SA"/>
              </w:rPr>
            </w:pPr>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ind w:right="80"/>
              <w:jc w:val="center"/>
              <w:rPr>
                <w:w w:val="98"/>
                <w:sz w:val="24"/>
                <w:szCs w:val="24"/>
                <w:lang w:bidi="ar-SA"/>
              </w:rPr>
            </w:pPr>
          </w:p>
        </w:tc>
      </w:tr>
      <w:tr w:rsidR="00FE239C" w:rsidRPr="00FE239C" w:rsidTr="00695CE2">
        <w:trPr>
          <w:trHeight w:val="266"/>
          <w:jc w:val="center"/>
        </w:trPr>
        <w:tc>
          <w:tcPr>
            <w:tcW w:w="71" w:type="dxa"/>
            <w:tcBorders>
              <w:right w:val="single" w:sz="8" w:space="0" w:color="auto"/>
            </w:tcBorders>
            <w:vAlign w:val="bottom"/>
          </w:tcPr>
          <w:p w:rsidR="00FE239C" w:rsidRPr="00FE239C" w:rsidRDefault="00FE239C" w:rsidP="00FE239C">
            <w:pPr>
              <w:widowControl/>
              <w:autoSpaceDE/>
              <w:autoSpaceDN/>
              <w:rPr>
                <w:sz w:val="23"/>
                <w:szCs w:val="23"/>
                <w:lang w:bidi="ar-SA"/>
              </w:rPr>
            </w:pPr>
          </w:p>
        </w:tc>
        <w:tc>
          <w:tcPr>
            <w:tcW w:w="2769" w:type="dxa"/>
            <w:tcBorders>
              <w:bottom w:val="single" w:sz="8" w:space="0" w:color="auto"/>
              <w:right w:val="single" w:sz="8" w:space="0" w:color="auto"/>
            </w:tcBorders>
            <w:vAlign w:val="bottom"/>
          </w:tcPr>
          <w:p w:rsidR="00FE239C" w:rsidRPr="00FE239C" w:rsidRDefault="00FE239C" w:rsidP="00FE239C">
            <w:pPr>
              <w:widowControl/>
              <w:autoSpaceDE/>
              <w:autoSpaceDN/>
              <w:ind w:left="100"/>
              <w:rPr>
                <w:sz w:val="20"/>
                <w:szCs w:val="20"/>
                <w:lang w:bidi="ar-SA"/>
              </w:rPr>
            </w:pPr>
            <w:r w:rsidRPr="00FE239C">
              <w:rPr>
                <w:sz w:val="24"/>
                <w:szCs w:val="24"/>
                <w:lang w:bidi="ar-SA"/>
              </w:rPr>
              <w:t>Родной  язык</w:t>
            </w:r>
          </w:p>
        </w:tc>
        <w:tc>
          <w:tcPr>
            <w:tcW w:w="560" w:type="dxa"/>
            <w:tcBorders>
              <w:bottom w:val="single" w:sz="8" w:space="0" w:color="auto"/>
              <w:right w:val="single" w:sz="8" w:space="0" w:color="auto"/>
            </w:tcBorders>
            <w:vAlign w:val="bottom"/>
          </w:tcPr>
          <w:p w:rsidR="00FE239C" w:rsidRPr="00FE239C" w:rsidRDefault="00FE239C" w:rsidP="00FE239C">
            <w:pPr>
              <w:widowControl/>
              <w:autoSpaceDE/>
              <w:autoSpaceDN/>
              <w:ind w:left="140"/>
              <w:rPr>
                <w:sz w:val="20"/>
                <w:szCs w:val="20"/>
                <w:lang w:bidi="ar-SA"/>
              </w:rPr>
            </w:pPr>
            <w:proofErr w:type="spellStart"/>
            <w:r w:rsidRPr="00FE239C">
              <w:rPr>
                <w:sz w:val="24"/>
                <w:szCs w:val="24"/>
                <w:lang w:bidi="ar-SA"/>
              </w:rPr>
              <w:t>вго</w:t>
            </w:r>
            <w:proofErr w:type="spellEnd"/>
          </w:p>
        </w:tc>
        <w:tc>
          <w:tcPr>
            <w:tcW w:w="733" w:type="dxa"/>
            <w:gridSpan w:val="2"/>
            <w:tcBorders>
              <w:bottom w:val="single" w:sz="8" w:space="0" w:color="auto"/>
              <w:right w:val="single" w:sz="8" w:space="0" w:color="auto"/>
            </w:tcBorders>
            <w:vAlign w:val="bottom"/>
          </w:tcPr>
          <w:p w:rsidR="00FE239C" w:rsidRPr="00FE239C" w:rsidRDefault="00FE239C" w:rsidP="00FE239C">
            <w:pPr>
              <w:widowControl/>
              <w:autoSpaceDE/>
              <w:autoSpaceDN/>
              <w:ind w:right="80"/>
              <w:jc w:val="center"/>
              <w:rPr>
                <w:sz w:val="20"/>
                <w:szCs w:val="20"/>
                <w:lang w:bidi="ar-SA"/>
              </w:rPr>
            </w:pPr>
            <w:r w:rsidRPr="00FE239C">
              <w:rPr>
                <w:sz w:val="24"/>
                <w:szCs w:val="24"/>
                <w:lang w:bidi="ar-SA"/>
              </w:rPr>
              <w:t>д</w:t>
            </w:r>
          </w:p>
        </w:tc>
        <w:tc>
          <w:tcPr>
            <w:tcW w:w="709" w:type="dxa"/>
            <w:gridSpan w:val="2"/>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558" w:type="dxa"/>
            <w:tcBorders>
              <w:bottom w:val="single" w:sz="8" w:space="0" w:color="auto"/>
            </w:tcBorders>
            <w:vAlign w:val="bottom"/>
          </w:tcPr>
          <w:p w:rsidR="00FE239C" w:rsidRPr="00FE239C" w:rsidRDefault="00FE239C" w:rsidP="00FE239C">
            <w:pPr>
              <w:widowControl/>
              <w:autoSpaceDE/>
              <w:autoSpaceDN/>
              <w:jc w:val="center"/>
              <w:rPr>
                <w:sz w:val="20"/>
                <w:szCs w:val="20"/>
                <w:lang w:bidi="ar-SA"/>
              </w:rPr>
            </w:pPr>
            <w:r w:rsidRPr="00FE239C">
              <w:rPr>
                <w:w w:val="96"/>
                <w:sz w:val="24"/>
                <w:szCs w:val="24"/>
                <w:lang w:bidi="ar-SA"/>
              </w:rPr>
              <w:t>д</w:t>
            </w:r>
          </w:p>
        </w:tc>
        <w:tc>
          <w:tcPr>
            <w:tcW w:w="120" w:type="dxa"/>
            <w:tcBorders>
              <w:bottom w:val="single" w:sz="8" w:space="0" w:color="auto"/>
              <w:right w:val="single" w:sz="8" w:space="0" w:color="auto"/>
            </w:tcBorders>
            <w:vAlign w:val="bottom"/>
          </w:tcPr>
          <w:p w:rsidR="00FE239C" w:rsidRPr="00FE239C" w:rsidRDefault="00FE239C" w:rsidP="00FE239C">
            <w:pPr>
              <w:widowControl/>
              <w:autoSpaceDE/>
              <w:autoSpaceDN/>
              <w:rPr>
                <w:sz w:val="23"/>
                <w:szCs w:val="23"/>
                <w:lang w:bidi="ar-SA"/>
              </w:rPr>
            </w:pPr>
          </w:p>
        </w:tc>
        <w:tc>
          <w:tcPr>
            <w:tcW w:w="719" w:type="dxa"/>
            <w:tcBorders>
              <w:bottom w:val="single" w:sz="8" w:space="0" w:color="auto"/>
              <w:right w:val="single" w:sz="8" w:space="0" w:color="auto"/>
            </w:tcBorders>
            <w:vAlign w:val="bottom"/>
          </w:tcPr>
          <w:p w:rsidR="00FE239C" w:rsidRPr="00FE239C" w:rsidRDefault="00FE239C" w:rsidP="00FE239C">
            <w:pPr>
              <w:widowControl/>
              <w:autoSpaceDE/>
              <w:autoSpaceDN/>
              <w:ind w:left="240"/>
              <w:rPr>
                <w:sz w:val="20"/>
                <w:szCs w:val="20"/>
                <w:lang w:bidi="ar-SA"/>
              </w:rPr>
            </w:pPr>
            <w:proofErr w:type="spellStart"/>
            <w:r w:rsidRPr="00FE239C">
              <w:rPr>
                <w:sz w:val="24"/>
                <w:szCs w:val="24"/>
                <w:lang w:bidi="ar-SA"/>
              </w:rPr>
              <w:t>вго</w:t>
            </w:r>
            <w:proofErr w:type="spellEnd"/>
          </w:p>
        </w:tc>
        <w:tc>
          <w:tcPr>
            <w:tcW w:w="850" w:type="dxa"/>
            <w:tcBorders>
              <w:bottom w:val="single" w:sz="8" w:space="0" w:color="auto"/>
              <w:right w:val="single" w:sz="8" w:space="0" w:color="auto"/>
            </w:tcBorders>
            <w:vAlign w:val="bottom"/>
          </w:tcPr>
          <w:p w:rsidR="00FE239C" w:rsidRPr="00FE239C" w:rsidRDefault="00FE239C" w:rsidP="00FE239C">
            <w:pPr>
              <w:widowControl/>
              <w:autoSpaceDE/>
              <w:autoSpaceDN/>
              <w:ind w:right="100"/>
              <w:jc w:val="center"/>
              <w:rPr>
                <w:sz w:val="20"/>
                <w:szCs w:val="20"/>
                <w:lang w:bidi="ar-SA"/>
              </w:rPr>
            </w:pPr>
            <w:r w:rsidRPr="00FE239C">
              <w:rPr>
                <w:sz w:val="24"/>
                <w:szCs w:val="24"/>
                <w:lang w:bidi="ar-SA"/>
              </w:rPr>
              <w:t>д</w:t>
            </w:r>
          </w:p>
        </w:tc>
        <w:tc>
          <w:tcPr>
            <w:tcW w:w="851" w:type="dxa"/>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ind w:right="80"/>
              <w:jc w:val="center"/>
              <w:rPr>
                <w:sz w:val="20"/>
                <w:szCs w:val="20"/>
                <w:lang w:bidi="ar-SA"/>
              </w:rPr>
            </w:pPr>
            <w:r w:rsidRPr="00FE239C">
              <w:rPr>
                <w:sz w:val="24"/>
                <w:szCs w:val="24"/>
                <w:lang w:bidi="ar-SA"/>
              </w:rPr>
              <w:t>д</w:t>
            </w:r>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ind w:right="80"/>
              <w:jc w:val="center"/>
              <w:rPr>
                <w:sz w:val="20"/>
                <w:szCs w:val="20"/>
                <w:lang w:bidi="ar-SA"/>
              </w:rPr>
            </w:pPr>
            <w:r w:rsidRPr="00FE239C">
              <w:rPr>
                <w:sz w:val="24"/>
                <w:szCs w:val="24"/>
                <w:lang w:bidi="ar-SA"/>
              </w:rPr>
              <w:t>д</w:t>
            </w:r>
          </w:p>
        </w:tc>
      </w:tr>
      <w:tr w:rsidR="00FE239C" w:rsidRPr="00FE239C" w:rsidTr="00695CE2">
        <w:trPr>
          <w:trHeight w:val="266"/>
          <w:jc w:val="center"/>
        </w:trPr>
        <w:tc>
          <w:tcPr>
            <w:tcW w:w="71" w:type="dxa"/>
            <w:tcBorders>
              <w:right w:val="single" w:sz="8" w:space="0" w:color="auto"/>
            </w:tcBorders>
            <w:vAlign w:val="bottom"/>
          </w:tcPr>
          <w:p w:rsidR="00FE239C" w:rsidRPr="00FE239C" w:rsidRDefault="00FE239C" w:rsidP="00FE239C">
            <w:pPr>
              <w:widowControl/>
              <w:autoSpaceDE/>
              <w:autoSpaceDN/>
              <w:rPr>
                <w:sz w:val="23"/>
                <w:szCs w:val="23"/>
                <w:lang w:bidi="ar-SA"/>
              </w:rPr>
            </w:pPr>
          </w:p>
        </w:tc>
        <w:tc>
          <w:tcPr>
            <w:tcW w:w="2769" w:type="dxa"/>
            <w:tcBorders>
              <w:bottom w:val="single" w:sz="8" w:space="0" w:color="auto"/>
              <w:right w:val="single" w:sz="8" w:space="0" w:color="auto"/>
            </w:tcBorders>
            <w:vAlign w:val="bottom"/>
          </w:tcPr>
          <w:p w:rsidR="00FE239C" w:rsidRPr="00FE239C" w:rsidRDefault="00FE239C" w:rsidP="00FE239C">
            <w:pPr>
              <w:widowControl/>
              <w:autoSpaceDE/>
              <w:autoSpaceDN/>
              <w:ind w:left="100"/>
              <w:rPr>
                <w:sz w:val="20"/>
                <w:szCs w:val="20"/>
                <w:lang w:bidi="ar-SA"/>
              </w:rPr>
            </w:pPr>
            <w:r w:rsidRPr="00FE239C">
              <w:rPr>
                <w:sz w:val="24"/>
                <w:szCs w:val="24"/>
                <w:lang w:bidi="ar-SA"/>
              </w:rPr>
              <w:t>Родная литература</w:t>
            </w:r>
          </w:p>
        </w:tc>
        <w:tc>
          <w:tcPr>
            <w:tcW w:w="560" w:type="dxa"/>
            <w:tcBorders>
              <w:bottom w:val="single" w:sz="8" w:space="0" w:color="auto"/>
              <w:right w:val="single" w:sz="8" w:space="0" w:color="auto"/>
            </w:tcBorders>
            <w:vAlign w:val="bottom"/>
          </w:tcPr>
          <w:p w:rsidR="00FE239C" w:rsidRPr="00FE239C" w:rsidRDefault="00FE239C" w:rsidP="00FE239C">
            <w:pPr>
              <w:widowControl/>
              <w:autoSpaceDE/>
              <w:autoSpaceDN/>
              <w:ind w:left="140"/>
              <w:rPr>
                <w:sz w:val="20"/>
                <w:szCs w:val="20"/>
                <w:lang w:bidi="ar-SA"/>
              </w:rPr>
            </w:pPr>
            <w:proofErr w:type="spellStart"/>
            <w:r w:rsidRPr="00FE239C">
              <w:rPr>
                <w:sz w:val="24"/>
                <w:szCs w:val="24"/>
                <w:lang w:bidi="ar-SA"/>
              </w:rPr>
              <w:t>вго</w:t>
            </w:r>
            <w:proofErr w:type="spellEnd"/>
          </w:p>
        </w:tc>
        <w:tc>
          <w:tcPr>
            <w:tcW w:w="733" w:type="dxa"/>
            <w:gridSpan w:val="2"/>
            <w:tcBorders>
              <w:bottom w:val="single" w:sz="8" w:space="0" w:color="auto"/>
              <w:right w:val="single" w:sz="8" w:space="0" w:color="auto"/>
            </w:tcBorders>
            <w:vAlign w:val="bottom"/>
          </w:tcPr>
          <w:p w:rsidR="00FE239C" w:rsidRPr="00FE239C" w:rsidRDefault="00FE239C" w:rsidP="00FE239C">
            <w:pPr>
              <w:widowControl/>
              <w:autoSpaceDE/>
              <w:autoSpaceDN/>
              <w:ind w:right="80"/>
              <w:jc w:val="center"/>
              <w:rPr>
                <w:sz w:val="20"/>
                <w:szCs w:val="20"/>
                <w:lang w:bidi="ar-SA"/>
              </w:rPr>
            </w:pPr>
            <w:proofErr w:type="spellStart"/>
            <w:proofErr w:type="gramStart"/>
            <w:r w:rsidRPr="00FE239C">
              <w:rPr>
                <w:sz w:val="24"/>
                <w:szCs w:val="24"/>
                <w:lang w:bidi="ar-SA"/>
              </w:rPr>
              <w:t>кр</w:t>
            </w:r>
            <w:proofErr w:type="spellEnd"/>
            <w:proofErr w:type="gramEnd"/>
          </w:p>
        </w:tc>
        <w:tc>
          <w:tcPr>
            <w:tcW w:w="709" w:type="dxa"/>
            <w:gridSpan w:val="2"/>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558" w:type="dxa"/>
            <w:tcBorders>
              <w:bottom w:val="single" w:sz="8" w:space="0" w:color="auto"/>
            </w:tcBorders>
            <w:vAlign w:val="bottom"/>
          </w:tcPr>
          <w:p w:rsidR="00FE239C" w:rsidRPr="00FE239C" w:rsidRDefault="00FE239C" w:rsidP="00FE239C">
            <w:pPr>
              <w:widowControl/>
              <w:autoSpaceDE/>
              <w:autoSpaceDN/>
              <w:jc w:val="center"/>
              <w:rPr>
                <w:sz w:val="20"/>
                <w:szCs w:val="20"/>
                <w:lang w:bidi="ar-SA"/>
              </w:rPr>
            </w:pPr>
            <w:proofErr w:type="spellStart"/>
            <w:proofErr w:type="gramStart"/>
            <w:r w:rsidRPr="00FE239C">
              <w:rPr>
                <w:sz w:val="24"/>
                <w:szCs w:val="24"/>
                <w:lang w:bidi="ar-SA"/>
              </w:rPr>
              <w:t>кр</w:t>
            </w:r>
            <w:proofErr w:type="spellEnd"/>
            <w:proofErr w:type="gramEnd"/>
          </w:p>
        </w:tc>
        <w:tc>
          <w:tcPr>
            <w:tcW w:w="120" w:type="dxa"/>
            <w:tcBorders>
              <w:bottom w:val="single" w:sz="8" w:space="0" w:color="auto"/>
              <w:right w:val="single" w:sz="8" w:space="0" w:color="auto"/>
            </w:tcBorders>
            <w:vAlign w:val="bottom"/>
          </w:tcPr>
          <w:p w:rsidR="00FE239C" w:rsidRPr="00FE239C" w:rsidRDefault="00FE239C" w:rsidP="00FE239C">
            <w:pPr>
              <w:widowControl/>
              <w:autoSpaceDE/>
              <w:autoSpaceDN/>
              <w:rPr>
                <w:sz w:val="23"/>
                <w:szCs w:val="23"/>
                <w:lang w:bidi="ar-SA"/>
              </w:rPr>
            </w:pPr>
          </w:p>
        </w:tc>
        <w:tc>
          <w:tcPr>
            <w:tcW w:w="719" w:type="dxa"/>
            <w:tcBorders>
              <w:bottom w:val="single" w:sz="8" w:space="0" w:color="auto"/>
              <w:right w:val="single" w:sz="8" w:space="0" w:color="auto"/>
            </w:tcBorders>
            <w:vAlign w:val="bottom"/>
          </w:tcPr>
          <w:p w:rsidR="00FE239C" w:rsidRPr="00FE239C" w:rsidRDefault="00FE239C" w:rsidP="00FE239C">
            <w:pPr>
              <w:widowControl/>
              <w:autoSpaceDE/>
              <w:autoSpaceDN/>
              <w:ind w:left="240"/>
              <w:rPr>
                <w:sz w:val="20"/>
                <w:szCs w:val="20"/>
                <w:lang w:bidi="ar-SA"/>
              </w:rPr>
            </w:pPr>
            <w:proofErr w:type="spellStart"/>
            <w:r w:rsidRPr="00FE239C">
              <w:rPr>
                <w:sz w:val="24"/>
                <w:szCs w:val="24"/>
                <w:lang w:bidi="ar-SA"/>
              </w:rPr>
              <w:t>вго</w:t>
            </w:r>
            <w:proofErr w:type="spellEnd"/>
          </w:p>
        </w:tc>
        <w:tc>
          <w:tcPr>
            <w:tcW w:w="850" w:type="dxa"/>
            <w:tcBorders>
              <w:bottom w:val="single" w:sz="8" w:space="0" w:color="auto"/>
              <w:right w:val="single" w:sz="8" w:space="0" w:color="auto"/>
            </w:tcBorders>
            <w:vAlign w:val="bottom"/>
          </w:tcPr>
          <w:p w:rsidR="00FE239C" w:rsidRPr="00FE239C" w:rsidRDefault="00FE239C" w:rsidP="00FE239C">
            <w:pPr>
              <w:widowControl/>
              <w:autoSpaceDE/>
              <w:autoSpaceDN/>
              <w:ind w:right="100"/>
              <w:jc w:val="center"/>
              <w:rPr>
                <w:sz w:val="20"/>
                <w:szCs w:val="20"/>
                <w:lang w:bidi="ar-SA"/>
              </w:rPr>
            </w:pPr>
            <w:proofErr w:type="spellStart"/>
            <w:proofErr w:type="gramStart"/>
            <w:r w:rsidRPr="00FE239C">
              <w:rPr>
                <w:sz w:val="24"/>
                <w:szCs w:val="24"/>
                <w:lang w:bidi="ar-SA"/>
              </w:rPr>
              <w:t>кр</w:t>
            </w:r>
            <w:proofErr w:type="spellEnd"/>
            <w:proofErr w:type="gramEnd"/>
          </w:p>
        </w:tc>
        <w:tc>
          <w:tcPr>
            <w:tcW w:w="851" w:type="dxa"/>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ind w:right="80"/>
              <w:jc w:val="center"/>
              <w:rPr>
                <w:sz w:val="20"/>
                <w:szCs w:val="20"/>
                <w:lang w:bidi="ar-SA"/>
              </w:rPr>
            </w:pPr>
            <w:proofErr w:type="spellStart"/>
            <w:proofErr w:type="gramStart"/>
            <w:r w:rsidRPr="00FE239C">
              <w:rPr>
                <w:sz w:val="24"/>
                <w:szCs w:val="24"/>
                <w:lang w:bidi="ar-SA"/>
              </w:rPr>
              <w:t>кр</w:t>
            </w:r>
            <w:proofErr w:type="spellEnd"/>
            <w:proofErr w:type="gramEnd"/>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ind w:right="80"/>
              <w:jc w:val="center"/>
              <w:rPr>
                <w:sz w:val="20"/>
                <w:szCs w:val="20"/>
                <w:lang w:bidi="ar-SA"/>
              </w:rPr>
            </w:pPr>
            <w:proofErr w:type="spellStart"/>
            <w:proofErr w:type="gramStart"/>
            <w:r w:rsidRPr="00FE239C">
              <w:rPr>
                <w:sz w:val="24"/>
                <w:szCs w:val="24"/>
                <w:lang w:bidi="ar-SA"/>
              </w:rPr>
              <w:t>кр</w:t>
            </w:r>
            <w:proofErr w:type="spellEnd"/>
            <w:proofErr w:type="gramEnd"/>
          </w:p>
        </w:tc>
      </w:tr>
      <w:tr w:rsidR="00FE239C" w:rsidRPr="00FE239C" w:rsidTr="00695CE2">
        <w:trPr>
          <w:trHeight w:val="266"/>
          <w:jc w:val="center"/>
        </w:trPr>
        <w:tc>
          <w:tcPr>
            <w:tcW w:w="71" w:type="dxa"/>
            <w:tcBorders>
              <w:right w:val="single" w:sz="8" w:space="0" w:color="auto"/>
            </w:tcBorders>
            <w:vAlign w:val="bottom"/>
          </w:tcPr>
          <w:p w:rsidR="00FE239C" w:rsidRPr="00FE239C" w:rsidRDefault="00FE239C" w:rsidP="00FE239C">
            <w:pPr>
              <w:widowControl/>
              <w:autoSpaceDE/>
              <w:autoSpaceDN/>
              <w:rPr>
                <w:sz w:val="23"/>
                <w:szCs w:val="23"/>
                <w:lang w:bidi="ar-SA"/>
              </w:rPr>
            </w:pPr>
          </w:p>
        </w:tc>
        <w:tc>
          <w:tcPr>
            <w:tcW w:w="2769" w:type="dxa"/>
            <w:tcBorders>
              <w:bottom w:val="single" w:sz="8" w:space="0" w:color="auto"/>
              <w:right w:val="single" w:sz="8" w:space="0" w:color="auto"/>
            </w:tcBorders>
            <w:vAlign w:val="bottom"/>
          </w:tcPr>
          <w:p w:rsidR="00FE239C" w:rsidRPr="00FE239C" w:rsidRDefault="00FE239C" w:rsidP="00FE239C">
            <w:pPr>
              <w:widowControl/>
              <w:autoSpaceDE/>
              <w:autoSpaceDN/>
              <w:ind w:left="140"/>
              <w:rPr>
                <w:sz w:val="20"/>
                <w:szCs w:val="20"/>
                <w:lang w:bidi="ar-SA"/>
              </w:rPr>
            </w:pPr>
            <w:r w:rsidRPr="00FE239C">
              <w:rPr>
                <w:sz w:val="24"/>
                <w:szCs w:val="24"/>
                <w:lang w:bidi="ar-SA"/>
              </w:rPr>
              <w:t>Литература</w:t>
            </w:r>
          </w:p>
        </w:tc>
        <w:tc>
          <w:tcPr>
            <w:tcW w:w="560" w:type="dxa"/>
            <w:tcBorders>
              <w:bottom w:val="single" w:sz="8" w:space="0" w:color="auto"/>
              <w:right w:val="single" w:sz="8" w:space="0" w:color="auto"/>
            </w:tcBorders>
            <w:vAlign w:val="bottom"/>
          </w:tcPr>
          <w:p w:rsidR="00FE239C" w:rsidRPr="00FE239C" w:rsidRDefault="00FE239C" w:rsidP="00FE239C">
            <w:pPr>
              <w:widowControl/>
              <w:autoSpaceDE/>
              <w:autoSpaceDN/>
              <w:ind w:left="140"/>
              <w:rPr>
                <w:sz w:val="20"/>
                <w:szCs w:val="20"/>
                <w:lang w:bidi="ar-SA"/>
              </w:rPr>
            </w:pPr>
            <w:proofErr w:type="spellStart"/>
            <w:r w:rsidRPr="00FE239C">
              <w:rPr>
                <w:sz w:val="24"/>
                <w:szCs w:val="24"/>
                <w:lang w:bidi="ar-SA"/>
              </w:rPr>
              <w:t>вго</w:t>
            </w:r>
            <w:proofErr w:type="spellEnd"/>
          </w:p>
        </w:tc>
        <w:tc>
          <w:tcPr>
            <w:tcW w:w="733" w:type="dxa"/>
            <w:gridSpan w:val="2"/>
            <w:tcBorders>
              <w:bottom w:val="single" w:sz="8" w:space="0" w:color="auto"/>
              <w:right w:val="single" w:sz="8" w:space="0" w:color="auto"/>
            </w:tcBorders>
            <w:vAlign w:val="bottom"/>
          </w:tcPr>
          <w:p w:rsidR="00FE239C" w:rsidRPr="00FE239C" w:rsidRDefault="00FE239C" w:rsidP="00FE239C">
            <w:pPr>
              <w:widowControl/>
              <w:autoSpaceDE/>
              <w:autoSpaceDN/>
              <w:ind w:right="80"/>
              <w:jc w:val="center"/>
              <w:rPr>
                <w:sz w:val="20"/>
                <w:szCs w:val="20"/>
                <w:lang w:bidi="ar-SA"/>
              </w:rPr>
            </w:pPr>
            <w:proofErr w:type="spellStart"/>
            <w:proofErr w:type="gramStart"/>
            <w:r w:rsidRPr="00FE239C">
              <w:rPr>
                <w:sz w:val="24"/>
                <w:szCs w:val="24"/>
                <w:lang w:bidi="ar-SA"/>
              </w:rPr>
              <w:t>кр</w:t>
            </w:r>
            <w:proofErr w:type="spellEnd"/>
            <w:proofErr w:type="gramEnd"/>
          </w:p>
        </w:tc>
        <w:tc>
          <w:tcPr>
            <w:tcW w:w="709" w:type="dxa"/>
            <w:gridSpan w:val="2"/>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558" w:type="dxa"/>
            <w:tcBorders>
              <w:bottom w:val="single" w:sz="8" w:space="0" w:color="auto"/>
            </w:tcBorders>
            <w:vAlign w:val="bottom"/>
          </w:tcPr>
          <w:p w:rsidR="00FE239C" w:rsidRPr="00FE239C" w:rsidRDefault="00FE239C" w:rsidP="00FE239C">
            <w:pPr>
              <w:widowControl/>
              <w:autoSpaceDE/>
              <w:autoSpaceDN/>
              <w:jc w:val="center"/>
              <w:rPr>
                <w:sz w:val="20"/>
                <w:szCs w:val="20"/>
                <w:lang w:bidi="ar-SA"/>
              </w:rPr>
            </w:pPr>
            <w:proofErr w:type="spellStart"/>
            <w:proofErr w:type="gramStart"/>
            <w:r w:rsidRPr="00FE239C">
              <w:rPr>
                <w:sz w:val="24"/>
                <w:szCs w:val="24"/>
                <w:lang w:bidi="ar-SA"/>
              </w:rPr>
              <w:t>кр</w:t>
            </w:r>
            <w:proofErr w:type="spellEnd"/>
            <w:proofErr w:type="gramEnd"/>
          </w:p>
        </w:tc>
        <w:tc>
          <w:tcPr>
            <w:tcW w:w="120" w:type="dxa"/>
            <w:tcBorders>
              <w:bottom w:val="single" w:sz="8" w:space="0" w:color="auto"/>
              <w:right w:val="single" w:sz="8" w:space="0" w:color="auto"/>
            </w:tcBorders>
            <w:vAlign w:val="bottom"/>
          </w:tcPr>
          <w:p w:rsidR="00FE239C" w:rsidRPr="00FE239C" w:rsidRDefault="00FE239C" w:rsidP="00FE239C">
            <w:pPr>
              <w:widowControl/>
              <w:autoSpaceDE/>
              <w:autoSpaceDN/>
              <w:rPr>
                <w:sz w:val="23"/>
                <w:szCs w:val="23"/>
                <w:lang w:bidi="ar-SA"/>
              </w:rPr>
            </w:pPr>
          </w:p>
        </w:tc>
        <w:tc>
          <w:tcPr>
            <w:tcW w:w="719" w:type="dxa"/>
            <w:tcBorders>
              <w:bottom w:val="single" w:sz="8" w:space="0" w:color="auto"/>
              <w:right w:val="single" w:sz="8" w:space="0" w:color="auto"/>
            </w:tcBorders>
            <w:vAlign w:val="bottom"/>
          </w:tcPr>
          <w:p w:rsidR="00FE239C" w:rsidRPr="00FE239C" w:rsidRDefault="00FE239C" w:rsidP="00FE239C">
            <w:pPr>
              <w:widowControl/>
              <w:autoSpaceDE/>
              <w:autoSpaceDN/>
              <w:ind w:left="240"/>
              <w:rPr>
                <w:sz w:val="20"/>
                <w:szCs w:val="20"/>
                <w:lang w:bidi="ar-SA"/>
              </w:rPr>
            </w:pPr>
            <w:proofErr w:type="spellStart"/>
            <w:r w:rsidRPr="00FE239C">
              <w:rPr>
                <w:sz w:val="24"/>
                <w:szCs w:val="24"/>
                <w:lang w:bidi="ar-SA"/>
              </w:rPr>
              <w:t>вго</w:t>
            </w:r>
            <w:proofErr w:type="spellEnd"/>
          </w:p>
        </w:tc>
        <w:tc>
          <w:tcPr>
            <w:tcW w:w="850" w:type="dxa"/>
            <w:tcBorders>
              <w:bottom w:val="single" w:sz="8" w:space="0" w:color="auto"/>
              <w:right w:val="single" w:sz="8" w:space="0" w:color="auto"/>
            </w:tcBorders>
            <w:vAlign w:val="bottom"/>
          </w:tcPr>
          <w:p w:rsidR="00FE239C" w:rsidRPr="00FE239C" w:rsidRDefault="00FE239C" w:rsidP="00FE239C">
            <w:pPr>
              <w:widowControl/>
              <w:autoSpaceDE/>
              <w:autoSpaceDN/>
              <w:ind w:right="100"/>
              <w:jc w:val="center"/>
              <w:rPr>
                <w:sz w:val="20"/>
                <w:szCs w:val="20"/>
                <w:lang w:bidi="ar-SA"/>
              </w:rPr>
            </w:pPr>
            <w:proofErr w:type="spellStart"/>
            <w:proofErr w:type="gramStart"/>
            <w:r w:rsidRPr="00FE239C">
              <w:rPr>
                <w:sz w:val="24"/>
                <w:szCs w:val="24"/>
                <w:lang w:bidi="ar-SA"/>
              </w:rPr>
              <w:t>кр</w:t>
            </w:r>
            <w:proofErr w:type="spellEnd"/>
            <w:proofErr w:type="gramEnd"/>
          </w:p>
        </w:tc>
        <w:tc>
          <w:tcPr>
            <w:tcW w:w="851" w:type="dxa"/>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ind w:right="80"/>
              <w:jc w:val="center"/>
              <w:rPr>
                <w:sz w:val="20"/>
                <w:szCs w:val="20"/>
                <w:lang w:bidi="ar-SA"/>
              </w:rPr>
            </w:pPr>
            <w:r w:rsidRPr="00FE239C">
              <w:rPr>
                <w:w w:val="98"/>
                <w:sz w:val="24"/>
                <w:szCs w:val="24"/>
                <w:lang w:bidi="ar-SA"/>
              </w:rPr>
              <w:t>т</w:t>
            </w:r>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ind w:right="80"/>
              <w:jc w:val="center"/>
              <w:rPr>
                <w:sz w:val="20"/>
                <w:szCs w:val="20"/>
                <w:lang w:bidi="ar-SA"/>
              </w:rPr>
            </w:pPr>
            <w:r w:rsidRPr="00FE239C">
              <w:rPr>
                <w:w w:val="98"/>
                <w:sz w:val="24"/>
                <w:szCs w:val="24"/>
                <w:lang w:bidi="ar-SA"/>
              </w:rPr>
              <w:t>т</w:t>
            </w:r>
          </w:p>
        </w:tc>
      </w:tr>
      <w:tr w:rsidR="00FE239C" w:rsidRPr="00FE239C" w:rsidTr="00695CE2">
        <w:trPr>
          <w:trHeight w:val="266"/>
          <w:jc w:val="center"/>
        </w:trPr>
        <w:tc>
          <w:tcPr>
            <w:tcW w:w="71" w:type="dxa"/>
            <w:tcBorders>
              <w:right w:val="single" w:sz="8" w:space="0" w:color="auto"/>
            </w:tcBorders>
            <w:vAlign w:val="bottom"/>
          </w:tcPr>
          <w:p w:rsidR="00FE239C" w:rsidRPr="00FE239C" w:rsidRDefault="00FE239C" w:rsidP="00FE239C">
            <w:pPr>
              <w:widowControl/>
              <w:autoSpaceDE/>
              <w:autoSpaceDN/>
              <w:rPr>
                <w:sz w:val="23"/>
                <w:szCs w:val="23"/>
                <w:lang w:bidi="ar-SA"/>
              </w:rPr>
            </w:pPr>
          </w:p>
        </w:tc>
        <w:tc>
          <w:tcPr>
            <w:tcW w:w="2769" w:type="dxa"/>
            <w:tcBorders>
              <w:bottom w:val="single" w:sz="8" w:space="0" w:color="auto"/>
              <w:right w:val="single" w:sz="8" w:space="0" w:color="auto"/>
            </w:tcBorders>
            <w:vAlign w:val="bottom"/>
          </w:tcPr>
          <w:p w:rsidR="00FE239C" w:rsidRPr="00FE239C" w:rsidRDefault="00FE239C" w:rsidP="00FE239C">
            <w:pPr>
              <w:widowControl/>
              <w:autoSpaceDE/>
              <w:autoSpaceDN/>
              <w:ind w:left="140"/>
              <w:rPr>
                <w:sz w:val="20"/>
                <w:szCs w:val="20"/>
                <w:lang w:bidi="ar-SA"/>
              </w:rPr>
            </w:pPr>
            <w:r w:rsidRPr="00FE239C">
              <w:rPr>
                <w:sz w:val="24"/>
                <w:szCs w:val="24"/>
                <w:lang w:bidi="ar-SA"/>
              </w:rPr>
              <w:t>История</w:t>
            </w:r>
          </w:p>
        </w:tc>
        <w:tc>
          <w:tcPr>
            <w:tcW w:w="560" w:type="dxa"/>
            <w:tcBorders>
              <w:bottom w:val="single" w:sz="8" w:space="0" w:color="auto"/>
              <w:right w:val="single" w:sz="8" w:space="0" w:color="auto"/>
            </w:tcBorders>
            <w:vAlign w:val="bottom"/>
          </w:tcPr>
          <w:p w:rsidR="00FE239C" w:rsidRPr="00FE239C" w:rsidRDefault="00FE239C" w:rsidP="00FE239C">
            <w:pPr>
              <w:widowControl/>
              <w:autoSpaceDE/>
              <w:autoSpaceDN/>
              <w:ind w:left="140"/>
              <w:rPr>
                <w:sz w:val="20"/>
                <w:szCs w:val="20"/>
                <w:lang w:bidi="ar-SA"/>
              </w:rPr>
            </w:pPr>
            <w:proofErr w:type="spellStart"/>
            <w:r w:rsidRPr="00FE239C">
              <w:rPr>
                <w:sz w:val="24"/>
                <w:szCs w:val="24"/>
                <w:lang w:bidi="ar-SA"/>
              </w:rPr>
              <w:t>вго</w:t>
            </w:r>
            <w:proofErr w:type="spellEnd"/>
          </w:p>
        </w:tc>
        <w:tc>
          <w:tcPr>
            <w:tcW w:w="733" w:type="dxa"/>
            <w:gridSpan w:val="2"/>
            <w:tcBorders>
              <w:bottom w:val="single" w:sz="8" w:space="0" w:color="auto"/>
              <w:right w:val="single" w:sz="8" w:space="0" w:color="auto"/>
            </w:tcBorders>
            <w:vAlign w:val="bottom"/>
          </w:tcPr>
          <w:p w:rsidR="00FE239C" w:rsidRPr="00FE239C" w:rsidRDefault="00FE239C" w:rsidP="00FE239C">
            <w:pPr>
              <w:widowControl/>
              <w:autoSpaceDE/>
              <w:autoSpaceDN/>
              <w:ind w:right="100"/>
              <w:jc w:val="center"/>
              <w:rPr>
                <w:sz w:val="20"/>
                <w:szCs w:val="20"/>
                <w:lang w:bidi="ar-SA"/>
              </w:rPr>
            </w:pPr>
            <w:r w:rsidRPr="00FE239C">
              <w:rPr>
                <w:w w:val="94"/>
                <w:sz w:val="24"/>
                <w:szCs w:val="24"/>
                <w:lang w:bidi="ar-SA"/>
              </w:rPr>
              <w:t>т</w:t>
            </w:r>
          </w:p>
        </w:tc>
        <w:tc>
          <w:tcPr>
            <w:tcW w:w="709" w:type="dxa"/>
            <w:gridSpan w:val="2"/>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558" w:type="dxa"/>
            <w:tcBorders>
              <w:bottom w:val="single" w:sz="8" w:space="0" w:color="auto"/>
            </w:tcBorders>
            <w:vAlign w:val="bottom"/>
          </w:tcPr>
          <w:p w:rsidR="00FE239C" w:rsidRPr="00FE239C" w:rsidRDefault="00FE239C" w:rsidP="00FE239C">
            <w:pPr>
              <w:widowControl/>
              <w:autoSpaceDE/>
              <w:autoSpaceDN/>
              <w:jc w:val="center"/>
              <w:rPr>
                <w:sz w:val="20"/>
                <w:szCs w:val="20"/>
                <w:lang w:bidi="ar-SA"/>
              </w:rPr>
            </w:pPr>
            <w:r w:rsidRPr="00FE239C">
              <w:rPr>
                <w:w w:val="94"/>
                <w:sz w:val="24"/>
                <w:szCs w:val="24"/>
                <w:lang w:bidi="ar-SA"/>
              </w:rPr>
              <w:t>т</w:t>
            </w:r>
          </w:p>
        </w:tc>
        <w:tc>
          <w:tcPr>
            <w:tcW w:w="120" w:type="dxa"/>
            <w:tcBorders>
              <w:bottom w:val="single" w:sz="8" w:space="0" w:color="auto"/>
              <w:right w:val="single" w:sz="8" w:space="0" w:color="auto"/>
            </w:tcBorders>
            <w:vAlign w:val="bottom"/>
          </w:tcPr>
          <w:p w:rsidR="00FE239C" w:rsidRPr="00FE239C" w:rsidRDefault="00FE239C" w:rsidP="00FE239C">
            <w:pPr>
              <w:widowControl/>
              <w:autoSpaceDE/>
              <w:autoSpaceDN/>
              <w:rPr>
                <w:sz w:val="23"/>
                <w:szCs w:val="23"/>
                <w:lang w:bidi="ar-SA"/>
              </w:rPr>
            </w:pPr>
          </w:p>
        </w:tc>
        <w:tc>
          <w:tcPr>
            <w:tcW w:w="719" w:type="dxa"/>
            <w:tcBorders>
              <w:bottom w:val="single" w:sz="8" w:space="0" w:color="auto"/>
              <w:right w:val="single" w:sz="8" w:space="0" w:color="auto"/>
            </w:tcBorders>
            <w:vAlign w:val="bottom"/>
          </w:tcPr>
          <w:p w:rsidR="00FE239C" w:rsidRPr="00FE239C" w:rsidRDefault="00FE239C" w:rsidP="00FE239C">
            <w:pPr>
              <w:widowControl/>
              <w:autoSpaceDE/>
              <w:autoSpaceDN/>
              <w:ind w:left="240"/>
              <w:rPr>
                <w:sz w:val="20"/>
                <w:szCs w:val="20"/>
                <w:lang w:bidi="ar-SA"/>
              </w:rPr>
            </w:pPr>
            <w:proofErr w:type="spellStart"/>
            <w:r w:rsidRPr="00FE239C">
              <w:rPr>
                <w:sz w:val="24"/>
                <w:szCs w:val="24"/>
                <w:lang w:bidi="ar-SA"/>
              </w:rPr>
              <w:t>вго</w:t>
            </w:r>
            <w:proofErr w:type="spellEnd"/>
          </w:p>
        </w:tc>
        <w:tc>
          <w:tcPr>
            <w:tcW w:w="850" w:type="dxa"/>
            <w:tcBorders>
              <w:bottom w:val="single" w:sz="8" w:space="0" w:color="auto"/>
              <w:right w:val="single" w:sz="8" w:space="0" w:color="auto"/>
            </w:tcBorders>
            <w:vAlign w:val="bottom"/>
          </w:tcPr>
          <w:p w:rsidR="00FE239C" w:rsidRPr="00FE239C" w:rsidRDefault="00FE239C" w:rsidP="00FE239C">
            <w:pPr>
              <w:widowControl/>
              <w:autoSpaceDE/>
              <w:autoSpaceDN/>
              <w:ind w:right="100"/>
              <w:jc w:val="center"/>
              <w:rPr>
                <w:sz w:val="20"/>
                <w:szCs w:val="20"/>
                <w:lang w:bidi="ar-SA"/>
              </w:rPr>
            </w:pPr>
            <w:r w:rsidRPr="00FE239C">
              <w:rPr>
                <w:sz w:val="24"/>
                <w:szCs w:val="24"/>
                <w:lang w:bidi="ar-SA"/>
              </w:rPr>
              <w:t>т</w:t>
            </w:r>
          </w:p>
        </w:tc>
        <w:tc>
          <w:tcPr>
            <w:tcW w:w="851" w:type="dxa"/>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ind w:right="80"/>
              <w:jc w:val="center"/>
              <w:rPr>
                <w:sz w:val="20"/>
                <w:szCs w:val="20"/>
                <w:lang w:bidi="ar-SA"/>
              </w:rPr>
            </w:pPr>
            <w:r w:rsidRPr="00FE239C">
              <w:rPr>
                <w:w w:val="98"/>
                <w:sz w:val="24"/>
                <w:szCs w:val="24"/>
                <w:lang w:bidi="ar-SA"/>
              </w:rPr>
              <w:t>т</w:t>
            </w:r>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ind w:right="80"/>
              <w:jc w:val="center"/>
              <w:rPr>
                <w:sz w:val="20"/>
                <w:szCs w:val="20"/>
                <w:lang w:bidi="ar-SA"/>
              </w:rPr>
            </w:pPr>
            <w:r w:rsidRPr="00FE239C">
              <w:rPr>
                <w:w w:val="98"/>
                <w:sz w:val="24"/>
                <w:szCs w:val="24"/>
                <w:lang w:bidi="ar-SA"/>
              </w:rPr>
              <w:t>т</w:t>
            </w:r>
          </w:p>
        </w:tc>
      </w:tr>
      <w:tr w:rsidR="00FE239C" w:rsidRPr="00FE239C" w:rsidTr="00695CE2">
        <w:trPr>
          <w:trHeight w:val="266"/>
          <w:jc w:val="center"/>
        </w:trPr>
        <w:tc>
          <w:tcPr>
            <w:tcW w:w="71" w:type="dxa"/>
            <w:tcBorders>
              <w:right w:val="single" w:sz="8" w:space="0" w:color="auto"/>
            </w:tcBorders>
            <w:vAlign w:val="bottom"/>
          </w:tcPr>
          <w:p w:rsidR="00FE239C" w:rsidRPr="00FE239C" w:rsidRDefault="00FE239C" w:rsidP="00FE239C">
            <w:pPr>
              <w:widowControl/>
              <w:autoSpaceDE/>
              <w:autoSpaceDN/>
              <w:rPr>
                <w:sz w:val="23"/>
                <w:szCs w:val="23"/>
                <w:lang w:bidi="ar-SA"/>
              </w:rPr>
            </w:pPr>
          </w:p>
        </w:tc>
        <w:tc>
          <w:tcPr>
            <w:tcW w:w="2769" w:type="dxa"/>
            <w:tcBorders>
              <w:bottom w:val="single" w:sz="8" w:space="0" w:color="auto"/>
              <w:right w:val="single" w:sz="8" w:space="0" w:color="auto"/>
            </w:tcBorders>
            <w:vAlign w:val="bottom"/>
          </w:tcPr>
          <w:p w:rsidR="00FE239C" w:rsidRPr="00FE239C" w:rsidRDefault="00FE239C" w:rsidP="00FE239C">
            <w:pPr>
              <w:widowControl/>
              <w:autoSpaceDE/>
              <w:autoSpaceDN/>
              <w:ind w:left="140"/>
              <w:rPr>
                <w:sz w:val="20"/>
                <w:szCs w:val="20"/>
                <w:lang w:bidi="ar-SA"/>
              </w:rPr>
            </w:pPr>
            <w:r w:rsidRPr="00FE239C">
              <w:rPr>
                <w:sz w:val="24"/>
                <w:szCs w:val="24"/>
                <w:lang w:bidi="ar-SA"/>
              </w:rPr>
              <w:t>Обществознание</w:t>
            </w:r>
          </w:p>
        </w:tc>
        <w:tc>
          <w:tcPr>
            <w:tcW w:w="560" w:type="dxa"/>
            <w:tcBorders>
              <w:bottom w:val="single" w:sz="8" w:space="0" w:color="auto"/>
              <w:right w:val="single" w:sz="8" w:space="0" w:color="auto"/>
            </w:tcBorders>
            <w:vAlign w:val="bottom"/>
          </w:tcPr>
          <w:p w:rsidR="00FE239C" w:rsidRPr="00FE239C" w:rsidRDefault="00FE239C" w:rsidP="00FE239C">
            <w:pPr>
              <w:widowControl/>
              <w:autoSpaceDE/>
              <w:autoSpaceDN/>
              <w:ind w:left="140"/>
              <w:rPr>
                <w:sz w:val="20"/>
                <w:szCs w:val="20"/>
                <w:lang w:bidi="ar-SA"/>
              </w:rPr>
            </w:pPr>
            <w:proofErr w:type="spellStart"/>
            <w:r w:rsidRPr="00FE239C">
              <w:rPr>
                <w:sz w:val="24"/>
                <w:szCs w:val="24"/>
                <w:lang w:bidi="ar-SA"/>
              </w:rPr>
              <w:t>вго</w:t>
            </w:r>
            <w:proofErr w:type="spellEnd"/>
          </w:p>
        </w:tc>
        <w:tc>
          <w:tcPr>
            <w:tcW w:w="733" w:type="dxa"/>
            <w:gridSpan w:val="2"/>
            <w:tcBorders>
              <w:bottom w:val="single" w:sz="8" w:space="0" w:color="auto"/>
              <w:right w:val="single" w:sz="8" w:space="0" w:color="auto"/>
            </w:tcBorders>
            <w:vAlign w:val="bottom"/>
          </w:tcPr>
          <w:p w:rsidR="00FE239C" w:rsidRPr="00FE239C" w:rsidRDefault="00FE239C" w:rsidP="00FE239C">
            <w:pPr>
              <w:widowControl/>
              <w:autoSpaceDE/>
              <w:autoSpaceDN/>
              <w:ind w:right="100"/>
              <w:jc w:val="center"/>
              <w:rPr>
                <w:sz w:val="20"/>
                <w:szCs w:val="20"/>
                <w:lang w:bidi="ar-SA"/>
              </w:rPr>
            </w:pPr>
            <w:r w:rsidRPr="00FE239C">
              <w:rPr>
                <w:w w:val="94"/>
                <w:sz w:val="24"/>
                <w:szCs w:val="24"/>
                <w:lang w:bidi="ar-SA"/>
              </w:rPr>
              <w:t>т</w:t>
            </w:r>
          </w:p>
        </w:tc>
        <w:tc>
          <w:tcPr>
            <w:tcW w:w="709" w:type="dxa"/>
            <w:gridSpan w:val="2"/>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558" w:type="dxa"/>
            <w:tcBorders>
              <w:bottom w:val="single" w:sz="8" w:space="0" w:color="auto"/>
            </w:tcBorders>
            <w:vAlign w:val="bottom"/>
          </w:tcPr>
          <w:p w:rsidR="00FE239C" w:rsidRPr="00FE239C" w:rsidRDefault="00FE239C" w:rsidP="00FE239C">
            <w:pPr>
              <w:widowControl/>
              <w:autoSpaceDE/>
              <w:autoSpaceDN/>
              <w:jc w:val="center"/>
              <w:rPr>
                <w:sz w:val="20"/>
                <w:szCs w:val="20"/>
                <w:lang w:bidi="ar-SA"/>
              </w:rPr>
            </w:pPr>
            <w:r w:rsidRPr="00FE239C">
              <w:rPr>
                <w:w w:val="94"/>
                <w:sz w:val="24"/>
                <w:szCs w:val="24"/>
                <w:lang w:bidi="ar-SA"/>
              </w:rPr>
              <w:t>т</w:t>
            </w:r>
          </w:p>
        </w:tc>
        <w:tc>
          <w:tcPr>
            <w:tcW w:w="120" w:type="dxa"/>
            <w:tcBorders>
              <w:bottom w:val="single" w:sz="8" w:space="0" w:color="auto"/>
              <w:right w:val="single" w:sz="8" w:space="0" w:color="auto"/>
            </w:tcBorders>
            <w:vAlign w:val="bottom"/>
          </w:tcPr>
          <w:p w:rsidR="00FE239C" w:rsidRPr="00FE239C" w:rsidRDefault="00FE239C" w:rsidP="00FE239C">
            <w:pPr>
              <w:widowControl/>
              <w:autoSpaceDE/>
              <w:autoSpaceDN/>
              <w:rPr>
                <w:sz w:val="23"/>
                <w:szCs w:val="23"/>
                <w:lang w:bidi="ar-SA"/>
              </w:rPr>
            </w:pPr>
          </w:p>
        </w:tc>
        <w:tc>
          <w:tcPr>
            <w:tcW w:w="719" w:type="dxa"/>
            <w:tcBorders>
              <w:bottom w:val="single" w:sz="8" w:space="0" w:color="auto"/>
              <w:right w:val="single" w:sz="8" w:space="0" w:color="auto"/>
            </w:tcBorders>
            <w:vAlign w:val="bottom"/>
          </w:tcPr>
          <w:p w:rsidR="00FE239C" w:rsidRPr="00FE239C" w:rsidRDefault="00FE239C" w:rsidP="00FE239C">
            <w:pPr>
              <w:widowControl/>
              <w:autoSpaceDE/>
              <w:autoSpaceDN/>
              <w:ind w:left="240"/>
              <w:rPr>
                <w:sz w:val="20"/>
                <w:szCs w:val="20"/>
                <w:lang w:bidi="ar-SA"/>
              </w:rPr>
            </w:pPr>
            <w:proofErr w:type="spellStart"/>
            <w:r w:rsidRPr="00FE239C">
              <w:rPr>
                <w:sz w:val="24"/>
                <w:szCs w:val="24"/>
                <w:lang w:bidi="ar-SA"/>
              </w:rPr>
              <w:t>вго</w:t>
            </w:r>
            <w:proofErr w:type="spellEnd"/>
          </w:p>
        </w:tc>
        <w:tc>
          <w:tcPr>
            <w:tcW w:w="850" w:type="dxa"/>
            <w:tcBorders>
              <w:bottom w:val="single" w:sz="8" w:space="0" w:color="auto"/>
              <w:right w:val="single" w:sz="8" w:space="0" w:color="auto"/>
            </w:tcBorders>
            <w:vAlign w:val="bottom"/>
          </w:tcPr>
          <w:p w:rsidR="00FE239C" w:rsidRPr="00FE239C" w:rsidRDefault="00FE239C" w:rsidP="00FE239C">
            <w:pPr>
              <w:widowControl/>
              <w:autoSpaceDE/>
              <w:autoSpaceDN/>
              <w:ind w:right="100"/>
              <w:jc w:val="center"/>
              <w:rPr>
                <w:sz w:val="20"/>
                <w:szCs w:val="20"/>
                <w:lang w:bidi="ar-SA"/>
              </w:rPr>
            </w:pPr>
            <w:r w:rsidRPr="00FE239C">
              <w:rPr>
                <w:sz w:val="24"/>
                <w:szCs w:val="24"/>
                <w:lang w:bidi="ar-SA"/>
              </w:rPr>
              <w:t>т</w:t>
            </w:r>
          </w:p>
        </w:tc>
        <w:tc>
          <w:tcPr>
            <w:tcW w:w="851" w:type="dxa"/>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ind w:left="100"/>
              <w:rPr>
                <w:sz w:val="20"/>
                <w:szCs w:val="20"/>
                <w:lang w:bidi="ar-SA"/>
              </w:rPr>
            </w:pPr>
            <w:r w:rsidRPr="00FE239C">
              <w:rPr>
                <w:sz w:val="24"/>
                <w:szCs w:val="24"/>
                <w:lang w:bidi="ar-SA"/>
              </w:rPr>
              <w:t xml:space="preserve">   т</w:t>
            </w:r>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ind w:left="100"/>
              <w:rPr>
                <w:sz w:val="20"/>
                <w:szCs w:val="20"/>
                <w:lang w:bidi="ar-SA"/>
              </w:rPr>
            </w:pPr>
            <w:r w:rsidRPr="00FE239C">
              <w:rPr>
                <w:sz w:val="24"/>
                <w:szCs w:val="24"/>
                <w:lang w:bidi="ar-SA"/>
              </w:rPr>
              <w:t xml:space="preserve">   т</w:t>
            </w:r>
          </w:p>
        </w:tc>
      </w:tr>
      <w:tr w:rsidR="00FE239C" w:rsidRPr="00FE239C" w:rsidTr="00695CE2">
        <w:trPr>
          <w:trHeight w:val="266"/>
          <w:jc w:val="center"/>
        </w:trPr>
        <w:tc>
          <w:tcPr>
            <w:tcW w:w="71" w:type="dxa"/>
            <w:tcBorders>
              <w:right w:val="single" w:sz="8" w:space="0" w:color="auto"/>
            </w:tcBorders>
            <w:vAlign w:val="bottom"/>
          </w:tcPr>
          <w:p w:rsidR="00FE239C" w:rsidRPr="00FE239C" w:rsidRDefault="00FE239C" w:rsidP="00FE239C">
            <w:pPr>
              <w:widowControl/>
              <w:autoSpaceDE/>
              <w:autoSpaceDN/>
              <w:rPr>
                <w:sz w:val="23"/>
                <w:szCs w:val="23"/>
                <w:lang w:bidi="ar-SA"/>
              </w:rPr>
            </w:pPr>
          </w:p>
        </w:tc>
        <w:tc>
          <w:tcPr>
            <w:tcW w:w="2769" w:type="dxa"/>
            <w:tcBorders>
              <w:bottom w:val="single" w:sz="8" w:space="0" w:color="auto"/>
              <w:right w:val="single" w:sz="8" w:space="0" w:color="auto"/>
            </w:tcBorders>
            <w:vAlign w:val="bottom"/>
          </w:tcPr>
          <w:p w:rsidR="00FE239C" w:rsidRPr="00FE239C" w:rsidRDefault="00FE239C" w:rsidP="00FE239C">
            <w:pPr>
              <w:widowControl/>
              <w:autoSpaceDE/>
              <w:autoSpaceDN/>
              <w:ind w:left="140"/>
              <w:rPr>
                <w:sz w:val="20"/>
                <w:szCs w:val="20"/>
                <w:lang w:bidi="ar-SA"/>
              </w:rPr>
            </w:pPr>
            <w:r w:rsidRPr="00FE239C">
              <w:rPr>
                <w:sz w:val="24"/>
                <w:szCs w:val="24"/>
                <w:lang w:bidi="ar-SA"/>
              </w:rPr>
              <w:t>Биология</w:t>
            </w:r>
          </w:p>
        </w:tc>
        <w:tc>
          <w:tcPr>
            <w:tcW w:w="560" w:type="dxa"/>
            <w:tcBorders>
              <w:bottom w:val="single" w:sz="8" w:space="0" w:color="auto"/>
              <w:right w:val="single" w:sz="8" w:space="0" w:color="auto"/>
            </w:tcBorders>
            <w:vAlign w:val="bottom"/>
          </w:tcPr>
          <w:p w:rsidR="00FE239C" w:rsidRPr="00FE239C" w:rsidRDefault="00FE239C" w:rsidP="00FE239C">
            <w:pPr>
              <w:widowControl/>
              <w:autoSpaceDE/>
              <w:autoSpaceDN/>
              <w:ind w:left="140"/>
              <w:rPr>
                <w:sz w:val="20"/>
                <w:szCs w:val="20"/>
                <w:lang w:bidi="ar-SA"/>
              </w:rPr>
            </w:pPr>
            <w:proofErr w:type="spellStart"/>
            <w:r w:rsidRPr="00FE239C">
              <w:rPr>
                <w:sz w:val="24"/>
                <w:szCs w:val="24"/>
                <w:lang w:bidi="ar-SA"/>
              </w:rPr>
              <w:t>вго</w:t>
            </w:r>
            <w:proofErr w:type="spellEnd"/>
          </w:p>
        </w:tc>
        <w:tc>
          <w:tcPr>
            <w:tcW w:w="733" w:type="dxa"/>
            <w:gridSpan w:val="2"/>
            <w:tcBorders>
              <w:bottom w:val="single" w:sz="8" w:space="0" w:color="auto"/>
              <w:right w:val="single" w:sz="8" w:space="0" w:color="auto"/>
            </w:tcBorders>
            <w:vAlign w:val="bottom"/>
          </w:tcPr>
          <w:p w:rsidR="00FE239C" w:rsidRPr="00FE239C" w:rsidRDefault="00FE239C" w:rsidP="00FE239C">
            <w:pPr>
              <w:widowControl/>
              <w:autoSpaceDE/>
              <w:autoSpaceDN/>
              <w:ind w:right="100"/>
              <w:jc w:val="center"/>
              <w:rPr>
                <w:sz w:val="20"/>
                <w:szCs w:val="20"/>
                <w:lang w:bidi="ar-SA"/>
              </w:rPr>
            </w:pPr>
            <w:r w:rsidRPr="00FE239C">
              <w:rPr>
                <w:w w:val="94"/>
                <w:sz w:val="24"/>
                <w:szCs w:val="24"/>
                <w:lang w:bidi="ar-SA"/>
              </w:rPr>
              <w:t>т</w:t>
            </w:r>
          </w:p>
        </w:tc>
        <w:tc>
          <w:tcPr>
            <w:tcW w:w="709" w:type="dxa"/>
            <w:gridSpan w:val="2"/>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558" w:type="dxa"/>
            <w:tcBorders>
              <w:bottom w:val="single" w:sz="8" w:space="0" w:color="auto"/>
            </w:tcBorders>
            <w:vAlign w:val="bottom"/>
          </w:tcPr>
          <w:p w:rsidR="00FE239C" w:rsidRPr="00FE239C" w:rsidRDefault="00FE239C" w:rsidP="00FE239C">
            <w:pPr>
              <w:widowControl/>
              <w:autoSpaceDE/>
              <w:autoSpaceDN/>
              <w:jc w:val="center"/>
              <w:rPr>
                <w:sz w:val="20"/>
                <w:szCs w:val="20"/>
                <w:lang w:bidi="ar-SA"/>
              </w:rPr>
            </w:pPr>
            <w:r w:rsidRPr="00FE239C">
              <w:rPr>
                <w:w w:val="94"/>
                <w:sz w:val="24"/>
                <w:szCs w:val="24"/>
                <w:lang w:bidi="ar-SA"/>
              </w:rPr>
              <w:t>т</w:t>
            </w:r>
          </w:p>
        </w:tc>
        <w:tc>
          <w:tcPr>
            <w:tcW w:w="120" w:type="dxa"/>
            <w:tcBorders>
              <w:bottom w:val="single" w:sz="8" w:space="0" w:color="auto"/>
              <w:right w:val="single" w:sz="8" w:space="0" w:color="auto"/>
            </w:tcBorders>
            <w:vAlign w:val="bottom"/>
          </w:tcPr>
          <w:p w:rsidR="00FE239C" w:rsidRPr="00FE239C" w:rsidRDefault="00FE239C" w:rsidP="00FE239C">
            <w:pPr>
              <w:widowControl/>
              <w:autoSpaceDE/>
              <w:autoSpaceDN/>
              <w:rPr>
                <w:sz w:val="23"/>
                <w:szCs w:val="23"/>
                <w:lang w:bidi="ar-SA"/>
              </w:rPr>
            </w:pPr>
          </w:p>
        </w:tc>
        <w:tc>
          <w:tcPr>
            <w:tcW w:w="719" w:type="dxa"/>
            <w:tcBorders>
              <w:bottom w:val="single" w:sz="8" w:space="0" w:color="auto"/>
              <w:right w:val="single" w:sz="8" w:space="0" w:color="auto"/>
            </w:tcBorders>
            <w:vAlign w:val="bottom"/>
          </w:tcPr>
          <w:p w:rsidR="00FE239C" w:rsidRPr="00FE239C" w:rsidRDefault="00FE239C" w:rsidP="00FE239C">
            <w:pPr>
              <w:widowControl/>
              <w:autoSpaceDE/>
              <w:autoSpaceDN/>
              <w:ind w:left="240"/>
              <w:rPr>
                <w:sz w:val="20"/>
                <w:szCs w:val="20"/>
                <w:lang w:bidi="ar-SA"/>
              </w:rPr>
            </w:pPr>
            <w:proofErr w:type="spellStart"/>
            <w:r w:rsidRPr="00FE239C">
              <w:rPr>
                <w:sz w:val="24"/>
                <w:szCs w:val="24"/>
                <w:lang w:bidi="ar-SA"/>
              </w:rPr>
              <w:t>вго</w:t>
            </w:r>
            <w:proofErr w:type="spellEnd"/>
          </w:p>
        </w:tc>
        <w:tc>
          <w:tcPr>
            <w:tcW w:w="850" w:type="dxa"/>
            <w:tcBorders>
              <w:bottom w:val="single" w:sz="8" w:space="0" w:color="auto"/>
              <w:right w:val="single" w:sz="8" w:space="0" w:color="auto"/>
            </w:tcBorders>
            <w:vAlign w:val="bottom"/>
          </w:tcPr>
          <w:p w:rsidR="00FE239C" w:rsidRPr="00FE239C" w:rsidRDefault="00FE239C" w:rsidP="00FE239C">
            <w:pPr>
              <w:widowControl/>
              <w:autoSpaceDE/>
              <w:autoSpaceDN/>
              <w:ind w:right="100"/>
              <w:jc w:val="center"/>
              <w:rPr>
                <w:sz w:val="20"/>
                <w:szCs w:val="20"/>
                <w:lang w:bidi="ar-SA"/>
              </w:rPr>
            </w:pPr>
            <w:r w:rsidRPr="00FE239C">
              <w:rPr>
                <w:sz w:val="24"/>
                <w:szCs w:val="24"/>
                <w:lang w:bidi="ar-SA"/>
              </w:rPr>
              <w:t>т</w:t>
            </w:r>
          </w:p>
        </w:tc>
        <w:tc>
          <w:tcPr>
            <w:tcW w:w="851" w:type="dxa"/>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708" w:type="dxa"/>
            <w:tcBorders>
              <w:bottom w:val="single" w:sz="8" w:space="0" w:color="auto"/>
              <w:right w:val="single" w:sz="8" w:space="0" w:color="auto"/>
            </w:tcBorders>
          </w:tcPr>
          <w:p w:rsidR="00FE239C" w:rsidRPr="00FE239C" w:rsidRDefault="00FE239C" w:rsidP="00FE239C">
            <w:pPr>
              <w:widowControl/>
              <w:autoSpaceDE/>
              <w:autoSpaceDN/>
              <w:jc w:val="center"/>
              <w:rPr>
                <w:lang w:bidi="ar-SA"/>
              </w:rPr>
            </w:pPr>
            <w:r w:rsidRPr="00FE239C">
              <w:rPr>
                <w:lang w:bidi="ar-SA"/>
              </w:rPr>
              <w:t>т</w:t>
            </w:r>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708" w:type="dxa"/>
            <w:tcBorders>
              <w:bottom w:val="single" w:sz="8" w:space="0" w:color="auto"/>
              <w:right w:val="single" w:sz="8" w:space="0" w:color="auto"/>
            </w:tcBorders>
          </w:tcPr>
          <w:p w:rsidR="00FE239C" w:rsidRPr="00FE239C" w:rsidRDefault="00FE239C" w:rsidP="00FE239C">
            <w:pPr>
              <w:widowControl/>
              <w:autoSpaceDE/>
              <w:autoSpaceDN/>
              <w:jc w:val="center"/>
              <w:rPr>
                <w:lang w:bidi="ar-SA"/>
              </w:rPr>
            </w:pPr>
            <w:r w:rsidRPr="00FE239C">
              <w:rPr>
                <w:lang w:bidi="ar-SA"/>
              </w:rPr>
              <w:t>т</w:t>
            </w:r>
          </w:p>
        </w:tc>
      </w:tr>
      <w:tr w:rsidR="00FE239C" w:rsidRPr="00FE239C" w:rsidTr="00695CE2">
        <w:trPr>
          <w:trHeight w:val="268"/>
          <w:jc w:val="center"/>
        </w:trPr>
        <w:tc>
          <w:tcPr>
            <w:tcW w:w="71" w:type="dxa"/>
            <w:tcBorders>
              <w:right w:val="single" w:sz="8" w:space="0" w:color="auto"/>
            </w:tcBorders>
            <w:vAlign w:val="bottom"/>
          </w:tcPr>
          <w:p w:rsidR="00FE239C" w:rsidRPr="00FE239C" w:rsidRDefault="00FE239C" w:rsidP="00FE239C">
            <w:pPr>
              <w:widowControl/>
              <w:autoSpaceDE/>
              <w:autoSpaceDN/>
              <w:rPr>
                <w:sz w:val="23"/>
                <w:szCs w:val="23"/>
                <w:lang w:bidi="ar-SA"/>
              </w:rPr>
            </w:pPr>
          </w:p>
        </w:tc>
        <w:tc>
          <w:tcPr>
            <w:tcW w:w="2769" w:type="dxa"/>
            <w:tcBorders>
              <w:bottom w:val="single" w:sz="8" w:space="0" w:color="auto"/>
              <w:right w:val="single" w:sz="8" w:space="0" w:color="auto"/>
            </w:tcBorders>
            <w:vAlign w:val="bottom"/>
          </w:tcPr>
          <w:p w:rsidR="00FE239C" w:rsidRPr="00FE239C" w:rsidRDefault="00FE239C" w:rsidP="00FE239C">
            <w:pPr>
              <w:widowControl/>
              <w:autoSpaceDE/>
              <w:autoSpaceDN/>
              <w:ind w:left="140"/>
              <w:rPr>
                <w:sz w:val="20"/>
                <w:szCs w:val="20"/>
                <w:lang w:bidi="ar-SA"/>
              </w:rPr>
            </w:pPr>
            <w:r w:rsidRPr="00FE239C">
              <w:rPr>
                <w:sz w:val="24"/>
                <w:szCs w:val="24"/>
                <w:lang w:bidi="ar-SA"/>
              </w:rPr>
              <w:t>География</w:t>
            </w:r>
          </w:p>
        </w:tc>
        <w:tc>
          <w:tcPr>
            <w:tcW w:w="560" w:type="dxa"/>
            <w:tcBorders>
              <w:bottom w:val="single" w:sz="8" w:space="0" w:color="auto"/>
              <w:right w:val="single" w:sz="8" w:space="0" w:color="auto"/>
            </w:tcBorders>
            <w:vAlign w:val="bottom"/>
          </w:tcPr>
          <w:p w:rsidR="00FE239C" w:rsidRPr="00FE239C" w:rsidRDefault="00FE239C" w:rsidP="00FE239C">
            <w:pPr>
              <w:widowControl/>
              <w:autoSpaceDE/>
              <w:autoSpaceDN/>
              <w:ind w:left="140"/>
              <w:rPr>
                <w:sz w:val="20"/>
                <w:szCs w:val="20"/>
                <w:lang w:bidi="ar-SA"/>
              </w:rPr>
            </w:pPr>
            <w:proofErr w:type="spellStart"/>
            <w:r w:rsidRPr="00FE239C">
              <w:rPr>
                <w:sz w:val="24"/>
                <w:szCs w:val="24"/>
                <w:lang w:bidi="ar-SA"/>
              </w:rPr>
              <w:t>вго</w:t>
            </w:r>
            <w:proofErr w:type="spellEnd"/>
          </w:p>
        </w:tc>
        <w:tc>
          <w:tcPr>
            <w:tcW w:w="733" w:type="dxa"/>
            <w:gridSpan w:val="2"/>
            <w:tcBorders>
              <w:bottom w:val="single" w:sz="8" w:space="0" w:color="auto"/>
              <w:right w:val="single" w:sz="8" w:space="0" w:color="auto"/>
            </w:tcBorders>
            <w:vAlign w:val="bottom"/>
          </w:tcPr>
          <w:p w:rsidR="00FE239C" w:rsidRPr="00FE239C" w:rsidRDefault="00FE239C" w:rsidP="00FE239C">
            <w:pPr>
              <w:widowControl/>
              <w:autoSpaceDE/>
              <w:autoSpaceDN/>
              <w:ind w:right="100"/>
              <w:jc w:val="center"/>
              <w:rPr>
                <w:sz w:val="20"/>
                <w:szCs w:val="20"/>
                <w:lang w:bidi="ar-SA"/>
              </w:rPr>
            </w:pPr>
            <w:r w:rsidRPr="00FE239C">
              <w:rPr>
                <w:w w:val="94"/>
                <w:sz w:val="24"/>
                <w:szCs w:val="24"/>
                <w:lang w:bidi="ar-SA"/>
              </w:rPr>
              <w:t>т</w:t>
            </w:r>
          </w:p>
        </w:tc>
        <w:tc>
          <w:tcPr>
            <w:tcW w:w="709" w:type="dxa"/>
            <w:gridSpan w:val="2"/>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558" w:type="dxa"/>
            <w:tcBorders>
              <w:bottom w:val="single" w:sz="8" w:space="0" w:color="auto"/>
            </w:tcBorders>
            <w:vAlign w:val="bottom"/>
          </w:tcPr>
          <w:p w:rsidR="00FE239C" w:rsidRPr="00FE239C" w:rsidRDefault="00FE239C" w:rsidP="00FE239C">
            <w:pPr>
              <w:widowControl/>
              <w:autoSpaceDE/>
              <w:autoSpaceDN/>
              <w:jc w:val="center"/>
              <w:rPr>
                <w:sz w:val="20"/>
                <w:szCs w:val="20"/>
                <w:lang w:bidi="ar-SA"/>
              </w:rPr>
            </w:pPr>
            <w:r w:rsidRPr="00FE239C">
              <w:rPr>
                <w:w w:val="94"/>
                <w:sz w:val="24"/>
                <w:szCs w:val="24"/>
                <w:lang w:bidi="ar-SA"/>
              </w:rPr>
              <w:t>т</w:t>
            </w:r>
          </w:p>
        </w:tc>
        <w:tc>
          <w:tcPr>
            <w:tcW w:w="120" w:type="dxa"/>
            <w:tcBorders>
              <w:bottom w:val="single" w:sz="8" w:space="0" w:color="auto"/>
              <w:right w:val="single" w:sz="8" w:space="0" w:color="auto"/>
            </w:tcBorders>
            <w:vAlign w:val="bottom"/>
          </w:tcPr>
          <w:p w:rsidR="00FE239C" w:rsidRPr="00FE239C" w:rsidRDefault="00FE239C" w:rsidP="00FE239C">
            <w:pPr>
              <w:widowControl/>
              <w:autoSpaceDE/>
              <w:autoSpaceDN/>
              <w:rPr>
                <w:sz w:val="23"/>
                <w:szCs w:val="23"/>
                <w:lang w:bidi="ar-SA"/>
              </w:rPr>
            </w:pPr>
          </w:p>
        </w:tc>
        <w:tc>
          <w:tcPr>
            <w:tcW w:w="719" w:type="dxa"/>
            <w:tcBorders>
              <w:bottom w:val="single" w:sz="8" w:space="0" w:color="auto"/>
              <w:right w:val="single" w:sz="8" w:space="0" w:color="auto"/>
            </w:tcBorders>
            <w:vAlign w:val="bottom"/>
          </w:tcPr>
          <w:p w:rsidR="00FE239C" w:rsidRPr="00FE239C" w:rsidRDefault="00FE239C" w:rsidP="00FE239C">
            <w:pPr>
              <w:widowControl/>
              <w:autoSpaceDE/>
              <w:autoSpaceDN/>
              <w:ind w:left="240"/>
              <w:rPr>
                <w:sz w:val="20"/>
                <w:szCs w:val="20"/>
                <w:lang w:bidi="ar-SA"/>
              </w:rPr>
            </w:pPr>
            <w:proofErr w:type="spellStart"/>
            <w:r w:rsidRPr="00FE239C">
              <w:rPr>
                <w:sz w:val="24"/>
                <w:szCs w:val="24"/>
                <w:lang w:bidi="ar-SA"/>
              </w:rPr>
              <w:t>вго</w:t>
            </w:r>
            <w:proofErr w:type="spellEnd"/>
          </w:p>
        </w:tc>
        <w:tc>
          <w:tcPr>
            <w:tcW w:w="850" w:type="dxa"/>
            <w:tcBorders>
              <w:bottom w:val="single" w:sz="8" w:space="0" w:color="auto"/>
              <w:right w:val="single" w:sz="8" w:space="0" w:color="auto"/>
            </w:tcBorders>
            <w:vAlign w:val="bottom"/>
          </w:tcPr>
          <w:p w:rsidR="00FE239C" w:rsidRPr="00FE239C" w:rsidRDefault="00FE239C" w:rsidP="00FE239C">
            <w:pPr>
              <w:widowControl/>
              <w:autoSpaceDE/>
              <w:autoSpaceDN/>
              <w:ind w:right="100"/>
              <w:jc w:val="center"/>
              <w:rPr>
                <w:sz w:val="20"/>
                <w:szCs w:val="20"/>
                <w:lang w:bidi="ar-SA"/>
              </w:rPr>
            </w:pPr>
            <w:r w:rsidRPr="00FE239C">
              <w:rPr>
                <w:sz w:val="24"/>
                <w:szCs w:val="24"/>
                <w:lang w:bidi="ar-SA"/>
              </w:rPr>
              <w:t>т</w:t>
            </w:r>
          </w:p>
        </w:tc>
        <w:tc>
          <w:tcPr>
            <w:tcW w:w="851" w:type="dxa"/>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708" w:type="dxa"/>
            <w:tcBorders>
              <w:bottom w:val="single" w:sz="8" w:space="0" w:color="auto"/>
              <w:right w:val="single" w:sz="8" w:space="0" w:color="auto"/>
            </w:tcBorders>
          </w:tcPr>
          <w:p w:rsidR="00FE239C" w:rsidRPr="00FE239C" w:rsidRDefault="00FE239C" w:rsidP="00FE239C">
            <w:pPr>
              <w:widowControl/>
              <w:autoSpaceDE/>
              <w:autoSpaceDN/>
              <w:jc w:val="center"/>
              <w:rPr>
                <w:lang w:bidi="ar-SA"/>
              </w:rPr>
            </w:pPr>
            <w:r w:rsidRPr="00FE239C">
              <w:rPr>
                <w:lang w:bidi="ar-SA"/>
              </w:rPr>
              <w:t>т</w:t>
            </w:r>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708" w:type="dxa"/>
            <w:tcBorders>
              <w:bottom w:val="single" w:sz="8" w:space="0" w:color="auto"/>
              <w:right w:val="single" w:sz="8" w:space="0" w:color="auto"/>
            </w:tcBorders>
          </w:tcPr>
          <w:p w:rsidR="00FE239C" w:rsidRPr="00FE239C" w:rsidRDefault="00FE239C" w:rsidP="00FE239C">
            <w:pPr>
              <w:widowControl/>
              <w:autoSpaceDE/>
              <w:autoSpaceDN/>
              <w:jc w:val="center"/>
              <w:rPr>
                <w:lang w:bidi="ar-SA"/>
              </w:rPr>
            </w:pPr>
            <w:r w:rsidRPr="00FE239C">
              <w:rPr>
                <w:lang w:bidi="ar-SA"/>
              </w:rPr>
              <w:t>т</w:t>
            </w:r>
          </w:p>
        </w:tc>
      </w:tr>
      <w:tr w:rsidR="00FE239C" w:rsidRPr="00FE239C" w:rsidTr="00695CE2">
        <w:trPr>
          <w:trHeight w:val="266"/>
          <w:jc w:val="center"/>
        </w:trPr>
        <w:tc>
          <w:tcPr>
            <w:tcW w:w="71" w:type="dxa"/>
            <w:tcBorders>
              <w:right w:val="single" w:sz="8" w:space="0" w:color="auto"/>
            </w:tcBorders>
            <w:vAlign w:val="bottom"/>
          </w:tcPr>
          <w:p w:rsidR="00FE239C" w:rsidRPr="00FE239C" w:rsidRDefault="00FE239C" w:rsidP="00FE239C">
            <w:pPr>
              <w:widowControl/>
              <w:autoSpaceDE/>
              <w:autoSpaceDN/>
              <w:rPr>
                <w:sz w:val="23"/>
                <w:szCs w:val="23"/>
                <w:lang w:bidi="ar-SA"/>
              </w:rPr>
            </w:pPr>
          </w:p>
        </w:tc>
        <w:tc>
          <w:tcPr>
            <w:tcW w:w="2769" w:type="dxa"/>
            <w:tcBorders>
              <w:bottom w:val="single" w:sz="8" w:space="0" w:color="auto"/>
              <w:right w:val="single" w:sz="8" w:space="0" w:color="auto"/>
            </w:tcBorders>
            <w:vAlign w:val="bottom"/>
          </w:tcPr>
          <w:p w:rsidR="00FE239C" w:rsidRPr="00FE239C" w:rsidRDefault="00FE239C" w:rsidP="00FE239C">
            <w:pPr>
              <w:widowControl/>
              <w:autoSpaceDE/>
              <w:autoSpaceDN/>
              <w:ind w:left="140"/>
              <w:rPr>
                <w:sz w:val="20"/>
                <w:szCs w:val="20"/>
                <w:lang w:bidi="ar-SA"/>
              </w:rPr>
            </w:pPr>
            <w:r w:rsidRPr="00FE239C">
              <w:rPr>
                <w:sz w:val="24"/>
                <w:szCs w:val="24"/>
                <w:lang w:bidi="ar-SA"/>
              </w:rPr>
              <w:t>Физика</w:t>
            </w:r>
          </w:p>
        </w:tc>
        <w:tc>
          <w:tcPr>
            <w:tcW w:w="560" w:type="dxa"/>
            <w:tcBorders>
              <w:bottom w:val="single" w:sz="8" w:space="0" w:color="auto"/>
              <w:right w:val="single" w:sz="8" w:space="0" w:color="auto"/>
            </w:tcBorders>
            <w:vAlign w:val="bottom"/>
          </w:tcPr>
          <w:p w:rsidR="00FE239C" w:rsidRPr="00FE239C" w:rsidRDefault="00FE239C" w:rsidP="00FE239C">
            <w:pPr>
              <w:widowControl/>
              <w:autoSpaceDE/>
              <w:autoSpaceDN/>
              <w:rPr>
                <w:sz w:val="23"/>
                <w:szCs w:val="23"/>
                <w:lang w:bidi="ar-SA"/>
              </w:rPr>
            </w:pPr>
          </w:p>
        </w:tc>
        <w:tc>
          <w:tcPr>
            <w:tcW w:w="733" w:type="dxa"/>
            <w:gridSpan w:val="2"/>
            <w:tcBorders>
              <w:bottom w:val="single" w:sz="8" w:space="0" w:color="auto"/>
              <w:right w:val="single" w:sz="8" w:space="0" w:color="auto"/>
            </w:tcBorders>
            <w:vAlign w:val="bottom"/>
          </w:tcPr>
          <w:p w:rsidR="00FE239C" w:rsidRPr="00FE239C" w:rsidRDefault="00FE239C" w:rsidP="00FE239C">
            <w:pPr>
              <w:widowControl/>
              <w:autoSpaceDE/>
              <w:autoSpaceDN/>
              <w:rPr>
                <w:sz w:val="23"/>
                <w:szCs w:val="23"/>
                <w:lang w:bidi="ar-SA"/>
              </w:rPr>
            </w:pPr>
          </w:p>
        </w:tc>
        <w:tc>
          <w:tcPr>
            <w:tcW w:w="709" w:type="dxa"/>
            <w:gridSpan w:val="2"/>
            <w:tcBorders>
              <w:bottom w:val="single" w:sz="8" w:space="0" w:color="auto"/>
              <w:right w:val="single" w:sz="8" w:space="0" w:color="auto"/>
            </w:tcBorders>
            <w:vAlign w:val="bottom"/>
          </w:tcPr>
          <w:p w:rsidR="00FE239C" w:rsidRPr="00FE239C" w:rsidRDefault="00FE239C" w:rsidP="00FE239C">
            <w:pPr>
              <w:widowControl/>
              <w:autoSpaceDE/>
              <w:autoSpaceDN/>
              <w:rPr>
                <w:sz w:val="23"/>
                <w:szCs w:val="23"/>
                <w:lang w:bidi="ar-SA"/>
              </w:rPr>
            </w:pPr>
          </w:p>
        </w:tc>
        <w:tc>
          <w:tcPr>
            <w:tcW w:w="558" w:type="dxa"/>
            <w:tcBorders>
              <w:bottom w:val="single" w:sz="8" w:space="0" w:color="auto"/>
            </w:tcBorders>
            <w:vAlign w:val="bottom"/>
          </w:tcPr>
          <w:p w:rsidR="00FE239C" w:rsidRPr="00FE239C" w:rsidRDefault="00FE239C" w:rsidP="00FE239C">
            <w:pPr>
              <w:widowControl/>
              <w:autoSpaceDE/>
              <w:autoSpaceDN/>
              <w:rPr>
                <w:sz w:val="23"/>
                <w:szCs w:val="23"/>
                <w:lang w:bidi="ar-SA"/>
              </w:rPr>
            </w:pPr>
          </w:p>
        </w:tc>
        <w:tc>
          <w:tcPr>
            <w:tcW w:w="120" w:type="dxa"/>
            <w:tcBorders>
              <w:bottom w:val="single" w:sz="8" w:space="0" w:color="auto"/>
              <w:right w:val="single" w:sz="8" w:space="0" w:color="auto"/>
            </w:tcBorders>
            <w:vAlign w:val="bottom"/>
          </w:tcPr>
          <w:p w:rsidR="00FE239C" w:rsidRPr="00FE239C" w:rsidRDefault="00FE239C" w:rsidP="00FE239C">
            <w:pPr>
              <w:widowControl/>
              <w:autoSpaceDE/>
              <w:autoSpaceDN/>
              <w:rPr>
                <w:sz w:val="23"/>
                <w:szCs w:val="23"/>
                <w:lang w:bidi="ar-SA"/>
              </w:rPr>
            </w:pPr>
          </w:p>
        </w:tc>
        <w:tc>
          <w:tcPr>
            <w:tcW w:w="719" w:type="dxa"/>
            <w:tcBorders>
              <w:bottom w:val="single" w:sz="8" w:space="0" w:color="auto"/>
              <w:right w:val="single" w:sz="8" w:space="0" w:color="auto"/>
            </w:tcBorders>
            <w:vAlign w:val="bottom"/>
          </w:tcPr>
          <w:p w:rsidR="00FE239C" w:rsidRPr="00FE239C" w:rsidRDefault="00FE239C" w:rsidP="00FE239C">
            <w:pPr>
              <w:widowControl/>
              <w:autoSpaceDE/>
              <w:autoSpaceDN/>
              <w:ind w:left="240"/>
              <w:rPr>
                <w:sz w:val="20"/>
                <w:szCs w:val="20"/>
                <w:lang w:bidi="ar-SA"/>
              </w:rPr>
            </w:pPr>
            <w:proofErr w:type="spellStart"/>
            <w:r w:rsidRPr="00FE239C">
              <w:rPr>
                <w:sz w:val="24"/>
                <w:szCs w:val="24"/>
                <w:lang w:bidi="ar-SA"/>
              </w:rPr>
              <w:t>вго</w:t>
            </w:r>
            <w:proofErr w:type="spellEnd"/>
          </w:p>
        </w:tc>
        <w:tc>
          <w:tcPr>
            <w:tcW w:w="850" w:type="dxa"/>
            <w:tcBorders>
              <w:bottom w:val="single" w:sz="8" w:space="0" w:color="auto"/>
              <w:right w:val="single" w:sz="8" w:space="0" w:color="auto"/>
            </w:tcBorders>
            <w:vAlign w:val="bottom"/>
          </w:tcPr>
          <w:p w:rsidR="00FE239C" w:rsidRPr="00FE239C" w:rsidRDefault="00FE239C" w:rsidP="00FE239C">
            <w:pPr>
              <w:widowControl/>
              <w:autoSpaceDE/>
              <w:autoSpaceDN/>
              <w:ind w:right="100"/>
              <w:jc w:val="center"/>
              <w:rPr>
                <w:sz w:val="20"/>
                <w:szCs w:val="20"/>
                <w:lang w:bidi="ar-SA"/>
              </w:rPr>
            </w:pPr>
            <w:proofErr w:type="spellStart"/>
            <w:proofErr w:type="gramStart"/>
            <w:r w:rsidRPr="00FE239C">
              <w:rPr>
                <w:sz w:val="24"/>
                <w:szCs w:val="24"/>
                <w:lang w:bidi="ar-SA"/>
              </w:rPr>
              <w:t>кр</w:t>
            </w:r>
            <w:proofErr w:type="spellEnd"/>
            <w:proofErr w:type="gramEnd"/>
          </w:p>
        </w:tc>
        <w:tc>
          <w:tcPr>
            <w:tcW w:w="851" w:type="dxa"/>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708" w:type="dxa"/>
            <w:tcBorders>
              <w:bottom w:val="single" w:sz="8" w:space="0" w:color="auto"/>
              <w:right w:val="single" w:sz="8" w:space="0" w:color="auto"/>
            </w:tcBorders>
          </w:tcPr>
          <w:p w:rsidR="00FE239C" w:rsidRPr="00FE239C" w:rsidRDefault="00FE239C" w:rsidP="00FE239C">
            <w:pPr>
              <w:widowControl/>
              <w:autoSpaceDE/>
              <w:autoSpaceDN/>
              <w:jc w:val="center"/>
              <w:rPr>
                <w:lang w:bidi="ar-SA"/>
              </w:rPr>
            </w:pPr>
            <w:r w:rsidRPr="00FE239C">
              <w:rPr>
                <w:lang w:bidi="ar-SA"/>
              </w:rPr>
              <w:t>т</w:t>
            </w:r>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708" w:type="dxa"/>
            <w:tcBorders>
              <w:bottom w:val="single" w:sz="8" w:space="0" w:color="auto"/>
              <w:right w:val="single" w:sz="8" w:space="0" w:color="auto"/>
            </w:tcBorders>
          </w:tcPr>
          <w:p w:rsidR="00FE239C" w:rsidRPr="00FE239C" w:rsidRDefault="00FE239C" w:rsidP="00FE239C">
            <w:pPr>
              <w:widowControl/>
              <w:autoSpaceDE/>
              <w:autoSpaceDN/>
              <w:jc w:val="center"/>
              <w:rPr>
                <w:lang w:bidi="ar-SA"/>
              </w:rPr>
            </w:pPr>
            <w:r w:rsidRPr="00FE239C">
              <w:rPr>
                <w:lang w:bidi="ar-SA"/>
              </w:rPr>
              <w:t>т</w:t>
            </w:r>
          </w:p>
        </w:tc>
      </w:tr>
      <w:tr w:rsidR="00FE239C" w:rsidRPr="00FE239C" w:rsidTr="00695CE2">
        <w:trPr>
          <w:trHeight w:val="267"/>
          <w:jc w:val="center"/>
        </w:trPr>
        <w:tc>
          <w:tcPr>
            <w:tcW w:w="71" w:type="dxa"/>
            <w:tcBorders>
              <w:right w:val="single" w:sz="8" w:space="0" w:color="auto"/>
            </w:tcBorders>
            <w:vAlign w:val="bottom"/>
          </w:tcPr>
          <w:p w:rsidR="00FE239C" w:rsidRPr="00FE239C" w:rsidRDefault="00FE239C" w:rsidP="00FE239C">
            <w:pPr>
              <w:widowControl/>
              <w:autoSpaceDE/>
              <w:autoSpaceDN/>
              <w:rPr>
                <w:sz w:val="23"/>
                <w:szCs w:val="23"/>
                <w:lang w:bidi="ar-SA"/>
              </w:rPr>
            </w:pPr>
          </w:p>
        </w:tc>
        <w:tc>
          <w:tcPr>
            <w:tcW w:w="2769" w:type="dxa"/>
            <w:tcBorders>
              <w:bottom w:val="single" w:sz="8" w:space="0" w:color="auto"/>
              <w:right w:val="single" w:sz="8" w:space="0" w:color="auto"/>
            </w:tcBorders>
            <w:vAlign w:val="bottom"/>
          </w:tcPr>
          <w:p w:rsidR="00FE239C" w:rsidRPr="00FE239C" w:rsidRDefault="00FE239C" w:rsidP="00FE239C">
            <w:pPr>
              <w:widowControl/>
              <w:autoSpaceDE/>
              <w:autoSpaceDN/>
              <w:ind w:left="140"/>
              <w:rPr>
                <w:sz w:val="20"/>
                <w:szCs w:val="20"/>
                <w:lang w:bidi="ar-SA"/>
              </w:rPr>
            </w:pPr>
            <w:r w:rsidRPr="00FE239C">
              <w:rPr>
                <w:sz w:val="24"/>
                <w:szCs w:val="24"/>
                <w:lang w:bidi="ar-SA"/>
              </w:rPr>
              <w:t>Химия</w:t>
            </w:r>
          </w:p>
        </w:tc>
        <w:tc>
          <w:tcPr>
            <w:tcW w:w="560" w:type="dxa"/>
            <w:tcBorders>
              <w:bottom w:val="single" w:sz="8" w:space="0" w:color="auto"/>
              <w:right w:val="single" w:sz="8" w:space="0" w:color="auto"/>
            </w:tcBorders>
            <w:vAlign w:val="bottom"/>
          </w:tcPr>
          <w:p w:rsidR="00FE239C" w:rsidRPr="00FE239C" w:rsidRDefault="00FE239C" w:rsidP="00FE239C">
            <w:pPr>
              <w:widowControl/>
              <w:autoSpaceDE/>
              <w:autoSpaceDN/>
              <w:rPr>
                <w:sz w:val="23"/>
                <w:szCs w:val="23"/>
                <w:lang w:bidi="ar-SA"/>
              </w:rPr>
            </w:pPr>
          </w:p>
        </w:tc>
        <w:tc>
          <w:tcPr>
            <w:tcW w:w="733" w:type="dxa"/>
            <w:gridSpan w:val="2"/>
            <w:tcBorders>
              <w:bottom w:val="single" w:sz="8" w:space="0" w:color="auto"/>
              <w:right w:val="single" w:sz="8" w:space="0" w:color="auto"/>
            </w:tcBorders>
            <w:vAlign w:val="bottom"/>
          </w:tcPr>
          <w:p w:rsidR="00FE239C" w:rsidRPr="00FE239C" w:rsidRDefault="00FE239C" w:rsidP="00FE239C">
            <w:pPr>
              <w:widowControl/>
              <w:autoSpaceDE/>
              <w:autoSpaceDN/>
              <w:rPr>
                <w:sz w:val="23"/>
                <w:szCs w:val="23"/>
                <w:lang w:bidi="ar-SA"/>
              </w:rPr>
            </w:pPr>
          </w:p>
        </w:tc>
        <w:tc>
          <w:tcPr>
            <w:tcW w:w="709" w:type="dxa"/>
            <w:gridSpan w:val="2"/>
            <w:tcBorders>
              <w:bottom w:val="single" w:sz="8" w:space="0" w:color="auto"/>
              <w:right w:val="single" w:sz="8" w:space="0" w:color="auto"/>
            </w:tcBorders>
            <w:vAlign w:val="bottom"/>
          </w:tcPr>
          <w:p w:rsidR="00FE239C" w:rsidRPr="00FE239C" w:rsidRDefault="00FE239C" w:rsidP="00FE239C">
            <w:pPr>
              <w:widowControl/>
              <w:autoSpaceDE/>
              <w:autoSpaceDN/>
              <w:rPr>
                <w:sz w:val="23"/>
                <w:szCs w:val="23"/>
                <w:lang w:bidi="ar-SA"/>
              </w:rPr>
            </w:pPr>
          </w:p>
        </w:tc>
        <w:tc>
          <w:tcPr>
            <w:tcW w:w="558" w:type="dxa"/>
            <w:tcBorders>
              <w:bottom w:val="single" w:sz="8" w:space="0" w:color="auto"/>
            </w:tcBorders>
            <w:vAlign w:val="bottom"/>
          </w:tcPr>
          <w:p w:rsidR="00FE239C" w:rsidRPr="00FE239C" w:rsidRDefault="00FE239C" w:rsidP="00FE239C">
            <w:pPr>
              <w:widowControl/>
              <w:autoSpaceDE/>
              <w:autoSpaceDN/>
              <w:rPr>
                <w:sz w:val="23"/>
                <w:szCs w:val="23"/>
                <w:lang w:bidi="ar-SA"/>
              </w:rPr>
            </w:pPr>
          </w:p>
        </w:tc>
        <w:tc>
          <w:tcPr>
            <w:tcW w:w="120" w:type="dxa"/>
            <w:tcBorders>
              <w:bottom w:val="single" w:sz="8" w:space="0" w:color="auto"/>
              <w:right w:val="single" w:sz="8" w:space="0" w:color="auto"/>
            </w:tcBorders>
            <w:vAlign w:val="bottom"/>
          </w:tcPr>
          <w:p w:rsidR="00FE239C" w:rsidRPr="00FE239C" w:rsidRDefault="00FE239C" w:rsidP="00FE239C">
            <w:pPr>
              <w:widowControl/>
              <w:autoSpaceDE/>
              <w:autoSpaceDN/>
              <w:rPr>
                <w:sz w:val="23"/>
                <w:szCs w:val="23"/>
                <w:lang w:bidi="ar-SA"/>
              </w:rPr>
            </w:pPr>
          </w:p>
        </w:tc>
        <w:tc>
          <w:tcPr>
            <w:tcW w:w="719" w:type="dxa"/>
            <w:tcBorders>
              <w:bottom w:val="single" w:sz="8" w:space="0" w:color="auto"/>
              <w:right w:val="single" w:sz="8" w:space="0" w:color="auto"/>
            </w:tcBorders>
            <w:vAlign w:val="bottom"/>
          </w:tcPr>
          <w:p w:rsidR="00FE239C" w:rsidRPr="00FE239C" w:rsidRDefault="00FE239C" w:rsidP="00FE239C">
            <w:pPr>
              <w:widowControl/>
              <w:autoSpaceDE/>
              <w:autoSpaceDN/>
              <w:rPr>
                <w:sz w:val="23"/>
                <w:szCs w:val="23"/>
                <w:lang w:bidi="ar-SA"/>
              </w:rPr>
            </w:pPr>
          </w:p>
        </w:tc>
        <w:tc>
          <w:tcPr>
            <w:tcW w:w="850" w:type="dxa"/>
            <w:tcBorders>
              <w:bottom w:val="single" w:sz="8" w:space="0" w:color="auto"/>
              <w:right w:val="single" w:sz="8" w:space="0" w:color="auto"/>
            </w:tcBorders>
            <w:vAlign w:val="bottom"/>
          </w:tcPr>
          <w:p w:rsidR="00FE239C" w:rsidRPr="00FE239C" w:rsidRDefault="00FE239C" w:rsidP="00FE239C">
            <w:pPr>
              <w:widowControl/>
              <w:autoSpaceDE/>
              <w:autoSpaceDN/>
              <w:rPr>
                <w:sz w:val="23"/>
                <w:szCs w:val="23"/>
                <w:lang w:bidi="ar-SA"/>
              </w:rPr>
            </w:pPr>
          </w:p>
        </w:tc>
        <w:tc>
          <w:tcPr>
            <w:tcW w:w="851" w:type="dxa"/>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708" w:type="dxa"/>
            <w:tcBorders>
              <w:bottom w:val="single" w:sz="8" w:space="0" w:color="auto"/>
              <w:right w:val="single" w:sz="8" w:space="0" w:color="auto"/>
            </w:tcBorders>
          </w:tcPr>
          <w:p w:rsidR="00FE239C" w:rsidRPr="00FE239C" w:rsidRDefault="00FE239C" w:rsidP="00FE239C">
            <w:pPr>
              <w:widowControl/>
              <w:autoSpaceDE/>
              <w:autoSpaceDN/>
              <w:jc w:val="center"/>
              <w:rPr>
                <w:lang w:bidi="ar-SA"/>
              </w:rPr>
            </w:pPr>
            <w:r w:rsidRPr="00FE239C">
              <w:rPr>
                <w:lang w:bidi="ar-SA"/>
              </w:rPr>
              <w:t>т</w:t>
            </w:r>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708" w:type="dxa"/>
            <w:tcBorders>
              <w:bottom w:val="single" w:sz="8" w:space="0" w:color="auto"/>
              <w:right w:val="single" w:sz="8" w:space="0" w:color="auto"/>
            </w:tcBorders>
          </w:tcPr>
          <w:p w:rsidR="00FE239C" w:rsidRPr="00FE239C" w:rsidRDefault="00FE239C" w:rsidP="00FE239C">
            <w:pPr>
              <w:widowControl/>
              <w:autoSpaceDE/>
              <w:autoSpaceDN/>
              <w:jc w:val="center"/>
              <w:rPr>
                <w:lang w:bidi="ar-SA"/>
              </w:rPr>
            </w:pPr>
            <w:r w:rsidRPr="00FE239C">
              <w:rPr>
                <w:lang w:bidi="ar-SA"/>
              </w:rPr>
              <w:t>т</w:t>
            </w:r>
          </w:p>
        </w:tc>
      </w:tr>
      <w:tr w:rsidR="00FE239C" w:rsidRPr="00FE239C" w:rsidTr="00695CE2">
        <w:trPr>
          <w:trHeight w:val="267"/>
          <w:jc w:val="center"/>
        </w:trPr>
        <w:tc>
          <w:tcPr>
            <w:tcW w:w="71" w:type="dxa"/>
            <w:tcBorders>
              <w:right w:val="single" w:sz="8" w:space="0" w:color="auto"/>
            </w:tcBorders>
            <w:vAlign w:val="bottom"/>
          </w:tcPr>
          <w:p w:rsidR="00FE239C" w:rsidRPr="00FE239C" w:rsidRDefault="00FE239C" w:rsidP="00FE239C">
            <w:pPr>
              <w:widowControl/>
              <w:autoSpaceDE/>
              <w:autoSpaceDN/>
              <w:rPr>
                <w:sz w:val="23"/>
                <w:szCs w:val="23"/>
                <w:lang w:bidi="ar-SA"/>
              </w:rPr>
            </w:pPr>
          </w:p>
        </w:tc>
        <w:tc>
          <w:tcPr>
            <w:tcW w:w="2769" w:type="dxa"/>
            <w:tcBorders>
              <w:bottom w:val="single" w:sz="8" w:space="0" w:color="auto"/>
              <w:right w:val="single" w:sz="8" w:space="0" w:color="auto"/>
            </w:tcBorders>
            <w:vAlign w:val="bottom"/>
          </w:tcPr>
          <w:p w:rsidR="00FE239C" w:rsidRPr="00FE239C" w:rsidRDefault="00FE239C" w:rsidP="00FE239C">
            <w:pPr>
              <w:widowControl/>
              <w:autoSpaceDE/>
              <w:autoSpaceDN/>
              <w:ind w:left="100"/>
              <w:rPr>
                <w:sz w:val="20"/>
                <w:szCs w:val="20"/>
                <w:lang w:bidi="ar-SA"/>
              </w:rPr>
            </w:pPr>
            <w:r w:rsidRPr="00FE239C">
              <w:rPr>
                <w:sz w:val="24"/>
                <w:szCs w:val="24"/>
                <w:lang w:bidi="ar-SA"/>
              </w:rPr>
              <w:t>Информатика и ИКТ</w:t>
            </w:r>
          </w:p>
        </w:tc>
        <w:tc>
          <w:tcPr>
            <w:tcW w:w="560" w:type="dxa"/>
            <w:tcBorders>
              <w:bottom w:val="single" w:sz="8" w:space="0" w:color="auto"/>
              <w:right w:val="single" w:sz="8" w:space="0" w:color="auto"/>
            </w:tcBorders>
            <w:vAlign w:val="bottom"/>
          </w:tcPr>
          <w:p w:rsidR="00FE239C" w:rsidRPr="00FE239C" w:rsidRDefault="00FE239C" w:rsidP="00FE239C">
            <w:pPr>
              <w:widowControl/>
              <w:autoSpaceDE/>
              <w:autoSpaceDN/>
              <w:rPr>
                <w:sz w:val="23"/>
                <w:szCs w:val="23"/>
                <w:lang w:bidi="ar-SA"/>
              </w:rPr>
            </w:pPr>
          </w:p>
        </w:tc>
        <w:tc>
          <w:tcPr>
            <w:tcW w:w="733" w:type="dxa"/>
            <w:gridSpan w:val="2"/>
            <w:tcBorders>
              <w:bottom w:val="single" w:sz="8" w:space="0" w:color="auto"/>
              <w:right w:val="single" w:sz="8" w:space="0" w:color="auto"/>
            </w:tcBorders>
            <w:vAlign w:val="bottom"/>
          </w:tcPr>
          <w:p w:rsidR="00FE239C" w:rsidRPr="00FE239C" w:rsidRDefault="00FE239C" w:rsidP="00FE239C">
            <w:pPr>
              <w:widowControl/>
              <w:autoSpaceDE/>
              <w:autoSpaceDN/>
              <w:rPr>
                <w:sz w:val="23"/>
                <w:szCs w:val="23"/>
                <w:lang w:bidi="ar-SA"/>
              </w:rPr>
            </w:pPr>
          </w:p>
        </w:tc>
        <w:tc>
          <w:tcPr>
            <w:tcW w:w="709" w:type="dxa"/>
            <w:gridSpan w:val="2"/>
            <w:tcBorders>
              <w:bottom w:val="single" w:sz="8" w:space="0" w:color="auto"/>
              <w:right w:val="single" w:sz="8" w:space="0" w:color="auto"/>
            </w:tcBorders>
            <w:vAlign w:val="bottom"/>
          </w:tcPr>
          <w:p w:rsidR="00FE239C" w:rsidRPr="00FE239C" w:rsidRDefault="00FE239C" w:rsidP="00FE239C">
            <w:pPr>
              <w:widowControl/>
              <w:autoSpaceDE/>
              <w:autoSpaceDN/>
              <w:rPr>
                <w:sz w:val="23"/>
                <w:szCs w:val="23"/>
                <w:lang w:bidi="ar-SA"/>
              </w:rPr>
            </w:pPr>
          </w:p>
        </w:tc>
        <w:tc>
          <w:tcPr>
            <w:tcW w:w="558" w:type="dxa"/>
            <w:tcBorders>
              <w:bottom w:val="single" w:sz="8" w:space="0" w:color="auto"/>
            </w:tcBorders>
            <w:vAlign w:val="bottom"/>
          </w:tcPr>
          <w:p w:rsidR="00FE239C" w:rsidRPr="00FE239C" w:rsidRDefault="00FE239C" w:rsidP="00FE239C">
            <w:pPr>
              <w:widowControl/>
              <w:autoSpaceDE/>
              <w:autoSpaceDN/>
              <w:rPr>
                <w:sz w:val="23"/>
                <w:szCs w:val="23"/>
                <w:lang w:bidi="ar-SA"/>
              </w:rPr>
            </w:pPr>
          </w:p>
        </w:tc>
        <w:tc>
          <w:tcPr>
            <w:tcW w:w="120" w:type="dxa"/>
            <w:tcBorders>
              <w:bottom w:val="single" w:sz="8" w:space="0" w:color="auto"/>
              <w:right w:val="single" w:sz="8" w:space="0" w:color="auto"/>
            </w:tcBorders>
            <w:vAlign w:val="bottom"/>
          </w:tcPr>
          <w:p w:rsidR="00FE239C" w:rsidRPr="00FE239C" w:rsidRDefault="00FE239C" w:rsidP="00FE239C">
            <w:pPr>
              <w:widowControl/>
              <w:autoSpaceDE/>
              <w:autoSpaceDN/>
              <w:rPr>
                <w:sz w:val="23"/>
                <w:szCs w:val="23"/>
                <w:lang w:bidi="ar-SA"/>
              </w:rPr>
            </w:pPr>
          </w:p>
        </w:tc>
        <w:tc>
          <w:tcPr>
            <w:tcW w:w="719" w:type="dxa"/>
            <w:tcBorders>
              <w:bottom w:val="single" w:sz="8" w:space="0" w:color="auto"/>
              <w:right w:val="single" w:sz="8" w:space="0" w:color="auto"/>
            </w:tcBorders>
            <w:vAlign w:val="bottom"/>
          </w:tcPr>
          <w:p w:rsidR="00FE239C" w:rsidRPr="00FE239C" w:rsidRDefault="00FE239C" w:rsidP="00FE239C">
            <w:pPr>
              <w:widowControl/>
              <w:autoSpaceDE/>
              <w:autoSpaceDN/>
              <w:ind w:left="240"/>
              <w:rPr>
                <w:sz w:val="20"/>
                <w:szCs w:val="20"/>
                <w:lang w:bidi="ar-SA"/>
              </w:rPr>
            </w:pPr>
            <w:proofErr w:type="spellStart"/>
            <w:r w:rsidRPr="00FE239C">
              <w:rPr>
                <w:sz w:val="24"/>
                <w:szCs w:val="24"/>
                <w:lang w:bidi="ar-SA"/>
              </w:rPr>
              <w:t>вго</w:t>
            </w:r>
            <w:proofErr w:type="spellEnd"/>
          </w:p>
        </w:tc>
        <w:tc>
          <w:tcPr>
            <w:tcW w:w="850" w:type="dxa"/>
            <w:tcBorders>
              <w:bottom w:val="single" w:sz="8" w:space="0" w:color="auto"/>
              <w:right w:val="single" w:sz="8" w:space="0" w:color="auto"/>
            </w:tcBorders>
            <w:vAlign w:val="bottom"/>
          </w:tcPr>
          <w:p w:rsidR="00FE239C" w:rsidRPr="00FE239C" w:rsidRDefault="00FE239C" w:rsidP="00FE239C">
            <w:pPr>
              <w:widowControl/>
              <w:autoSpaceDE/>
              <w:autoSpaceDN/>
              <w:ind w:right="100"/>
              <w:jc w:val="center"/>
              <w:rPr>
                <w:sz w:val="20"/>
                <w:szCs w:val="20"/>
                <w:lang w:bidi="ar-SA"/>
              </w:rPr>
            </w:pPr>
            <w:r w:rsidRPr="00FE239C">
              <w:rPr>
                <w:sz w:val="24"/>
                <w:szCs w:val="24"/>
                <w:lang w:bidi="ar-SA"/>
              </w:rPr>
              <w:t>т</w:t>
            </w:r>
          </w:p>
        </w:tc>
        <w:tc>
          <w:tcPr>
            <w:tcW w:w="851" w:type="dxa"/>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708" w:type="dxa"/>
            <w:tcBorders>
              <w:bottom w:val="single" w:sz="8" w:space="0" w:color="auto"/>
              <w:right w:val="single" w:sz="8" w:space="0" w:color="auto"/>
            </w:tcBorders>
          </w:tcPr>
          <w:p w:rsidR="00FE239C" w:rsidRPr="00FE239C" w:rsidRDefault="00FE239C" w:rsidP="00FE239C">
            <w:pPr>
              <w:widowControl/>
              <w:autoSpaceDE/>
              <w:autoSpaceDN/>
              <w:jc w:val="center"/>
              <w:rPr>
                <w:lang w:bidi="ar-SA"/>
              </w:rPr>
            </w:pPr>
            <w:r w:rsidRPr="00FE239C">
              <w:rPr>
                <w:lang w:bidi="ar-SA"/>
              </w:rPr>
              <w:t>т</w:t>
            </w:r>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708" w:type="dxa"/>
            <w:tcBorders>
              <w:bottom w:val="single" w:sz="8" w:space="0" w:color="auto"/>
              <w:right w:val="single" w:sz="8" w:space="0" w:color="auto"/>
            </w:tcBorders>
          </w:tcPr>
          <w:p w:rsidR="00FE239C" w:rsidRPr="00FE239C" w:rsidRDefault="00FE239C" w:rsidP="00FE239C">
            <w:pPr>
              <w:widowControl/>
              <w:autoSpaceDE/>
              <w:autoSpaceDN/>
              <w:jc w:val="center"/>
              <w:rPr>
                <w:lang w:bidi="ar-SA"/>
              </w:rPr>
            </w:pPr>
            <w:r w:rsidRPr="00FE239C">
              <w:rPr>
                <w:lang w:bidi="ar-SA"/>
              </w:rPr>
              <w:t>т</w:t>
            </w:r>
          </w:p>
        </w:tc>
      </w:tr>
      <w:tr w:rsidR="00FE239C" w:rsidRPr="00FE239C" w:rsidTr="00695CE2">
        <w:trPr>
          <w:trHeight w:val="267"/>
          <w:jc w:val="center"/>
        </w:trPr>
        <w:tc>
          <w:tcPr>
            <w:tcW w:w="71" w:type="dxa"/>
            <w:tcBorders>
              <w:right w:val="single" w:sz="8" w:space="0" w:color="auto"/>
            </w:tcBorders>
            <w:vAlign w:val="bottom"/>
          </w:tcPr>
          <w:p w:rsidR="00FE239C" w:rsidRPr="00FE239C" w:rsidRDefault="00FE239C" w:rsidP="00FE239C">
            <w:pPr>
              <w:widowControl/>
              <w:autoSpaceDE/>
              <w:autoSpaceDN/>
              <w:rPr>
                <w:sz w:val="23"/>
                <w:szCs w:val="23"/>
                <w:lang w:bidi="ar-SA"/>
              </w:rPr>
            </w:pPr>
          </w:p>
        </w:tc>
        <w:tc>
          <w:tcPr>
            <w:tcW w:w="2769" w:type="dxa"/>
            <w:tcBorders>
              <w:bottom w:val="single" w:sz="8" w:space="0" w:color="auto"/>
              <w:right w:val="single" w:sz="8" w:space="0" w:color="auto"/>
            </w:tcBorders>
            <w:vAlign w:val="bottom"/>
          </w:tcPr>
          <w:p w:rsidR="00FE239C" w:rsidRPr="00FE239C" w:rsidRDefault="00FE239C" w:rsidP="00FE239C">
            <w:pPr>
              <w:widowControl/>
              <w:autoSpaceDE/>
              <w:autoSpaceDN/>
              <w:ind w:left="100"/>
              <w:rPr>
                <w:sz w:val="24"/>
                <w:szCs w:val="24"/>
                <w:lang w:bidi="ar-SA"/>
              </w:rPr>
            </w:pPr>
            <w:r w:rsidRPr="00FE239C">
              <w:rPr>
                <w:sz w:val="24"/>
                <w:szCs w:val="24"/>
                <w:lang w:bidi="ar-SA"/>
              </w:rPr>
              <w:t>Технология</w:t>
            </w:r>
          </w:p>
        </w:tc>
        <w:tc>
          <w:tcPr>
            <w:tcW w:w="560" w:type="dxa"/>
            <w:tcBorders>
              <w:bottom w:val="single" w:sz="8" w:space="0" w:color="auto"/>
              <w:right w:val="single" w:sz="8" w:space="0" w:color="auto"/>
            </w:tcBorders>
            <w:vAlign w:val="bottom"/>
          </w:tcPr>
          <w:p w:rsidR="00FE239C" w:rsidRPr="00FE239C" w:rsidRDefault="00FE239C" w:rsidP="00FE239C">
            <w:pPr>
              <w:widowControl/>
              <w:autoSpaceDE/>
              <w:autoSpaceDN/>
              <w:ind w:left="140"/>
              <w:rPr>
                <w:sz w:val="20"/>
                <w:szCs w:val="20"/>
                <w:lang w:bidi="ar-SA"/>
              </w:rPr>
            </w:pPr>
            <w:proofErr w:type="spellStart"/>
            <w:r w:rsidRPr="00FE239C">
              <w:rPr>
                <w:sz w:val="24"/>
                <w:szCs w:val="24"/>
                <w:lang w:bidi="ar-SA"/>
              </w:rPr>
              <w:t>вго</w:t>
            </w:r>
            <w:proofErr w:type="spellEnd"/>
          </w:p>
        </w:tc>
        <w:tc>
          <w:tcPr>
            <w:tcW w:w="733" w:type="dxa"/>
            <w:gridSpan w:val="2"/>
            <w:tcBorders>
              <w:bottom w:val="single" w:sz="8" w:space="0" w:color="auto"/>
              <w:right w:val="single" w:sz="8" w:space="0" w:color="auto"/>
            </w:tcBorders>
            <w:vAlign w:val="bottom"/>
          </w:tcPr>
          <w:p w:rsidR="00FE239C" w:rsidRPr="00FE239C" w:rsidRDefault="00FE239C" w:rsidP="00FE239C">
            <w:pPr>
              <w:widowControl/>
              <w:autoSpaceDE/>
              <w:autoSpaceDN/>
              <w:ind w:right="100"/>
              <w:jc w:val="center"/>
              <w:rPr>
                <w:sz w:val="20"/>
                <w:szCs w:val="20"/>
                <w:lang w:bidi="ar-SA"/>
              </w:rPr>
            </w:pPr>
            <w:r w:rsidRPr="00FE239C">
              <w:rPr>
                <w:w w:val="94"/>
                <w:sz w:val="24"/>
                <w:szCs w:val="24"/>
                <w:lang w:bidi="ar-SA"/>
              </w:rPr>
              <w:t>т</w:t>
            </w:r>
          </w:p>
        </w:tc>
        <w:tc>
          <w:tcPr>
            <w:tcW w:w="709" w:type="dxa"/>
            <w:gridSpan w:val="2"/>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558" w:type="dxa"/>
            <w:tcBorders>
              <w:bottom w:val="single" w:sz="8" w:space="0" w:color="auto"/>
            </w:tcBorders>
            <w:vAlign w:val="bottom"/>
          </w:tcPr>
          <w:p w:rsidR="00FE239C" w:rsidRPr="00FE239C" w:rsidRDefault="00FE239C" w:rsidP="00FE239C">
            <w:pPr>
              <w:widowControl/>
              <w:autoSpaceDE/>
              <w:autoSpaceDN/>
              <w:jc w:val="center"/>
              <w:rPr>
                <w:sz w:val="20"/>
                <w:szCs w:val="20"/>
                <w:lang w:bidi="ar-SA"/>
              </w:rPr>
            </w:pPr>
            <w:r w:rsidRPr="00FE239C">
              <w:rPr>
                <w:w w:val="94"/>
                <w:sz w:val="24"/>
                <w:szCs w:val="24"/>
                <w:lang w:bidi="ar-SA"/>
              </w:rPr>
              <w:t>т</w:t>
            </w:r>
          </w:p>
        </w:tc>
        <w:tc>
          <w:tcPr>
            <w:tcW w:w="120" w:type="dxa"/>
            <w:tcBorders>
              <w:bottom w:val="single" w:sz="8" w:space="0" w:color="auto"/>
              <w:right w:val="single" w:sz="8" w:space="0" w:color="auto"/>
            </w:tcBorders>
            <w:vAlign w:val="bottom"/>
          </w:tcPr>
          <w:p w:rsidR="00FE239C" w:rsidRPr="00FE239C" w:rsidRDefault="00FE239C" w:rsidP="00FE239C">
            <w:pPr>
              <w:widowControl/>
              <w:autoSpaceDE/>
              <w:autoSpaceDN/>
              <w:rPr>
                <w:sz w:val="23"/>
                <w:szCs w:val="23"/>
                <w:lang w:bidi="ar-SA"/>
              </w:rPr>
            </w:pPr>
          </w:p>
        </w:tc>
        <w:tc>
          <w:tcPr>
            <w:tcW w:w="719" w:type="dxa"/>
            <w:tcBorders>
              <w:bottom w:val="single" w:sz="8" w:space="0" w:color="auto"/>
              <w:right w:val="single" w:sz="8" w:space="0" w:color="auto"/>
            </w:tcBorders>
            <w:vAlign w:val="bottom"/>
          </w:tcPr>
          <w:p w:rsidR="00FE239C" w:rsidRPr="00FE239C" w:rsidRDefault="00FE239C" w:rsidP="00FE239C">
            <w:pPr>
              <w:widowControl/>
              <w:autoSpaceDE/>
              <w:autoSpaceDN/>
              <w:ind w:left="240"/>
              <w:rPr>
                <w:sz w:val="20"/>
                <w:szCs w:val="20"/>
                <w:lang w:bidi="ar-SA"/>
              </w:rPr>
            </w:pPr>
            <w:proofErr w:type="spellStart"/>
            <w:r w:rsidRPr="00FE239C">
              <w:rPr>
                <w:sz w:val="24"/>
                <w:szCs w:val="24"/>
                <w:lang w:bidi="ar-SA"/>
              </w:rPr>
              <w:t>вго</w:t>
            </w:r>
            <w:proofErr w:type="spellEnd"/>
          </w:p>
        </w:tc>
        <w:tc>
          <w:tcPr>
            <w:tcW w:w="850" w:type="dxa"/>
            <w:tcBorders>
              <w:bottom w:val="single" w:sz="8" w:space="0" w:color="auto"/>
              <w:right w:val="single" w:sz="8" w:space="0" w:color="auto"/>
            </w:tcBorders>
            <w:vAlign w:val="bottom"/>
          </w:tcPr>
          <w:p w:rsidR="00FE239C" w:rsidRPr="00FE239C" w:rsidRDefault="00FE239C" w:rsidP="00FE239C">
            <w:pPr>
              <w:widowControl/>
              <w:autoSpaceDE/>
              <w:autoSpaceDN/>
              <w:ind w:right="100"/>
              <w:jc w:val="center"/>
              <w:rPr>
                <w:sz w:val="20"/>
                <w:szCs w:val="20"/>
                <w:lang w:bidi="ar-SA"/>
              </w:rPr>
            </w:pPr>
            <w:r w:rsidRPr="00FE239C">
              <w:rPr>
                <w:sz w:val="24"/>
                <w:szCs w:val="24"/>
                <w:lang w:bidi="ar-SA"/>
              </w:rPr>
              <w:t>т</w:t>
            </w:r>
          </w:p>
        </w:tc>
        <w:tc>
          <w:tcPr>
            <w:tcW w:w="851" w:type="dxa"/>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708" w:type="dxa"/>
            <w:tcBorders>
              <w:bottom w:val="single" w:sz="8" w:space="0" w:color="auto"/>
              <w:right w:val="single" w:sz="8" w:space="0" w:color="auto"/>
            </w:tcBorders>
          </w:tcPr>
          <w:p w:rsidR="00FE239C" w:rsidRPr="00FE239C" w:rsidRDefault="00FE239C" w:rsidP="00FE239C">
            <w:pPr>
              <w:widowControl/>
              <w:autoSpaceDE/>
              <w:autoSpaceDN/>
              <w:jc w:val="center"/>
              <w:rPr>
                <w:lang w:bidi="ar-SA"/>
              </w:rPr>
            </w:pPr>
            <w:r w:rsidRPr="00FE239C">
              <w:rPr>
                <w:lang w:bidi="ar-SA"/>
              </w:rPr>
              <w:t>т</w:t>
            </w:r>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708" w:type="dxa"/>
            <w:tcBorders>
              <w:bottom w:val="single" w:sz="8" w:space="0" w:color="auto"/>
              <w:right w:val="single" w:sz="8" w:space="0" w:color="auto"/>
            </w:tcBorders>
          </w:tcPr>
          <w:p w:rsidR="00FE239C" w:rsidRPr="00FE239C" w:rsidRDefault="00FE239C" w:rsidP="00FE239C">
            <w:pPr>
              <w:widowControl/>
              <w:autoSpaceDE/>
              <w:autoSpaceDN/>
              <w:jc w:val="center"/>
              <w:rPr>
                <w:lang w:bidi="ar-SA"/>
              </w:rPr>
            </w:pPr>
            <w:r w:rsidRPr="00FE239C">
              <w:rPr>
                <w:lang w:bidi="ar-SA"/>
              </w:rPr>
              <w:t>т</w:t>
            </w:r>
          </w:p>
        </w:tc>
      </w:tr>
      <w:tr w:rsidR="00FE239C" w:rsidRPr="00FE239C" w:rsidTr="00695CE2">
        <w:trPr>
          <w:trHeight w:val="267"/>
          <w:jc w:val="center"/>
        </w:trPr>
        <w:tc>
          <w:tcPr>
            <w:tcW w:w="71" w:type="dxa"/>
            <w:tcBorders>
              <w:right w:val="single" w:sz="8" w:space="0" w:color="auto"/>
            </w:tcBorders>
            <w:vAlign w:val="bottom"/>
          </w:tcPr>
          <w:p w:rsidR="00FE239C" w:rsidRPr="00FE239C" w:rsidRDefault="00FE239C" w:rsidP="00FE239C">
            <w:pPr>
              <w:widowControl/>
              <w:autoSpaceDE/>
              <w:autoSpaceDN/>
              <w:rPr>
                <w:sz w:val="23"/>
                <w:szCs w:val="23"/>
                <w:lang w:bidi="ar-SA"/>
              </w:rPr>
            </w:pPr>
          </w:p>
        </w:tc>
        <w:tc>
          <w:tcPr>
            <w:tcW w:w="2769" w:type="dxa"/>
            <w:tcBorders>
              <w:bottom w:val="single" w:sz="8" w:space="0" w:color="auto"/>
              <w:right w:val="single" w:sz="8" w:space="0" w:color="auto"/>
            </w:tcBorders>
            <w:vAlign w:val="bottom"/>
          </w:tcPr>
          <w:p w:rsidR="00FE239C" w:rsidRPr="00FE239C" w:rsidRDefault="00FE239C" w:rsidP="00FE239C">
            <w:pPr>
              <w:widowControl/>
              <w:autoSpaceDE/>
              <w:autoSpaceDN/>
              <w:ind w:left="100"/>
              <w:rPr>
                <w:sz w:val="24"/>
                <w:szCs w:val="24"/>
                <w:lang w:bidi="ar-SA"/>
              </w:rPr>
            </w:pPr>
            <w:r w:rsidRPr="00FE239C">
              <w:rPr>
                <w:sz w:val="24"/>
                <w:szCs w:val="24"/>
                <w:lang w:bidi="ar-SA"/>
              </w:rPr>
              <w:t>Физическая культура</w:t>
            </w:r>
          </w:p>
        </w:tc>
        <w:tc>
          <w:tcPr>
            <w:tcW w:w="560" w:type="dxa"/>
            <w:tcBorders>
              <w:bottom w:val="single" w:sz="8" w:space="0" w:color="auto"/>
              <w:right w:val="single" w:sz="8" w:space="0" w:color="auto"/>
            </w:tcBorders>
            <w:vAlign w:val="bottom"/>
          </w:tcPr>
          <w:p w:rsidR="00FE239C" w:rsidRPr="00FE239C" w:rsidRDefault="00FE239C" w:rsidP="00FE239C">
            <w:pPr>
              <w:widowControl/>
              <w:autoSpaceDE/>
              <w:autoSpaceDN/>
              <w:ind w:left="140"/>
              <w:rPr>
                <w:sz w:val="20"/>
                <w:szCs w:val="20"/>
                <w:lang w:bidi="ar-SA"/>
              </w:rPr>
            </w:pPr>
            <w:proofErr w:type="spellStart"/>
            <w:r w:rsidRPr="00FE239C">
              <w:rPr>
                <w:sz w:val="24"/>
                <w:szCs w:val="24"/>
                <w:lang w:bidi="ar-SA"/>
              </w:rPr>
              <w:t>вго</w:t>
            </w:r>
            <w:proofErr w:type="spellEnd"/>
          </w:p>
        </w:tc>
        <w:tc>
          <w:tcPr>
            <w:tcW w:w="733" w:type="dxa"/>
            <w:gridSpan w:val="2"/>
            <w:tcBorders>
              <w:bottom w:val="single" w:sz="8" w:space="0" w:color="auto"/>
              <w:right w:val="single" w:sz="8" w:space="0" w:color="auto"/>
            </w:tcBorders>
            <w:vAlign w:val="bottom"/>
          </w:tcPr>
          <w:p w:rsidR="00FE239C" w:rsidRPr="00FE239C" w:rsidRDefault="00FE239C" w:rsidP="00FE239C">
            <w:pPr>
              <w:widowControl/>
              <w:autoSpaceDE/>
              <w:autoSpaceDN/>
              <w:ind w:right="100"/>
              <w:jc w:val="center"/>
              <w:rPr>
                <w:sz w:val="20"/>
                <w:szCs w:val="20"/>
                <w:lang w:bidi="ar-SA"/>
              </w:rPr>
            </w:pPr>
            <w:r w:rsidRPr="00FE239C">
              <w:rPr>
                <w:w w:val="94"/>
                <w:sz w:val="24"/>
                <w:szCs w:val="24"/>
                <w:lang w:bidi="ar-SA"/>
              </w:rPr>
              <w:t>т</w:t>
            </w:r>
          </w:p>
        </w:tc>
        <w:tc>
          <w:tcPr>
            <w:tcW w:w="709" w:type="dxa"/>
            <w:gridSpan w:val="2"/>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558" w:type="dxa"/>
            <w:tcBorders>
              <w:bottom w:val="single" w:sz="8" w:space="0" w:color="auto"/>
            </w:tcBorders>
            <w:vAlign w:val="bottom"/>
          </w:tcPr>
          <w:p w:rsidR="00FE239C" w:rsidRPr="00FE239C" w:rsidRDefault="00FE239C" w:rsidP="00FE239C">
            <w:pPr>
              <w:widowControl/>
              <w:autoSpaceDE/>
              <w:autoSpaceDN/>
              <w:jc w:val="center"/>
              <w:rPr>
                <w:sz w:val="20"/>
                <w:szCs w:val="20"/>
                <w:lang w:bidi="ar-SA"/>
              </w:rPr>
            </w:pPr>
            <w:r w:rsidRPr="00FE239C">
              <w:rPr>
                <w:w w:val="94"/>
                <w:sz w:val="24"/>
                <w:szCs w:val="24"/>
                <w:lang w:bidi="ar-SA"/>
              </w:rPr>
              <w:t>т</w:t>
            </w:r>
          </w:p>
        </w:tc>
        <w:tc>
          <w:tcPr>
            <w:tcW w:w="120" w:type="dxa"/>
            <w:tcBorders>
              <w:bottom w:val="single" w:sz="8" w:space="0" w:color="auto"/>
              <w:right w:val="single" w:sz="8" w:space="0" w:color="auto"/>
            </w:tcBorders>
            <w:vAlign w:val="bottom"/>
          </w:tcPr>
          <w:p w:rsidR="00FE239C" w:rsidRPr="00FE239C" w:rsidRDefault="00FE239C" w:rsidP="00FE239C">
            <w:pPr>
              <w:widowControl/>
              <w:autoSpaceDE/>
              <w:autoSpaceDN/>
              <w:rPr>
                <w:sz w:val="23"/>
                <w:szCs w:val="23"/>
                <w:lang w:bidi="ar-SA"/>
              </w:rPr>
            </w:pPr>
          </w:p>
        </w:tc>
        <w:tc>
          <w:tcPr>
            <w:tcW w:w="719" w:type="dxa"/>
            <w:tcBorders>
              <w:bottom w:val="single" w:sz="8" w:space="0" w:color="auto"/>
              <w:right w:val="single" w:sz="8" w:space="0" w:color="auto"/>
            </w:tcBorders>
            <w:vAlign w:val="bottom"/>
          </w:tcPr>
          <w:p w:rsidR="00FE239C" w:rsidRPr="00FE239C" w:rsidRDefault="00FE239C" w:rsidP="00FE239C">
            <w:pPr>
              <w:widowControl/>
              <w:autoSpaceDE/>
              <w:autoSpaceDN/>
              <w:ind w:left="240"/>
              <w:rPr>
                <w:sz w:val="20"/>
                <w:szCs w:val="20"/>
                <w:lang w:bidi="ar-SA"/>
              </w:rPr>
            </w:pPr>
            <w:proofErr w:type="spellStart"/>
            <w:r w:rsidRPr="00FE239C">
              <w:rPr>
                <w:sz w:val="24"/>
                <w:szCs w:val="24"/>
                <w:lang w:bidi="ar-SA"/>
              </w:rPr>
              <w:t>вго</w:t>
            </w:r>
            <w:proofErr w:type="spellEnd"/>
          </w:p>
        </w:tc>
        <w:tc>
          <w:tcPr>
            <w:tcW w:w="850" w:type="dxa"/>
            <w:tcBorders>
              <w:bottom w:val="single" w:sz="8" w:space="0" w:color="auto"/>
              <w:right w:val="single" w:sz="8" w:space="0" w:color="auto"/>
            </w:tcBorders>
            <w:vAlign w:val="bottom"/>
          </w:tcPr>
          <w:p w:rsidR="00FE239C" w:rsidRPr="00FE239C" w:rsidRDefault="00FE239C" w:rsidP="00FE239C">
            <w:pPr>
              <w:widowControl/>
              <w:autoSpaceDE/>
              <w:autoSpaceDN/>
              <w:ind w:right="100"/>
              <w:jc w:val="center"/>
              <w:rPr>
                <w:sz w:val="20"/>
                <w:szCs w:val="20"/>
                <w:lang w:bidi="ar-SA"/>
              </w:rPr>
            </w:pPr>
            <w:r w:rsidRPr="00FE239C">
              <w:rPr>
                <w:sz w:val="24"/>
                <w:szCs w:val="24"/>
                <w:lang w:bidi="ar-SA"/>
              </w:rPr>
              <w:t>т</w:t>
            </w:r>
          </w:p>
        </w:tc>
        <w:tc>
          <w:tcPr>
            <w:tcW w:w="851" w:type="dxa"/>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708" w:type="dxa"/>
            <w:tcBorders>
              <w:bottom w:val="single" w:sz="8" w:space="0" w:color="auto"/>
              <w:right w:val="single" w:sz="8" w:space="0" w:color="auto"/>
            </w:tcBorders>
          </w:tcPr>
          <w:p w:rsidR="00FE239C" w:rsidRPr="00FE239C" w:rsidRDefault="00FE239C" w:rsidP="00FE239C">
            <w:pPr>
              <w:widowControl/>
              <w:autoSpaceDE/>
              <w:autoSpaceDN/>
              <w:jc w:val="center"/>
              <w:rPr>
                <w:lang w:bidi="ar-SA"/>
              </w:rPr>
            </w:pPr>
            <w:r w:rsidRPr="00FE239C">
              <w:rPr>
                <w:lang w:bidi="ar-SA"/>
              </w:rPr>
              <w:t>т</w:t>
            </w:r>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ind w:left="220"/>
              <w:rPr>
                <w:sz w:val="20"/>
                <w:szCs w:val="20"/>
                <w:lang w:bidi="ar-SA"/>
              </w:rPr>
            </w:pPr>
            <w:proofErr w:type="spellStart"/>
            <w:r w:rsidRPr="00FE239C">
              <w:rPr>
                <w:sz w:val="24"/>
                <w:szCs w:val="24"/>
                <w:lang w:bidi="ar-SA"/>
              </w:rPr>
              <w:t>вго</w:t>
            </w:r>
            <w:proofErr w:type="spellEnd"/>
          </w:p>
        </w:tc>
        <w:tc>
          <w:tcPr>
            <w:tcW w:w="708" w:type="dxa"/>
            <w:tcBorders>
              <w:bottom w:val="single" w:sz="8" w:space="0" w:color="auto"/>
              <w:right w:val="single" w:sz="8" w:space="0" w:color="auto"/>
            </w:tcBorders>
          </w:tcPr>
          <w:p w:rsidR="00FE239C" w:rsidRPr="00FE239C" w:rsidRDefault="00FE239C" w:rsidP="00FE239C">
            <w:pPr>
              <w:widowControl/>
              <w:autoSpaceDE/>
              <w:autoSpaceDN/>
              <w:jc w:val="center"/>
              <w:rPr>
                <w:lang w:bidi="ar-SA"/>
              </w:rPr>
            </w:pPr>
            <w:r w:rsidRPr="00FE239C">
              <w:rPr>
                <w:lang w:bidi="ar-SA"/>
              </w:rPr>
              <w:t>т</w:t>
            </w:r>
          </w:p>
        </w:tc>
      </w:tr>
      <w:tr w:rsidR="00FE239C" w:rsidRPr="00FE239C" w:rsidTr="00695CE2">
        <w:trPr>
          <w:trHeight w:val="261"/>
          <w:jc w:val="center"/>
        </w:trPr>
        <w:tc>
          <w:tcPr>
            <w:tcW w:w="71" w:type="dxa"/>
            <w:tcBorders>
              <w:right w:val="single" w:sz="8" w:space="0" w:color="auto"/>
            </w:tcBorders>
            <w:vAlign w:val="bottom"/>
          </w:tcPr>
          <w:p w:rsidR="00FE239C" w:rsidRPr="00FE239C" w:rsidRDefault="00FE239C" w:rsidP="00FE239C">
            <w:pPr>
              <w:widowControl/>
              <w:autoSpaceDE/>
              <w:autoSpaceDN/>
              <w:rPr>
                <w:lang w:bidi="ar-SA"/>
              </w:rPr>
            </w:pPr>
          </w:p>
        </w:tc>
        <w:tc>
          <w:tcPr>
            <w:tcW w:w="2769" w:type="dxa"/>
            <w:tcBorders>
              <w:right w:val="single" w:sz="8" w:space="0" w:color="auto"/>
            </w:tcBorders>
            <w:vAlign w:val="bottom"/>
          </w:tcPr>
          <w:p w:rsidR="00FE239C" w:rsidRPr="00FE239C" w:rsidRDefault="00FE239C" w:rsidP="00FE239C">
            <w:pPr>
              <w:widowControl/>
              <w:autoSpaceDE/>
              <w:autoSpaceDN/>
              <w:ind w:left="100"/>
              <w:rPr>
                <w:sz w:val="20"/>
                <w:szCs w:val="20"/>
                <w:lang w:bidi="ar-SA"/>
              </w:rPr>
            </w:pPr>
            <w:r w:rsidRPr="00FE239C">
              <w:rPr>
                <w:sz w:val="24"/>
                <w:szCs w:val="24"/>
                <w:lang w:bidi="ar-SA"/>
              </w:rPr>
              <w:t>Основы духовно-</w:t>
            </w:r>
          </w:p>
        </w:tc>
        <w:tc>
          <w:tcPr>
            <w:tcW w:w="560" w:type="dxa"/>
            <w:tcBorders>
              <w:right w:val="single" w:sz="8" w:space="0" w:color="auto"/>
            </w:tcBorders>
            <w:vAlign w:val="bottom"/>
          </w:tcPr>
          <w:p w:rsidR="00FE239C" w:rsidRPr="00FE239C" w:rsidRDefault="00FE239C" w:rsidP="00FE239C">
            <w:pPr>
              <w:widowControl/>
              <w:autoSpaceDE/>
              <w:autoSpaceDN/>
              <w:rPr>
                <w:lang w:bidi="ar-SA"/>
              </w:rPr>
            </w:pPr>
            <w:r w:rsidRPr="00FE239C">
              <w:rPr>
                <w:lang w:bidi="ar-SA"/>
              </w:rPr>
              <w:t xml:space="preserve">   </w:t>
            </w:r>
            <w:proofErr w:type="spellStart"/>
            <w:r w:rsidRPr="00FE239C">
              <w:rPr>
                <w:lang w:bidi="ar-SA"/>
              </w:rPr>
              <w:t>вго</w:t>
            </w:r>
            <w:proofErr w:type="spellEnd"/>
          </w:p>
        </w:tc>
        <w:tc>
          <w:tcPr>
            <w:tcW w:w="733" w:type="dxa"/>
            <w:gridSpan w:val="2"/>
            <w:tcBorders>
              <w:right w:val="single" w:sz="8" w:space="0" w:color="auto"/>
            </w:tcBorders>
            <w:vAlign w:val="bottom"/>
          </w:tcPr>
          <w:p w:rsidR="00FE239C" w:rsidRPr="00FE239C" w:rsidRDefault="00FE239C" w:rsidP="00FE239C">
            <w:pPr>
              <w:widowControl/>
              <w:autoSpaceDE/>
              <w:autoSpaceDN/>
              <w:ind w:right="100"/>
              <w:jc w:val="center"/>
              <w:rPr>
                <w:sz w:val="20"/>
                <w:szCs w:val="20"/>
                <w:lang w:bidi="ar-SA"/>
              </w:rPr>
            </w:pPr>
            <w:r w:rsidRPr="00FE239C">
              <w:rPr>
                <w:sz w:val="24"/>
                <w:szCs w:val="24"/>
                <w:lang w:bidi="ar-SA"/>
              </w:rPr>
              <w:t>з</w:t>
            </w:r>
          </w:p>
        </w:tc>
        <w:tc>
          <w:tcPr>
            <w:tcW w:w="709" w:type="dxa"/>
            <w:gridSpan w:val="2"/>
            <w:tcBorders>
              <w:right w:val="single" w:sz="8" w:space="0" w:color="auto"/>
            </w:tcBorders>
            <w:vAlign w:val="bottom"/>
          </w:tcPr>
          <w:p w:rsidR="00FE239C" w:rsidRPr="00FE239C" w:rsidRDefault="00FE239C" w:rsidP="00FE239C">
            <w:pPr>
              <w:widowControl/>
              <w:autoSpaceDE/>
              <w:autoSpaceDN/>
              <w:rPr>
                <w:lang w:bidi="ar-SA"/>
              </w:rPr>
            </w:pPr>
          </w:p>
        </w:tc>
        <w:tc>
          <w:tcPr>
            <w:tcW w:w="558" w:type="dxa"/>
            <w:vAlign w:val="bottom"/>
          </w:tcPr>
          <w:p w:rsidR="00FE239C" w:rsidRPr="00FE239C" w:rsidRDefault="00FE239C" w:rsidP="00FE239C">
            <w:pPr>
              <w:widowControl/>
              <w:autoSpaceDE/>
              <w:autoSpaceDN/>
              <w:rPr>
                <w:lang w:bidi="ar-SA"/>
              </w:rPr>
            </w:pPr>
          </w:p>
        </w:tc>
        <w:tc>
          <w:tcPr>
            <w:tcW w:w="120" w:type="dxa"/>
            <w:tcBorders>
              <w:right w:val="single" w:sz="8" w:space="0" w:color="auto"/>
            </w:tcBorders>
            <w:vAlign w:val="bottom"/>
          </w:tcPr>
          <w:p w:rsidR="00FE239C" w:rsidRPr="00FE239C" w:rsidRDefault="00FE239C" w:rsidP="00FE239C">
            <w:pPr>
              <w:widowControl/>
              <w:autoSpaceDE/>
              <w:autoSpaceDN/>
              <w:rPr>
                <w:lang w:bidi="ar-SA"/>
              </w:rPr>
            </w:pPr>
          </w:p>
        </w:tc>
        <w:tc>
          <w:tcPr>
            <w:tcW w:w="719" w:type="dxa"/>
            <w:tcBorders>
              <w:right w:val="single" w:sz="8" w:space="0" w:color="auto"/>
            </w:tcBorders>
            <w:vAlign w:val="bottom"/>
          </w:tcPr>
          <w:p w:rsidR="00FE239C" w:rsidRPr="00FE239C" w:rsidRDefault="00FE239C" w:rsidP="00FE239C">
            <w:pPr>
              <w:widowControl/>
              <w:autoSpaceDE/>
              <w:autoSpaceDN/>
              <w:rPr>
                <w:lang w:bidi="ar-SA"/>
              </w:rPr>
            </w:pPr>
          </w:p>
        </w:tc>
        <w:tc>
          <w:tcPr>
            <w:tcW w:w="850" w:type="dxa"/>
            <w:tcBorders>
              <w:right w:val="single" w:sz="8" w:space="0" w:color="auto"/>
            </w:tcBorders>
            <w:vAlign w:val="bottom"/>
          </w:tcPr>
          <w:p w:rsidR="00FE239C" w:rsidRPr="00FE239C" w:rsidRDefault="00FE239C" w:rsidP="00FE239C">
            <w:pPr>
              <w:widowControl/>
              <w:autoSpaceDE/>
              <w:autoSpaceDN/>
              <w:rPr>
                <w:lang w:bidi="ar-SA"/>
              </w:rPr>
            </w:pPr>
          </w:p>
        </w:tc>
        <w:tc>
          <w:tcPr>
            <w:tcW w:w="851" w:type="dxa"/>
            <w:tcBorders>
              <w:right w:val="single" w:sz="8" w:space="0" w:color="auto"/>
            </w:tcBorders>
            <w:vAlign w:val="bottom"/>
          </w:tcPr>
          <w:p w:rsidR="00FE239C" w:rsidRPr="00FE239C" w:rsidRDefault="00FE239C" w:rsidP="00FE239C">
            <w:pPr>
              <w:widowControl/>
              <w:autoSpaceDE/>
              <w:autoSpaceDN/>
              <w:rPr>
                <w:lang w:bidi="ar-SA"/>
              </w:rPr>
            </w:pPr>
          </w:p>
        </w:tc>
        <w:tc>
          <w:tcPr>
            <w:tcW w:w="708" w:type="dxa"/>
            <w:tcBorders>
              <w:right w:val="single" w:sz="8" w:space="0" w:color="auto"/>
            </w:tcBorders>
            <w:vAlign w:val="bottom"/>
          </w:tcPr>
          <w:p w:rsidR="00FE239C" w:rsidRPr="00FE239C" w:rsidRDefault="00FE239C" w:rsidP="00FE239C">
            <w:pPr>
              <w:widowControl/>
              <w:autoSpaceDE/>
              <w:autoSpaceDN/>
              <w:rPr>
                <w:lang w:bidi="ar-SA"/>
              </w:rPr>
            </w:pPr>
          </w:p>
        </w:tc>
        <w:tc>
          <w:tcPr>
            <w:tcW w:w="708" w:type="dxa"/>
            <w:tcBorders>
              <w:right w:val="single" w:sz="8" w:space="0" w:color="auto"/>
            </w:tcBorders>
          </w:tcPr>
          <w:p w:rsidR="00FE239C" w:rsidRPr="00FE239C" w:rsidRDefault="00FE239C" w:rsidP="00FE239C">
            <w:pPr>
              <w:widowControl/>
              <w:autoSpaceDE/>
              <w:autoSpaceDN/>
              <w:rPr>
                <w:lang w:bidi="ar-SA"/>
              </w:rPr>
            </w:pPr>
          </w:p>
        </w:tc>
        <w:tc>
          <w:tcPr>
            <w:tcW w:w="708" w:type="dxa"/>
            <w:tcBorders>
              <w:right w:val="single" w:sz="8" w:space="0" w:color="auto"/>
            </w:tcBorders>
          </w:tcPr>
          <w:p w:rsidR="00FE239C" w:rsidRPr="00FE239C" w:rsidRDefault="00FE239C" w:rsidP="00FE239C">
            <w:pPr>
              <w:widowControl/>
              <w:autoSpaceDE/>
              <w:autoSpaceDN/>
              <w:rPr>
                <w:lang w:bidi="ar-SA"/>
              </w:rPr>
            </w:pPr>
          </w:p>
        </w:tc>
      </w:tr>
      <w:tr w:rsidR="00FE239C" w:rsidRPr="00FE239C" w:rsidTr="00695CE2">
        <w:trPr>
          <w:trHeight w:val="276"/>
          <w:jc w:val="center"/>
        </w:trPr>
        <w:tc>
          <w:tcPr>
            <w:tcW w:w="71" w:type="dxa"/>
            <w:tcBorders>
              <w:right w:val="single" w:sz="8" w:space="0" w:color="auto"/>
            </w:tcBorders>
            <w:vAlign w:val="bottom"/>
          </w:tcPr>
          <w:p w:rsidR="00FE239C" w:rsidRPr="00FE239C" w:rsidRDefault="00FE239C" w:rsidP="00FE239C">
            <w:pPr>
              <w:widowControl/>
              <w:autoSpaceDE/>
              <w:autoSpaceDN/>
              <w:rPr>
                <w:sz w:val="24"/>
                <w:szCs w:val="24"/>
                <w:lang w:bidi="ar-SA"/>
              </w:rPr>
            </w:pPr>
          </w:p>
        </w:tc>
        <w:tc>
          <w:tcPr>
            <w:tcW w:w="2769" w:type="dxa"/>
            <w:tcBorders>
              <w:right w:val="single" w:sz="8" w:space="0" w:color="auto"/>
            </w:tcBorders>
            <w:vAlign w:val="bottom"/>
          </w:tcPr>
          <w:p w:rsidR="00FE239C" w:rsidRPr="00FE239C" w:rsidRDefault="00FE239C" w:rsidP="00FE239C">
            <w:pPr>
              <w:widowControl/>
              <w:autoSpaceDE/>
              <w:autoSpaceDN/>
              <w:ind w:left="100"/>
              <w:rPr>
                <w:sz w:val="20"/>
                <w:szCs w:val="20"/>
                <w:lang w:bidi="ar-SA"/>
              </w:rPr>
            </w:pPr>
            <w:r w:rsidRPr="00FE239C">
              <w:rPr>
                <w:sz w:val="24"/>
                <w:szCs w:val="24"/>
                <w:lang w:bidi="ar-SA"/>
              </w:rPr>
              <w:t>нравственной</w:t>
            </w:r>
          </w:p>
        </w:tc>
        <w:tc>
          <w:tcPr>
            <w:tcW w:w="560" w:type="dxa"/>
            <w:tcBorders>
              <w:right w:val="single" w:sz="8" w:space="0" w:color="auto"/>
            </w:tcBorders>
            <w:vAlign w:val="bottom"/>
          </w:tcPr>
          <w:p w:rsidR="00FE239C" w:rsidRPr="00FE239C" w:rsidRDefault="00FE239C" w:rsidP="00FE239C">
            <w:pPr>
              <w:widowControl/>
              <w:autoSpaceDE/>
              <w:autoSpaceDN/>
              <w:rPr>
                <w:sz w:val="24"/>
                <w:szCs w:val="24"/>
                <w:lang w:bidi="ar-SA"/>
              </w:rPr>
            </w:pPr>
          </w:p>
        </w:tc>
        <w:tc>
          <w:tcPr>
            <w:tcW w:w="733" w:type="dxa"/>
            <w:gridSpan w:val="2"/>
            <w:tcBorders>
              <w:right w:val="single" w:sz="8" w:space="0" w:color="auto"/>
            </w:tcBorders>
            <w:vAlign w:val="bottom"/>
          </w:tcPr>
          <w:p w:rsidR="00FE239C" w:rsidRPr="00FE239C" w:rsidRDefault="00FE239C" w:rsidP="00FE239C">
            <w:pPr>
              <w:widowControl/>
              <w:autoSpaceDE/>
              <w:autoSpaceDN/>
              <w:rPr>
                <w:sz w:val="24"/>
                <w:szCs w:val="24"/>
                <w:lang w:bidi="ar-SA"/>
              </w:rPr>
            </w:pPr>
          </w:p>
        </w:tc>
        <w:tc>
          <w:tcPr>
            <w:tcW w:w="709" w:type="dxa"/>
            <w:gridSpan w:val="2"/>
            <w:tcBorders>
              <w:right w:val="single" w:sz="8" w:space="0" w:color="auto"/>
            </w:tcBorders>
            <w:vAlign w:val="bottom"/>
          </w:tcPr>
          <w:p w:rsidR="00FE239C" w:rsidRPr="00FE239C" w:rsidRDefault="00FE239C" w:rsidP="00FE239C">
            <w:pPr>
              <w:widowControl/>
              <w:autoSpaceDE/>
              <w:autoSpaceDN/>
              <w:rPr>
                <w:sz w:val="24"/>
                <w:szCs w:val="24"/>
                <w:lang w:bidi="ar-SA"/>
              </w:rPr>
            </w:pPr>
          </w:p>
        </w:tc>
        <w:tc>
          <w:tcPr>
            <w:tcW w:w="558" w:type="dxa"/>
            <w:vAlign w:val="bottom"/>
          </w:tcPr>
          <w:p w:rsidR="00FE239C" w:rsidRPr="00FE239C" w:rsidRDefault="00FE239C" w:rsidP="00FE239C">
            <w:pPr>
              <w:widowControl/>
              <w:autoSpaceDE/>
              <w:autoSpaceDN/>
              <w:rPr>
                <w:sz w:val="24"/>
                <w:szCs w:val="24"/>
                <w:lang w:bidi="ar-SA"/>
              </w:rPr>
            </w:pPr>
          </w:p>
        </w:tc>
        <w:tc>
          <w:tcPr>
            <w:tcW w:w="120" w:type="dxa"/>
            <w:tcBorders>
              <w:right w:val="single" w:sz="8" w:space="0" w:color="auto"/>
            </w:tcBorders>
            <w:vAlign w:val="bottom"/>
          </w:tcPr>
          <w:p w:rsidR="00FE239C" w:rsidRPr="00FE239C" w:rsidRDefault="00FE239C" w:rsidP="00FE239C">
            <w:pPr>
              <w:widowControl/>
              <w:autoSpaceDE/>
              <w:autoSpaceDN/>
              <w:rPr>
                <w:sz w:val="24"/>
                <w:szCs w:val="24"/>
                <w:lang w:bidi="ar-SA"/>
              </w:rPr>
            </w:pPr>
          </w:p>
        </w:tc>
        <w:tc>
          <w:tcPr>
            <w:tcW w:w="719" w:type="dxa"/>
            <w:tcBorders>
              <w:right w:val="single" w:sz="8" w:space="0" w:color="auto"/>
            </w:tcBorders>
            <w:vAlign w:val="bottom"/>
          </w:tcPr>
          <w:p w:rsidR="00FE239C" w:rsidRPr="00FE239C" w:rsidRDefault="00FE239C" w:rsidP="00FE239C">
            <w:pPr>
              <w:widowControl/>
              <w:autoSpaceDE/>
              <w:autoSpaceDN/>
              <w:rPr>
                <w:sz w:val="24"/>
                <w:szCs w:val="24"/>
                <w:lang w:bidi="ar-SA"/>
              </w:rPr>
            </w:pPr>
          </w:p>
        </w:tc>
        <w:tc>
          <w:tcPr>
            <w:tcW w:w="850" w:type="dxa"/>
            <w:tcBorders>
              <w:right w:val="single" w:sz="8" w:space="0" w:color="auto"/>
            </w:tcBorders>
            <w:vAlign w:val="bottom"/>
          </w:tcPr>
          <w:p w:rsidR="00FE239C" w:rsidRPr="00FE239C" w:rsidRDefault="00FE239C" w:rsidP="00FE239C">
            <w:pPr>
              <w:widowControl/>
              <w:autoSpaceDE/>
              <w:autoSpaceDN/>
              <w:rPr>
                <w:sz w:val="24"/>
                <w:szCs w:val="24"/>
                <w:lang w:bidi="ar-SA"/>
              </w:rPr>
            </w:pPr>
          </w:p>
        </w:tc>
        <w:tc>
          <w:tcPr>
            <w:tcW w:w="851" w:type="dxa"/>
            <w:tcBorders>
              <w:right w:val="single" w:sz="8" w:space="0" w:color="auto"/>
            </w:tcBorders>
            <w:vAlign w:val="bottom"/>
          </w:tcPr>
          <w:p w:rsidR="00FE239C" w:rsidRPr="00FE239C" w:rsidRDefault="00FE239C" w:rsidP="00FE239C">
            <w:pPr>
              <w:widowControl/>
              <w:autoSpaceDE/>
              <w:autoSpaceDN/>
              <w:rPr>
                <w:sz w:val="24"/>
                <w:szCs w:val="24"/>
                <w:lang w:bidi="ar-SA"/>
              </w:rPr>
            </w:pPr>
          </w:p>
        </w:tc>
        <w:tc>
          <w:tcPr>
            <w:tcW w:w="708" w:type="dxa"/>
            <w:tcBorders>
              <w:right w:val="single" w:sz="8" w:space="0" w:color="auto"/>
            </w:tcBorders>
            <w:vAlign w:val="bottom"/>
          </w:tcPr>
          <w:p w:rsidR="00FE239C" w:rsidRPr="00FE239C" w:rsidRDefault="00FE239C" w:rsidP="00FE239C">
            <w:pPr>
              <w:widowControl/>
              <w:autoSpaceDE/>
              <w:autoSpaceDN/>
              <w:rPr>
                <w:sz w:val="24"/>
                <w:szCs w:val="24"/>
                <w:lang w:bidi="ar-SA"/>
              </w:rPr>
            </w:pPr>
          </w:p>
        </w:tc>
        <w:tc>
          <w:tcPr>
            <w:tcW w:w="708" w:type="dxa"/>
            <w:tcBorders>
              <w:right w:val="single" w:sz="8" w:space="0" w:color="auto"/>
            </w:tcBorders>
          </w:tcPr>
          <w:p w:rsidR="00FE239C" w:rsidRPr="00FE239C" w:rsidRDefault="00FE239C" w:rsidP="00FE239C">
            <w:pPr>
              <w:widowControl/>
              <w:autoSpaceDE/>
              <w:autoSpaceDN/>
              <w:rPr>
                <w:sz w:val="24"/>
                <w:szCs w:val="24"/>
                <w:lang w:bidi="ar-SA"/>
              </w:rPr>
            </w:pPr>
          </w:p>
        </w:tc>
        <w:tc>
          <w:tcPr>
            <w:tcW w:w="708" w:type="dxa"/>
            <w:tcBorders>
              <w:right w:val="single" w:sz="8" w:space="0" w:color="auto"/>
            </w:tcBorders>
          </w:tcPr>
          <w:p w:rsidR="00FE239C" w:rsidRPr="00FE239C" w:rsidRDefault="00FE239C" w:rsidP="00FE239C">
            <w:pPr>
              <w:widowControl/>
              <w:autoSpaceDE/>
              <w:autoSpaceDN/>
              <w:rPr>
                <w:sz w:val="24"/>
                <w:szCs w:val="24"/>
                <w:lang w:bidi="ar-SA"/>
              </w:rPr>
            </w:pPr>
          </w:p>
        </w:tc>
      </w:tr>
      <w:tr w:rsidR="00FE239C" w:rsidRPr="00FE239C" w:rsidTr="00695CE2">
        <w:trPr>
          <w:trHeight w:val="276"/>
          <w:jc w:val="center"/>
        </w:trPr>
        <w:tc>
          <w:tcPr>
            <w:tcW w:w="71" w:type="dxa"/>
            <w:tcBorders>
              <w:right w:val="single" w:sz="8" w:space="0" w:color="auto"/>
            </w:tcBorders>
            <w:vAlign w:val="bottom"/>
          </w:tcPr>
          <w:p w:rsidR="00FE239C" w:rsidRPr="00FE239C" w:rsidRDefault="00FE239C" w:rsidP="00FE239C">
            <w:pPr>
              <w:widowControl/>
              <w:autoSpaceDE/>
              <w:autoSpaceDN/>
              <w:rPr>
                <w:sz w:val="24"/>
                <w:szCs w:val="24"/>
                <w:lang w:bidi="ar-SA"/>
              </w:rPr>
            </w:pPr>
          </w:p>
        </w:tc>
        <w:tc>
          <w:tcPr>
            <w:tcW w:w="2769" w:type="dxa"/>
            <w:tcBorders>
              <w:right w:val="single" w:sz="8" w:space="0" w:color="auto"/>
            </w:tcBorders>
            <w:vAlign w:val="bottom"/>
          </w:tcPr>
          <w:p w:rsidR="00FE239C" w:rsidRPr="00FE239C" w:rsidRDefault="00FE239C" w:rsidP="00FE239C">
            <w:pPr>
              <w:widowControl/>
              <w:autoSpaceDE/>
              <w:autoSpaceDN/>
              <w:ind w:left="100"/>
              <w:rPr>
                <w:sz w:val="20"/>
                <w:szCs w:val="20"/>
                <w:lang w:bidi="ar-SA"/>
              </w:rPr>
            </w:pPr>
            <w:r w:rsidRPr="00FE239C">
              <w:rPr>
                <w:sz w:val="24"/>
                <w:szCs w:val="24"/>
                <w:lang w:bidi="ar-SA"/>
              </w:rPr>
              <w:t>культуры народов</w:t>
            </w:r>
          </w:p>
        </w:tc>
        <w:tc>
          <w:tcPr>
            <w:tcW w:w="560" w:type="dxa"/>
            <w:tcBorders>
              <w:right w:val="single" w:sz="8" w:space="0" w:color="auto"/>
            </w:tcBorders>
            <w:vAlign w:val="bottom"/>
          </w:tcPr>
          <w:p w:rsidR="00FE239C" w:rsidRPr="00FE239C" w:rsidRDefault="00FE239C" w:rsidP="00FE239C">
            <w:pPr>
              <w:widowControl/>
              <w:autoSpaceDE/>
              <w:autoSpaceDN/>
              <w:rPr>
                <w:sz w:val="24"/>
                <w:szCs w:val="24"/>
                <w:lang w:bidi="ar-SA"/>
              </w:rPr>
            </w:pPr>
          </w:p>
        </w:tc>
        <w:tc>
          <w:tcPr>
            <w:tcW w:w="733" w:type="dxa"/>
            <w:gridSpan w:val="2"/>
            <w:tcBorders>
              <w:right w:val="single" w:sz="8" w:space="0" w:color="auto"/>
            </w:tcBorders>
            <w:vAlign w:val="bottom"/>
          </w:tcPr>
          <w:p w:rsidR="00FE239C" w:rsidRPr="00FE239C" w:rsidRDefault="00FE239C" w:rsidP="00FE239C">
            <w:pPr>
              <w:widowControl/>
              <w:autoSpaceDE/>
              <w:autoSpaceDN/>
              <w:rPr>
                <w:sz w:val="24"/>
                <w:szCs w:val="24"/>
                <w:lang w:bidi="ar-SA"/>
              </w:rPr>
            </w:pPr>
          </w:p>
        </w:tc>
        <w:tc>
          <w:tcPr>
            <w:tcW w:w="709" w:type="dxa"/>
            <w:gridSpan w:val="2"/>
            <w:tcBorders>
              <w:right w:val="single" w:sz="8" w:space="0" w:color="auto"/>
            </w:tcBorders>
            <w:vAlign w:val="bottom"/>
          </w:tcPr>
          <w:p w:rsidR="00FE239C" w:rsidRPr="00FE239C" w:rsidRDefault="00FE239C" w:rsidP="00FE239C">
            <w:pPr>
              <w:widowControl/>
              <w:autoSpaceDE/>
              <w:autoSpaceDN/>
              <w:rPr>
                <w:sz w:val="24"/>
                <w:szCs w:val="24"/>
                <w:lang w:bidi="ar-SA"/>
              </w:rPr>
            </w:pPr>
          </w:p>
        </w:tc>
        <w:tc>
          <w:tcPr>
            <w:tcW w:w="558" w:type="dxa"/>
            <w:vAlign w:val="bottom"/>
          </w:tcPr>
          <w:p w:rsidR="00FE239C" w:rsidRPr="00FE239C" w:rsidRDefault="00FE239C" w:rsidP="00FE239C">
            <w:pPr>
              <w:widowControl/>
              <w:autoSpaceDE/>
              <w:autoSpaceDN/>
              <w:rPr>
                <w:sz w:val="24"/>
                <w:szCs w:val="24"/>
                <w:lang w:bidi="ar-SA"/>
              </w:rPr>
            </w:pPr>
          </w:p>
        </w:tc>
        <w:tc>
          <w:tcPr>
            <w:tcW w:w="120" w:type="dxa"/>
            <w:tcBorders>
              <w:right w:val="single" w:sz="8" w:space="0" w:color="auto"/>
            </w:tcBorders>
            <w:vAlign w:val="bottom"/>
          </w:tcPr>
          <w:p w:rsidR="00FE239C" w:rsidRPr="00FE239C" w:rsidRDefault="00FE239C" w:rsidP="00FE239C">
            <w:pPr>
              <w:widowControl/>
              <w:autoSpaceDE/>
              <w:autoSpaceDN/>
              <w:rPr>
                <w:sz w:val="24"/>
                <w:szCs w:val="24"/>
                <w:lang w:bidi="ar-SA"/>
              </w:rPr>
            </w:pPr>
          </w:p>
        </w:tc>
        <w:tc>
          <w:tcPr>
            <w:tcW w:w="719" w:type="dxa"/>
            <w:tcBorders>
              <w:right w:val="single" w:sz="8" w:space="0" w:color="auto"/>
            </w:tcBorders>
            <w:vAlign w:val="bottom"/>
          </w:tcPr>
          <w:p w:rsidR="00FE239C" w:rsidRPr="00FE239C" w:rsidRDefault="00FE239C" w:rsidP="00FE239C">
            <w:pPr>
              <w:widowControl/>
              <w:autoSpaceDE/>
              <w:autoSpaceDN/>
              <w:rPr>
                <w:sz w:val="24"/>
                <w:szCs w:val="24"/>
                <w:lang w:bidi="ar-SA"/>
              </w:rPr>
            </w:pPr>
          </w:p>
        </w:tc>
        <w:tc>
          <w:tcPr>
            <w:tcW w:w="850" w:type="dxa"/>
            <w:tcBorders>
              <w:right w:val="single" w:sz="8" w:space="0" w:color="auto"/>
            </w:tcBorders>
            <w:vAlign w:val="bottom"/>
          </w:tcPr>
          <w:p w:rsidR="00FE239C" w:rsidRPr="00FE239C" w:rsidRDefault="00FE239C" w:rsidP="00FE239C">
            <w:pPr>
              <w:widowControl/>
              <w:autoSpaceDE/>
              <w:autoSpaceDN/>
              <w:rPr>
                <w:sz w:val="24"/>
                <w:szCs w:val="24"/>
                <w:lang w:bidi="ar-SA"/>
              </w:rPr>
            </w:pPr>
          </w:p>
        </w:tc>
        <w:tc>
          <w:tcPr>
            <w:tcW w:w="851" w:type="dxa"/>
            <w:tcBorders>
              <w:right w:val="single" w:sz="8" w:space="0" w:color="auto"/>
            </w:tcBorders>
            <w:vAlign w:val="bottom"/>
          </w:tcPr>
          <w:p w:rsidR="00FE239C" w:rsidRPr="00FE239C" w:rsidRDefault="00FE239C" w:rsidP="00FE239C">
            <w:pPr>
              <w:widowControl/>
              <w:autoSpaceDE/>
              <w:autoSpaceDN/>
              <w:rPr>
                <w:sz w:val="24"/>
                <w:szCs w:val="24"/>
                <w:lang w:bidi="ar-SA"/>
              </w:rPr>
            </w:pPr>
          </w:p>
        </w:tc>
        <w:tc>
          <w:tcPr>
            <w:tcW w:w="708" w:type="dxa"/>
            <w:tcBorders>
              <w:right w:val="single" w:sz="8" w:space="0" w:color="auto"/>
            </w:tcBorders>
            <w:vAlign w:val="bottom"/>
          </w:tcPr>
          <w:p w:rsidR="00FE239C" w:rsidRPr="00FE239C" w:rsidRDefault="00FE239C" w:rsidP="00FE239C">
            <w:pPr>
              <w:widowControl/>
              <w:autoSpaceDE/>
              <w:autoSpaceDN/>
              <w:rPr>
                <w:sz w:val="24"/>
                <w:szCs w:val="24"/>
                <w:lang w:bidi="ar-SA"/>
              </w:rPr>
            </w:pPr>
          </w:p>
        </w:tc>
        <w:tc>
          <w:tcPr>
            <w:tcW w:w="708" w:type="dxa"/>
            <w:tcBorders>
              <w:right w:val="single" w:sz="8" w:space="0" w:color="auto"/>
            </w:tcBorders>
          </w:tcPr>
          <w:p w:rsidR="00FE239C" w:rsidRPr="00FE239C" w:rsidRDefault="00FE239C" w:rsidP="00FE239C">
            <w:pPr>
              <w:widowControl/>
              <w:autoSpaceDE/>
              <w:autoSpaceDN/>
              <w:rPr>
                <w:sz w:val="24"/>
                <w:szCs w:val="24"/>
                <w:lang w:bidi="ar-SA"/>
              </w:rPr>
            </w:pPr>
          </w:p>
        </w:tc>
        <w:tc>
          <w:tcPr>
            <w:tcW w:w="708" w:type="dxa"/>
            <w:tcBorders>
              <w:right w:val="single" w:sz="8" w:space="0" w:color="auto"/>
            </w:tcBorders>
          </w:tcPr>
          <w:p w:rsidR="00FE239C" w:rsidRPr="00FE239C" w:rsidRDefault="00FE239C" w:rsidP="00FE239C">
            <w:pPr>
              <w:widowControl/>
              <w:autoSpaceDE/>
              <w:autoSpaceDN/>
              <w:rPr>
                <w:sz w:val="24"/>
                <w:szCs w:val="24"/>
                <w:lang w:bidi="ar-SA"/>
              </w:rPr>
            </w:pPr>
          </w:p>
        </w:tc>
      </w:tr>
      <w:tr w:rsidR="00FE239C" w:rsidRPr="00FE239C" w:rsidTr="00695CE2">
        <w:trPr>
          <w:trHeight w:val="281"/>
          <w:jc w:val="center"/>
        </w:trPr>
        <w:tc>
          <w:tcPr>
            <w:tcW w:w="71" w:type="dxa"/>
            <w:tcBorders>
              <w:right w:val="single" w:sz="8" w:space="0" w:color="auto"/>
            </w:tcBorders>
            <w:vAlign w:val="bottom"/>
          </w:tcPr>
          <w:p w:rsidR="00FE239C" w:rsidRPr="00FE239C" w:rsidRDefault="00FE239C" w:rsidP="00FE239C">
            <w:pPr>
              <w:widowControl/>
              <w:autoSpaceDE/>
              <w:autoSpaceDN/>
              <w:rPr>
                <w:sz w:val="24"/>
                <w:szCs w:val="24"/>
                <w:lang w:bidi="ar-SA"/>
              </w:rPr>
            </w:pPr>
          </w:p>
        </w:tc>
        <w:tc>
          <w:tcPr>
            <w:tcW w:w="2769" w:type="dxa"/>
            <w:tcBorders>
              <w:bottom w:val="single" w:sz="8" w:space="0" w:color="auto"/>
              <w:right w:val="single" w:sz="8" w:space="0" w:color="auto"/>
            </w:tcBorders>
            <w:vAlign w:val="bottom"/>
          </w:tcPr>
          <w:p w:rsidR="00FE239C" w:rsidRPr="00FE239C" w:rsidRDefault="00FE239C" w:rsidP="00FE239C">
            <w:pPr>
              <w:widowControl/>
              <w:autoSpaceDE/>
              <w:autoSpaceDN/>
              <w:ind w:left="100"/>
              <w:rPr>
                <w:sz w:val="20"/>
                <w:szCs w:val="20"/>
                <w:lang w:bidi="ar-SA"/>
              </w:rPr>
            </w:pPr>
            <w:r w:rsidRPr="00FE239C">
              <w:rPr>
                <w:sz w:val="24"/>
                <w:szCs w:val="24"/>
                <w:lang w:bidi="ar-SA"/>
              </w:rPr>
              <w:t>России</w:t>
            </w:r>
          </w:p>
        </w:tc>
        <w:tc>
          <w:tcPr>
            <w:tcW w:w="560"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733" w:type="dxa"/>
            <w:gridSpan w:val="2"/>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709" w:type="dxa"/>
            <w:gridSpan w:val="2"/>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558" w:type="dxa"/>
            <w:tcBorders>
              <w:bottom w:val="single" w:sz="8" w:space="0" w:color="auto"/>
            </w:tcBorders>
            <w:vAlign w:val="bottom"/>
          </w:tcPr>
          <w:p w:rsidR="00FE239C" w:rsidRPr="00FE239C" w:rsidRDefault="00FE239C" w:rsidP="00FE239C">
            <w:pPr>
              <w:widowControl/>
              <w:autoSpaceDE/>
              <w:autoSpaceDN/>
              <w:rPr>
                <w:sz w:val="24"/>
                <w:szCs w:val="24"/>
                <w:lang w:bidi="ar-SA"/>
              </w:rPr>
            </w:pPr>
          </w:p>
        </w:tc>
        <w:tc>
          <w:tcPr>
            <w:tcW w:w="120"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719"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850"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851"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708"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708" w:type="dxa"/>
            <w:tcBorders>
              <w:bottom w:val="single" w:sz="8" w:space="0" w:color="auto"/>
              <w:right w:val="single" w:sz="8" w:space="0" w:color="auto"/>
            </w:tcBorders>
          </w:tcPr>
          <w:p w:rsidR="00FE239C" w:rsidRPr="00FE239C" w:rsidRDefault="00FE239C" w:rsidP="00FE239C">
            <w:pPr>
              <w:widowControl/>
              <w:autoSpaceDE/>
              <w:autoSpaceDN/>
              <w:rPr>
                <w:sz w:val="24"/>
                <w:szCs w:val="24"/>
                <w:lang w:bidi="ar-SA"/>
              </w:rPr>
            </w:pPr>
          </w:p>
        </w:tc>
        <w:tc>
          <w:tcPr>
            <w:tcW w:w="708" w:type="dxa"/>
            <w:tcBorders>
              <w:bottom w:val="single" w:sz="8" w:space="0" w:color="auto"/>
              <w:right w:val="single" w:sz="8" w:space="0" w:color="auto"/>
            </w:tcBorders>
          </w:tcPr>
          <w:p w:rsidR="00FE239C" w:rsidRPr="00FE239C" w:rsidRDefault="00FE239C" w:rsidP="00FE239C">
            <w:pPr>
              <w:widowControl/>
              <w:autoSpaceDE/>
              <w:autoSpaceDN/>
              <w:rPr>
                <w:sz w:val="24"/>
                <w:szCs w:val="24"/>
                <w:lang w:bidi="ar-SA"/>
              </w:rPr>
            </w:pPr>
          </w:p>
        </w:tc>
      </w:tr>
      <w:tr w:rsidR="00FE239C" w:rsidRPr="00FE239C" w:rsidTr="00695CE2">
        <w:trPr>
          <w:trHeight w:val="317"/>
          <w:jc w:val="center"/>
        </w:trPr>
        <w:tc>
          <w:tcPr>
            <w:tcW w:w="3400" w:type="dxa"/>
            <w:gridSpan w:val="3"/>
            <w:vAlign w:val="bottom"/>
          </w:tcPr>
          <w:p w:rsidR="00FE239C" w:rsidRPr="00FE239C" w:rsidRDefault="00FE239C" w:rsidP="00FE239C">
            <w:pPr>
              <w:widowControl/>
              <w:autoSpaceDE/>
              <w:autoSpaceDN/>
              <w:ind w:left="60"/>
              <w:rPr>
                <w:sz w:val="20"/>
                <w:szCs w:val="20"/>
                <w:lang w:bidi="ar-SA"/>
              </w:rPr>
            </w:pPr>
            <w:r w:rsidRPr="00FE239C">
              <w:rPr>
                <w:sz w:val="24"/>
                <w:szCs w:val="24"/>
                <w:lang w:bidi="ar-SA"/>
              </w:rPr>
              <w:t>Д-диктант</w:t>
            </w:r>
          </w:p>
        </w:tc>
        <w:tc>
          <w:tcPr>
            <w:tcW w:w="560" w:type="dxa"/>
            <w:vAlign w:val="bottom"/>
          </w:tcPr>
          <w:p w:rsidR="00FE239C" w:rsidRPr="00FE239C" w:rsidRDefault="00FE239C" w:rsidP="00FE239C">
            <w:pPr>
              <w:widowControl/>
              <w:autoSpaceDE/>
              <w:autoSpaceDN/>
              <w:rPr>
                <w:sz w:val="24"/>
                <w:szCs w:val="24"/>
                <w:lang w:bidi="ar-SA"/>
              </w:rPr>
            </w:pPr>
          </w:p>
        </w:tc>
        <w:tc>
          <w:tcPr>
            <w:tcW w:w="882" w:type="dxa"/>
            <w:gridSpan w:val="3"/>
            <w:vAlign w:val="bottom"/>
          </w:tcPr>
          <w:p w:rsidR="00FE239C" w:rsidRPr="00FE239C" w:rsidRDefault="00FE239C" w:rsidP="00FE239C">
            <w:pPr>
              <w:widowControl/>
              <w:autoSpaceDE/>
              <w:autoSpaceDN/>
              <w:rPr>
                <w:sz w:val="24"/>
                <w:szCs w:val="24"/>
                <w:lang w:bidi="ar-SA"/>
              </w:rPr>
            </w:pPr>
          </w:p>
        </w:tc>
        <w:tc>
          <w:tcPr>
            <w:tcW w:w="1397" w:type="dxa"/>
            <w:gridSpan w:val="3"/>
            <w:vAlign w:val="bottom"/>
          </w:tcPr>
          <w:p w:rsidR="00FE239C" w:rsidRPr="00FE239C" w:rsidRDefault="00FE239C" w:rsidP="00FE239C">
            <w:pPr>
              <w:widowControl/>
              <w:autoSpaceDE/>
              <w:autoSpaceDN/>
              <w:ind w:left="660"/>
              <w:rPr>
                <w:sz w:val="20"/>
                <w:szCs w:val="20"/>
                <w:lang w:bidi="ar-SA"/>
              </w:rPr>
            </w:pPr>
          </w:p>
        </w:tc>
        <w:tc>
          <w:tcPr>
            <w:tcW w:w="850" w:type="dxa"/>
            <w:vAlign w:val="bottom"/>
          </w:tcPr>
          <w:p w:rsidR="00FE239C" w:rsidRPr="00FE239C" w:rsidRDefault="00FE239C" w:rsidP="00FE239C">
            <w:pPr>
              <w:widowControl/>
              <w:autoSpaceDE/>
              <w:autoSpaceDN/>
              <w:rPr>
                <w:sz w:val="24"/>
                <w:szCs w:val="24"/>
                <w:lang w:bidi="ar-SA"/>
              </w:rPr>
            </w:pPr>
          </w:p>
        </w:tc>
        <w:tc>
          <w:tcPr>
            <w:tcW w:w="851" w:type="dxa"/>
            <w:vAlign w:val="bottom"/>
          </w:tcPr>
          <w:p w:rsidR="00FE239C" w:rsidRPr="00FE239C" w:rsidRDefault="00FE239C" w:rsidP="00FE239C">
            <w:pPr>
              <w:widowControl/>
              <w:autoSpaceDE/>
              <w:autoSpaceDN/>
              <w:rPr>
                <w:sz w:val="24"/>
                <w:szCs w:val="24"/>
                <w:lang w:bidi="ar-SA"/>
              </w:rPr>
            </w:pPr>
          </w:p>
        </w:tc>
        <w:tc>
          <w:tcPr>
            <w:tcW w:w="708" w:type="dxa"/>
            <w:vAlign w:val="bottom"/>
          </w:tcPr>
          <w:p w:rsidR="00FE239C" w:rsidRPr="00FE239C" w:rsidRDefault="00FE239C" w:rsidP="00FE239C">
            <w:pPr>
              <w:widowControl/>
              <w:autoSpaceDE/>
              <w:autoSpaceDN/>
              <w:rPr>
                <w:sz w:val="24"/>
                <w:szCs w:val="24"/>
                <w:lang w:bidi="ar-SA"/>
              </w:rPr>
            </w:pPr>
          </w:p>
        </w:tc>
        <w:tc>
          <w:tcPr>
            <w:tcW w:w="708" w:type="dxa"/>
          </w:tcPr>
          <w:p w:rsidR="00FE239C" w:rsidRPr="00FE239C" w:rsidRDefault="00FE239C" w:rsidP="00FE239C">
            <w:pPr>
              <w:widowControl/>
              <w:autoSpaceDE/>
              <w:autoSpaceDN/>
              <w:rPr>
                <w:sz w:val="24"/>
                <w:szCs w:val="24"/>
                <w:lang w:bidi="ar-SA"/>
              </w:rPr>
            </w:pPr>
          </w:p>
        </w:tc>
        <w:tc>
          <w:tcPr>
            <w:tcW w:w="708" w:type="dxa"/>
          </w:tcPr>
          <w:p w:rsidR="00FE239C" w:rsidRPr="00FE239C" w:rsidRDefault="00FE239C" w:rsidP="00FE239C">
            <w:pPr>
              <w:widowControl/>
              <w:autoSpaceDE/>
              <w:autoSpaceDN/>
              <w:rPr>
                <w:sz w:val="24"/>
                <w:szCs w:val="24"/>
                <w:lang w:bidi="ar-SA"/>
              </w:rPr>
            </w:pPr>
          </w:p>
        </w:tc>
      </w:tr>
      <w:tr w:rsidR="00FE239C" w:rsidRPr="00FE239C" w:rsidTr="00695CE2">
        <w:trPr>
          <w:trHeight w:val="319"/>
          <w:jc w:val="center"/>
        </w:trPr>
        <w:tc>
          <w:tcPr>
            <w:tcW w:w="2840" w:type="dxa"/>
            <w:gridSpan w:val="2"/>
            <w:vAlign w:val="bottom"/>
          </w:tcPr>
          <w:p w:rsidR="00FE239C" w:rsidRPr="00FE239C" w:rsidRDefault="00FE239C" w:rsidP="00FE239C">
            <w:pPr>
              <w:widowControl/>
              <w:autoSpaceDE/>
              <w:autoSpaceDN/>
              <w:ind w:left="60"/>
              <w:rPr>
                <w:sz w:val="20"/>
                <w:szCs w:val="20"/>
                <w:lang w:bidi="ar-SA"/>
              </w:rPr>
            </w:pPr>
            <w:r w:rsidRPr="00FE239C">
              <w:rPr>
                <w:sz w:val="24"/>
                <w:szCs w:val="24"/>
                <w:lang w:bidi="ar-SA"/>
              </w:rPr>
              <w:t>Т - тестирование</w:t>
            </w:r>
          </w:p>
        </w:tc>
        <w:tc>
          <w:tcPr>
            <w:tcW w:w="560" w:type="dxa"/>
            <w:vAlign w:val="bottom"/>
          </w:tcPr>
          <w:p w:rsidR="00FE239C" w:rsidRPr="00FE239C" w:rsidRDefault="00FE239C" w:rsidP="00FE239C">
            <w:pPr>
              <w:widowControl/>
              <w:autoSpaceDE/>
              <w:autoSpaceDN/>
              <w:rPr>
                <w:sz w:val="24"/>
                <w:szCs w:val="24"/>
                <w:lang w:bidi="ar-SA"/>
              </w:rPr>
            </w:pPr>
          </w:p>
        </w:tc>
        <w:tc>
          <w:tcPr>
            <w:tcW w:w="560" w:type="dxa"/>
            <w:vAlign w:val="bottom"/>
          </w:tcPr>
          <w:p w:rsidR="00FE239C" w:rsidRPr="00FE239C" w:rsidRDefault="00FE239C" w:rsidP="00FE239C">
            <w:pPr>
              <w:widowControl/>
              <w:autoSpaceDE/>
              <w:autoSpaceDN/>
              <w:rPr>
                <w:sz w:val="24"/>
                <w:szCs w:val="24"/>
                <w:lang w:bidi="ar-SA"/>
              </w:rPr>
            </w:pPr>
          </w:p>
        </w:tc>
        <w:tc>
          <w:tcPr>
            <w:tcW w:w="882" w:type="dxa"/>
            <w:gridSpan w:val="3"/>
            <w:vAlign w:val="bottom"/>
          </w:tcPr>
          <w:p w:rsidR="00FE239C" w:rsidRPr="00FE239C" w:rsidRDefault="00FE239C" w:rsidP="00FE239C">
            <w:pPr>
              <w:widowControl/>
              <w:autoSpaceDE/>
              <w:autoSpaceDN/>
              <w:rPr>
                <w:sz w:val="24"/>
                <w:szCs w:val="24"/>
                <w:lang w:bidi="ar-SA"/>
              </w:rPr>
            </w:pPr>
          </w:p>
        </w:tc>
        <w:tc>
          <w:tcPr>
            <w:tcW w:w="3098" w:type="dxa"/>
            <w:gridSpan w:val="5"/>
            <w:vAlign w:val="bottom"/>
          </w:tcPr>
          <w:p w:rsidR="00FE239C" w:rsidRPr="00FE239C" w:rsidRDefault="00FE239C" w:rsidP="00FE239C">
            <w:pPr>
              <w:widowControl/>
              <w:autoSpaceDE/>
              <w:autoSpaceDN/>
              <w:rPr>
                <w:sz w:val="20"/>
                <w:szCs w:val="20"/>
                <w:lang w:bidi="ar-SA"/>
              </w:rPr>
            </w:pPr>
            <w:r w:rsidRPr="00FE239C">
              <w:rPr>
                <w:sz w:val="24"/>
                <w:szCs w:val="24"/>
                <w:lang w:bidi="ar-SA"/>
              </w:rPr>
              <w:t>ГЗ - грамматическое задание</w:t>
            </w:r>
          </w:p>
        </w:tc>
        <w:tc>
          <w:tcPr>
            <w:tcW w:w="708" w:type="dxa"/>
            <w:vAlign w:val="bottom"/>
          </w:tcPr>
          <w:p w:rsidR="00FE239C" w:rsidRPr="00FE239C" w:rsidRDefault="00FE239C" w:rsidP="00FE239C">
            <w:pPr>
              <w:widowControl/>
              <w:autoSpaceDE/>
              <w:autoSpaceDN/>
              <w:rPr>
                <w:sz w:val="24"/>
                <w:szCs w:val="24"/>
                <w:lang w:bidi="ar-SA"/>
              </w:rPr>
            </w:pPr>
          </w:p>
        </w:tc>
        <w:tc>
          <w:tcPr>
            <w:tcW w:w="708" w:type="dxa"/>
          </w:tcPr>
          <w:p w:rsidR="00FE239C" w:rsidRPr="00FE239C" w:rsidRDefault="00FE239C" w:rsidP="00FE239C">
            <w:pPr>
              <w:widowControl/>
              <w:autoSpaceDE/>
              <w:autoSpaceDN/>
              <w:rPr>
                <w:sz w:val="24"/>
                <w:szCs w:val="24"/>
                <w:lang w:bidi="ar-SA"/>
              </w:rPr>
            </w:pPr>
          </w:p>
        </w:tc>
        <w:tc>
          <w:tcPr>
            <w:tcW w:w="708" w:type="dxa"/>
          </w:tcPr>
          <w:p w:rsidR="00FE239C" w:rsidRPr="00FE239C" w:rsidRDefault="00FE239C" w:rsidP="00FE239C">
            <w:pPr>
              <w:widowControl/>
              <w:autoSpaceDE/>
              <w:autoSpaceDN/>
              <w:rPr>
                <w:sz w:val="24"/>
                <w:szCs w:val="24"/>
                <w:lang w:bidi="ar-SA"/>
              </w:rPr>
            </w:pPr>
          </w:p>
        </w:tc>
      </w:tr>
      <w:tr w:rsidR="00FE239C" w:rsidRPr="00FE239C" w:rsidTr="00695CE2">
        <w:trPr>
          <w:trHeight w:val="317"/>
          <w:jc w:val="center"/>
        </w:trPr>
        <w:tc>
          <w:tcPr>
            <w:tcW w:w="2840" w:type="dxa"/>
            <w:gridSpan w:val="2"/>
            <w:vAlign w:val="bottom"/>
          </w:tcPr>
          <w:p w:rsidR="00FE239C" w:rsidRPr="00FE239C" w:rsidRDefault="00FE239C" w:rsidP="00FE239C">
            <w:pPr>
              <w:widowControl/>
              <w:autoSpaceDE/>
              <w:autoSpaceDN/>
              <w:ind w:left="60"/>
              <w:rPr>
                <w:sz w:val="20"/>
                <w:szCs w:val="20"/>
                <w:lang w:bidi="ar-SA"/>
              </w:rPr>
            </w:pPr>
            <w:r w:rsidRPr="00FE239C">
              <w:rPr>
                <w:sz w:val="24"/>
                <w:szCs w:val="24"/>
                <w:lang w:bidi="ar-SA"/>
              </w:rPr>
              <w:t xml:space="preserve">КР  </w:t>
            </w:r>
            <w:proofErr w:type="gramStart"/>
            <w:r w:rsidRPr="00FE239C">
              <w:rPr>
                <w:sz w:val="24"/>
                <w:szCs w:val="24"/>
                <w:lang w:bidi="ar-SA"/>
              </w:rPr>
              <w:t>-к</w:t>
            </w:r>
            <w:proofErr w:type="gramEnd"/>
            <w:r w:rsidRPr="00FE239C">
              <w:rPr>
                <w:sz w:val="24"/>
                <w:szCs w:val="24"/>
                <w:lang w:bidi="ar-SA"/>
              </w:rPr>
              <w:t>онтрольная работа</w:t>
            </w:r>
          </w:p>
        </w:tc>
        <w:tc>
          <w:tcPr>
            <w:tcW w:w="560" w:type="dxa"/>
            <w:vAlign w:val="bottom"/>
          </w:tcPr>
          <w:p w:rsidR="00FE239C" w:rsidRPr="00FE239C" w:rsidRDefault="00FE239C" w:rsidP="00FE239C">
            <w:pPr>
              <w:widowControl/>
              <w:autoSpaceDE/>
              <w:autoSpaceDN/>
              <w:rPr>
                <w:sz w:val="24"/>
                <w:szCs w:val="24"/>
                <w:lang w:bidi="ar-SA"/>
              </w:rPr>
            </w:pPr>
          </w:p>
        </w:tc>
        <w:tc>
          <w:tcPr>
            <w:tcW w:w="560" w:type="dxa"/>
            <w:vAlign w:val="bottom"/>
          </w:tcPr>
          <w:p w:rsidR="00FE239C" w:rsidRPr="00FE239C" w:rsidRDefault="00FE239C" w:rsidP="00FE239C">
            <w:pPr>
              <w:widowControl/>
              <w:autoSpaceDE/>
              <w:autoSpaceDN/>
              <w:rPr>
                <w:sz w:val="24"/>
                <w:szCs w:val="24"/>
                <w:lang w:bidi="ar-SA"/>
              </w:rPr>
            </w:pPr>
          </w:p>
        </w:tc>
        <w:tc>
          <w:tcPr>
            <w:tcW w:w="882" w:type="dxa"/>
            <w:gridSpan w:val="3"/>
            <w:vAlign w:val="bottom"/>
          </w:tcPr>
          <w:p w:rsidR="00FE239C" w:rsidRPr="00FE239C" w:rsidRDefault="00FE239C" w:rsidP="00FE239C">
            <w:pPr>
              <w:widowControl/>
              <w:autoSpaceDE/>
              <w:autoSpaceDN/>
              <w:rPr>
                <w:sz w:val="24"/>
                <w:szCs w:val="24"/>
                <w:lang w:bidi="ar-SA"/>
              </w:rPr>
            </w:pPr>
          </w:p>
        </w:tc>
        <w:tc>
          <w:tcPr>
            <w:tcW w:w="1397" w:type="dxa"/>
            <w:gridSpan w:val="3"/>
            <w:vAlign w:val="bottom"/>
          </w:tcPr>
          <w:p w:rsidR="00FE239C" w:rsidRPr="00FE239C" w:rsidRDefault="00FE239C" w:rsidP="00FE239C">
            <w:pPr>
              <w:widowControl/>
              <w:autoSpaceDE/>
              <w:autoSpaceDN/>
              <w:rPr>
                <w:sz w:val="20"/>
                <w:szCs w:val="20"/>
                <w:lang w:bidi="ar-SA"/>
              </w:rPr>
            </w:pPr>
            <w:r w:rsidRPr="00FE239C">
              <w:rPr>
                <w:sz w:val="24"/>
                <w:szCs w:val="24"/>
                <w:lang w:bidi="ar-SA"/>
              </w:rPr>
              <w:t>З-</w:t>
            </w:r>
            <w:proofErr w:type="spellStart"/>
            <w:r w:rsidRPr="00FE239C">
              <w:rPr>
                <w:sz w:val="24"/>
                <w:szCs w:val="24"/>
                <w:lang w:bidi="ar-SA"/>
              </w:rPr>
              <w:t>зачѐт</w:t>
            </w:r>
            <w:proofErr w:type="spellEnd"/>
          </w:p>
        </w:tc>
        <w:tc>
          <w:tcPr>
            <w:tcW w:w="850" w:type="dxa"/>
            <w:vAlign w:val="bottom"/>
          </w:tcPr>
          <w:p w:rsidR="00FE239C" w:rsidRPr="00FE239C" w:rsidRDefault="00FE239C" w:rsidP="00FE239C">
            <w:pPr>
              <w:widowControl/>
              <w:autoSpaceDE/>
              <w:autoSpaceDN/>
              <w:rPr>
                <w:sz w:val="24"/>
                <w:szCs w:val="24"/>
                <w:lang w:bidi="ar-SA"/>
              </w:rPr>
            </w:pPr>
          </w:p>
        </w:tc>
        <w:tc>
          <w:tcPr>
            <w:tcW w:w="851" w:type="dxa"/>
            <w:vAlign w:val="bottom"/>
          </w:tcPr>
          <w:p w:rsidR="00FE239C" w:rsidRPr="00FE239C" w:rsidRDefault="00FE239C" w:rsidP="00FE239C">
            <w:pPr>
              <w:widowControl/>
              <w:autoSpaceDE/>
              <w:autoSpaceDN/>
              <w:rPr>
                <w:sz w:val="24"/>
                <w:szCs w:val="24"/>
                <w:lang w:bidi="ar-SA"/>
              </w:rPr>
            </w:pPr>
          </w:p>
        </w:tc>
        <w:tc>
          <w:tcPr>
            <w:tcW w:w="708" w:type="dxa"/>
            <w:vAlign w:val="bottom"/>
          </w:tcPr>
          <w:p w:rsidR="00FE239C" w:rsidRPr="00FE239C" w:rsidRDefault="00FE239C" w:rsidP="00FE239C">
            <w:pPr>
              <w:widowControl/>
              <w:autoSpaceDE/>
              <w:autoSpaceDN/>
              <w:rPr>
                <w:sz w:val="24"/>
                <w:szCs w:val="24"/>
                <w:lang w:bidi="ar-SA"/>
              </w:rPr>
            </w:pPr>
          </w:p>
        </w:tc>
        <w:tc>
          <w:tcPr>
            <w:tcW w:w="708" w:type="dxa"/>
          </w:tcPr>
          <w:p w:rsidR="00FE239C" w:rsidRPr="00FE239C" w:rsidRDefault="00FE239C" w:rsidP="00FE239C">
            <w:pPr>
              <w:widowControl/>
              <w:autoSpaceDE/>
              <w:autoSpaceDN/>
              <w:rPr>
                <w:sz w:val="24"/>
                <w:szCs w:val="24"/>
                <w:lang w:bidi="ar-SA"/>
              </w:rPr>
            </w:pPr>
          </w:p>
        </w:tc>
        <w:tc>
          <w:tcPr>
            <w:tcW w:w="708" w:type="dxa"/>
          </w:tcPr>
          <w:p w:rsidR="00FE239C" w:rsidRPr="00FE239C" w:rsidRDefault="00FE239C" w:rsidP="00FE239C">
            <w:pPr>
              <w:widowControl/>
              <w:autoSpaceDE/>
              <w:autoSpaceDN/>
              <w:rPr>
                <w:sz w:val="24"/>
                <w:szCs w:val="24"/>
                <w:lang w:bidi="ar-SA"/>
              </w:rPr>
            </w:pPr>
          </w:p>
        </w:tc>
      </w:tr>
      <w:tr w:rsidR="00FE239C" w:rsidRPr="00FE239C" w:rsidTr="00695CE2">
        <w:trPr>
          <w:trHeight w:val="317"/>
          <w:jc w:val="center"/>
        </w:trPr>
        <w:tc>
          <w:tcPr>
            <w:tcW w:w="3960" w:type="dxa"/>
            <w:gridSpan w:val="4"/>
            <w:vAlign w:val="bottom"/>
          </w:tcPr>
          <w:p w:rsidR="00FE239C" w:rsidRPr="00FE239C" w:rsidRDefault="00FE239C" w:rsidP="00FE239C">
            <w:pPr>
              <w:widowControl/>
              <w:autoSpaceDE/>
              <w:autoSpaceDN/>
              <w:rPr>
                <w:sz w:val="20"/>
                <w:szCs w:val="20"/>
                <w:lang w:bidi="ar-SA"/>
              </w:rPr>
            </w:pPr>
            <w:r w:rsidRPr="00FE239C">
              <w:rPr>
                <w:sz w:val="24"/>
                <w:szCs w:val="24"/>
                <w:lang w:bidi="ar-SA"/>
              </w:rPr>
              <w:t>ВГО - выставление годовой оценки</w:t>
            </w:r>
          </w:p>
        </w:tc>
        <w:tc>
          <w:tcPr>
            <w:tcW w:w="882" w:type="dxa"/>
            <w:gridSpan w:val="3"/>
            <w:vAlign w:val="bottom"/>
          </w:tcPr>
          <w:p w:rsidR="00FE239C" w:rsidRPr="00FE239C" w:rsidRDefault="00FE239C" w:rsidP="00FE239C">
            <w:pPr>
              <w:widowControl/>
              <w:autoSpaceDE/>
              <w:autoSpaceDN/>
              <w:rPr>
                <w:sz w:val="24"/>
                <w:szCs w:val="24"/>
                <w:lang w:bidi="ar-SA"/>
              </w:rPr>
            </w:pPr>
          </w:p>
        </w:tc>
        <w:tc>
          <w:tcPr>
            <w:tcW w:w="1397" w:type="dxa"/>
            <w:gridSpan w:val="3"/>
            <w:vAlign w:val="bottom"/>
          </w:tcPr>
          <w:p w:rsidR="00FE239C" w:rsidRPr="00FE239C" w:rsidRDefault="00FE239C" w:rsidP="00FE239C">
            <w:pPr>
              <w:widowControl/>
              <w:autoSpaceDE/>
              <w:autoSpaceDN/>
              <w:rPr>
                <w:sz w:val="20"/>
                <w:szCs w:val="20"/>
                <w:lang w:bidi="ar-SA"/>
              </w:rPr>
            </w:pPr>
          </w:p>
        </w:tc>
        <w:tc>
          <w:tcPr>
            <w:tcW w:w="850" w:type="dxa"/>
            <w:vAlign w:val="bottom"/>
          </w:tcPr>
          <w:p w:rsidR="00FE239C" w:rsidRPr="00FE239C" w:rsidRDefault="00FE239C" w:rsidP="00FE239C">
            <w:pPr>
              <w:widowControl/>
              <w:autoSpaceDE/>
              <w:autoSpaceDN/>
              <w:rPr>
                <w:sz w:val="24"/>
                <w:szCs w:val="24"/>
                <w:lang w:bidi="ar-SA"/>
              </w:rPr>
            </w:pPr>
          </w:p>
        </w:tc>
        <w:tc>
          <w:tcPr>
            <w:tcW w:w="851" w:type="dxa"/>
            <w:vAlign w:val="bottom"/>
          </w:tcPr>
          <w:p w:rsidR="00FE239C" w:rsidRPr="00FE239C" w:rsidRDefault="00FE239C" w:rsidP="00FE239C">
            <w:pPr>
              <w:widowControl/>
              <w:autoSpaceDE/>
              <w:autoSpaceDN/>
              <w:rPr>
                <w:sz w:val="24"/>
                <w:szCs w:val="24"/>
                <w:lang w:bidi="ar-SA"/>
              </w:rPr>
            </w:pPr>
          </w:p>
        </w:tc>
        <w:tc>
          <w:tcPr>
            <w:tcW w:w="708" w:type="dxa"/>
            <w:vAlign w:val="bottom"/>
          </w:tcPr>
          <w:p w:rsidR="00FE239C" w:rsidRPr="00FE239C" w:rsidRDefault="00FE239C" w:rsidP="00FE239C">
            <w:pPr>
              <w:widowControl/>
              <w:autoSpaceDE/>
              <w:autoSpaceDN/>
              <w:rPr>
                <w:sz w:val="24"/>
                <w:szCs w:val="24"/>
                <w:lang w:bidi="ar-SA"/>
              </w:rPr>
            </w:pPr>
          </w:p>
        </w:tc>
        <w:tc>
          <w:tcPr>
            <w:tcW w:w="708" w:type="dxa"/>
          </w:tcPr>
          <w:p w:rsidR="00FE239C" w:rsidRPr="00FE239C" w:rsidRDefault="00FE239C" w:rsidP="00FE239C">
            <w:pPr>
              <w:widowControl/>
              <w:autoSpaceDE/>
              <w:autoSpaceDN/>
              <w:rPr>
                <w:sz w:val="24"/>
                <w:szCs w:val="24"/>
                <w:lang w:bidi="ar-SA"/>
              </w:rPr>
            </w:pPr>
          </w:p>
        </w:tc>
        <w:tc>
          <w:tcPr>
            <w:tcW w:w="708" w:type="dxa"/>
          </w:tcPr>
          <w:p w:rsidR="00FE239C" w:rsidRPr="00FE239C" w:rsidRDefault="00FE239C" w:rsidP="00FE239C">
            <w:pPr>
              <w:widowControl/>
              <w:autoSpaceDE/>
              <w:autoSpaceDN/>
              <w:rPr>
                <w:sz w:val="24"/>
                <w:szCs w:val="24"/>
                <w:lang w:bidi="ar-SA"/>
              </w:rPr>
            </w:pPr>
          </w:p>
        </w:tc>
      </w:tr>
    </w:tbl>
    <w:p w:rsidR="00FE239C" w:rsidRPr="00FE239C" w:rsidRDefault="00FE239C" w:rsidP="00FE239C">
      <w:pPr>
        <w:widowControl/>
        <w:autoSpaceDE/>
        <w:autoSpaceDN/>
        <w:spacing w:line="34" w:lineRule="exact"/>
        <w:jc w:val="both"/>
        <w:rPr>
          <w:sz w:val="20"/>
          <w:szCs w:val="20"/>
          <w:lang w:bidi="ar-SA"/>
        </w:rPr>
      </w:pPr>
    </w:p>
    <w:p w:rsidR="00FE239C" w:rsidRPr="00FE239C" w:rsidRDefault="00FE239C" w:rsidP="00FE239C">
      <w:pPr>
        <w:widowControl/>
        <w:autoSpaceDE/>
        <w:autoSpaceDN/>
        <w:spacing w:line="264" w:lineRule="auto"/>
        <w:ind w:firstLine="708"/>
        <w:jc w:val="both"/>
        <w:rPr>
          <w:sz w:val="20"/>
          <w:szCs w:val="20"/>
          <w:lang w:bidi="ar-SA"/>
        </w:rPr>
      </w:pPr>
      <w:r w:rsidRPr="00FE239C">
        <w:rPr>
          <w:sz w:val="24"/>
          <w:szCs w:val="24"/>
          <w:lang w:bidi="ar-SA"/>
        </w:rPr>
        <w:t>Учебный план ориентирован на 5-летний нормативный срок освоения образовательных программ основного общего образования.</w:t>
      </w:r>
    </w:p>
    <w:p w:rsidR="00FE239C" w:rsidRPr="00FE239C" w:rsidRDefault="00FE239C" w:rsidP="00FE239C">
      <w:pPr>
        <w:widowControl/>
        <w:autoSpaceDE/>
        <w:autoSpaceDN/>
        <w:spacing w:line="26" w:lineRule="exact"/>
        <w:jc w:val="both"/>
        <w:rPr>
          <w:sz w:val="24"/>
          <w:szCs w:val="24"/>
          <w:lang w:bidi="ar-SA"/>
        </w:rPr>
      </w:pPr>
    </w:p>
    <w:p w:rsidR="00FE239C" w:rsidRPr="00FE239C" w:rsidRDefault="00FE239C" w:rsidP="00FE239C">
      <w:pPr>
        <w:widowControl/>
        <w:autoSpaceDE/>
        <w:autoSpaceDN/>
        <w:spacing w:line="271" w:lineRule="auto"/>
        <w:ind w:firstLine="708"/>
        <w:jc w:val="both"/>
        <w:rPr>
          <w:sz w:val="24"/>
          <w:szCs w:val="24"/>
          <w:lang w:bidi="ar-SA"/>
        </w:rPr>
      </w:pPr>
      <w:r w:rsidRPr="00FE239C">
        <w:rPr>
          <w:sz w:val="24"/>
          <w:szCs w:val="24"/>
          <w:lang w:bidi="ar-SA"/>
        </w:rPr>
        <w:lastRenderedPageBreak/>
        <w:t xml:space="preserve">Учебный предмет </w:t>
      </w:r>
      <w:r w:rsidRPr="00FE239C">
        <w:rPr>
          <w:b/>
          <w:bCs/>
          <w:i/>
          <w:iCs/>
          <w:sz w:val="24"/>
          <w:szCs w:val="24"/>
          <w:lang w:bidi="ar-SA"/>
        </w:rPr>
        <w:t>«Обществознание»</w:t>
      </w:r>
      <w:r w:rsidRPr="00FE239C">
        <w:rPr>
          <w:sz w:val="24"/>
          <w:szCs w:val="24"/>
          <w:lang w:bidi="ar-SA"/>
        </w:rPr>
        <w:t xml:space="preserve"> изучается с 6 по 9 класс. Учебный предмет является интегрированным, построен по модульному принципу и включает содержательные разделы: «Общество», «Человек», «Социальная политика», «Экономика», «Право».</w:t>
      </w:r>
    </w:p>
    <w:p w:rsidR="00FE239C" w:rsidRPr="00FE239C" w:rsidRDefault="00FE239C" w:rsidP="00FE239C">
      <w:pPr>
        <w:widowControl/>
        <w:autoSpaceDE/>
        <w:autoSpaceDN/>
        <w:spacing w:line="17" w:lineRule="exact"/>
        <w:rPr>
          <w:sz w:val="24"/>
          <w:szCs w:val="24"/>
          <w:lang w:bidi="ar-SA"/>
        </w:rPr>
      </w:pPr>
    </w:p>
    <w:p w:rsidR="00FE239C" w:rsidRPr="00FE239C" w:rsidRDefault="00FE239C" w:rsidP="00FE239C">
      <w:pPr>
        <w:widowControl/>
        <w:autoSpaceDE/>
        <w:autoSpaceDN/>
        <w:spacing w:line="265" w:lineRule="auto"/>
        <w:ind w:firstLine="708"/>
        <w:jc w:val="both"/>
        <w:rPr>
          <w:sz w:val="20"/>
          <w:szCs w:val="20"/>
          <w:lang w:bidi="ar-SA"/>
        </w:rPr>
      </w:pPr>
      <w:r w:rsidRPr="00FE239C">
        <w:rPr>
          <w:sz w:val="24"/>
          <w:szCs w:val="24"/>
          <w:lang w:bidi="ar-SA"/>
        </w:rPr>
        <w:t xml:space="preserve">Учебный предмет </w:t>
      </w:r>
      <w:r w:rsidRPr="00FE239C">
        <w:rPr>
          <w:i/>
          <w:iCs/>
          <w:sz w:val="24"/>
          <w:szCs w:val="24"/>
          <w:lang w:bidi="ar-SA"/>
        </w:rPr>
        <w:t>«</w:t>
      </w:r>
      <w:r w:rsidRPr="00FE239C">
        <w:rPr>
          <w:b/>
          <w:bCs/>
          <w:i/>
          <w:iCs/>
          <w:sz w:val="24"/>
          <w:szCs w:val="24"/>
          <w:lang w:bidi="ar-SA"/>
        </w:rPr>
        <w:t>Технология</w:t>
      </w:r>
      <w:r w:rsidRPr="00FE239C">
        <w:rPr>
          <w:b/>
          <w:bCs/>
          <w:sz w:val="24"/>
          <w:szCs w:val="24"/>
          <w:lang w:bidi="ar-SA"/>
        </w:rPr>
        <w:t>»</w:t>
      </w:r>
      <w:r w:rsidRPr="00FE239C">
        <w:rPr>
          <w:sz w:val="24"/>
          <w:szCs w:val="24"/>
          <w:lang w:bidi="ar-SA"/>
        </w:rPr>
        <w:t xml:space="preserve"> изучается в рамках направлений: «Технология. Технический труд», «Технология. Обслуживающий труд» в </w:t>
      </w:r>
      <w:proofErr w:type="spellStart"/>
      <w:r w:rsidRPr="00FE239C">
        <w:rPr>
          <w:sz w:val="24"/>
          <w:szCs w:val="24"/>
          <w:lang w:bidi="ar-SA"/>
        </w:rPr>
        <w:t>объѐме</w:t>
      </w:r>
      <w:proofErr w:type="spellEnd"/>
      <w:r w:rsidRPr="00FE239C">
        <w:rPr>
          <w:sz w:val="24"/>
          <w:szCs w:val="24"/>
          <w:lang w:bidi="ar-SA"/>
        </w:rPr>
        <w:t xml:space="preserve"> 2 часов в неделю. Направления технологической подготовки включают в себя обязательные разделы «Электротехнические работы», «Технологии ведения дома», «Черчение и графика», «Современное производство и профессиональное образование».</w:t>
      </w:r>
    </w:p>
    <w:p w:rsidR="00FE239C" w:rsidRPr="00FE239C" w:rsidRDefault="00FE239C" w:rsidP="00FE239C">
      <w:pPr>
        <w:widowControl/>
        <w:autoSpaceDE/>
        <w:autoSpaceDN/>
        <w:spacing w:line="22" w:lineRule="exact"/>
        <w:rPr>
          <w:sz w:val="20"/>
          <w:szCs w:val="20"/>
          <w:lang w:bidi="ar-SA"/>
        </w:rPr>
      </w:pPr>
    </w:p>
    <w:p w:rsidR="00FE239C" w:rsidRPr="00FE239C" w:rsidRDefault="00FE239C" w:rsidP="00FE239C">
      <w:pPr>
        <w:widowControl/>
        <w:tabs>
          <w:tab w:val="left" w:pos="936"/>
        </w:tabs>
        <w:autoSpaceDE/>
        <w:autoSpaceDN/>
        <w:spacing w:line="271" w:lineRule="auto"/>
        <w:ind w:right="120"/>
        <w:jc w:val="both"/>
        <w:rPr>
          <w:sz w:val="24"/>
          <w:szCs w:val="24"/>
          <w:lang w:bidi="ar-SA"/>
        </w:rPr>
      </w:pPr>
      <w:r w:rsidRPr="00FE239C">
        <w:rPr>
          <w:sz w:val="24"/>
          <w:szCs w:val="24"/>
          <w:lang w:bidi="ar-SA"/>
        </w:rPr>
        <w:tab/>
        <w:t xml:space="preserve">Часы на изучение обязательной предметной области ОДНКНР в 5 классе и обязательного учебного предмета второй иностранный язык (немецкий) в 7 классе выделены из части, формируемой участниками образовательных отношений. (Протокол №1 родительского собрания от 29.08.2020 года). </w:t>
      </w:r>
    </w:p>
    <w:p w:rsidR="00FE239C" w:rsidRPr="00FE239C" w:rsidRDefault="00FE239C" w:rsidP="00FE239C">
      <w:pPr>
        <w:widowControl/>
        <w:autoSpaceDE/>
        <w:autoSpaceDN/>
        <w:spacing w:line="23" w:lineRule="exact"/>
        <w:rPr>
          <w:sz w:val="24"/>
          <w:szCs w:val="24"/>
          <w:lang w:bidi="ar-SA"/>
        </w:rPr>
      </w:pPr>
    </w:p>
    <w:p w:rsidR="00FE239C" w:rsidRPr="00FE239C" w:rsidRDefault="00FE239C" w:rsidP="00FE239C">
      <w:pPr>
        <w:widowControl/>
        <w:autoSpaceDE/>
        <w:autoSpaceDN/>
        <w:spacing w:line="264" w:lineRule="auto"/>
        <w:ind w:right="140" w:firstLine="716"/>
        <w:jc w:val="both"/>
        <w:rPr>
          <w:sz w:val="24"/>
          <w:szCs w:val="24"/>
          <w:lang w:bidi="ar-SA"/>
        </w:rPr>
      </w:pPr>
      <w:r w:rsidRPr="00FE239C">
        <w:rPr>
          <w:sz w:val="24"/>
          <w:szCs w:val="24"/>
          <w:lang w:bidi="ar-SA"/>
        </w:rPr>
        <w:t>ООП ООО реализуется через учебный план (вариант 5) и внеурочную деятельность. Организация занятий по направлениям внеурочной деятельности является неотъемлемой частью образовательной деятельности, внеурочная деятельность отражена в ООП ООО, но выведена за рамки учебного плана. В школе реализуется интегрированная модель внеурочной деятельности. Внеурочная деятельность организуется по направлениям развития личности:</w:t>
      </w:r>
    </w:p>
    <w:p w:rsidR="00FE239C" w:rsidRPr="00FE239C" w:rsidRDefault="00FE239C" w:rsidP="00FE239C">
      <w:pPr>
        <w:widowControl/>
        <w:autoSpaceDE/>
        <w:autoSpaceDN/>
        <w:spacing w:line="17" w:lineRule="exact"/>
        <w:ind w:firstLine="716"/>
        <w:jc w:val="both"/>
        <w:rPr>
          <w:sz w:val="24"/>
          <w:szCs w:val="24"/>
          <w:lang w:bidi="ar-SA"/>
        </w:rPr>
      </w:pPr>
    </w:p>
    <w:p w:rsidR="00FE239C" w:rsidRPr="00FE239C" w:rsidRDefault="00FE239C" w:rsidP="00FE239C">
      <w:pPr>
        <w:widowControl/>
        <w:autoSpaceDE/>
        <w:autoSpaceDN/>
        <w:spacing w:line="273" w:lineRule="auto"/>
        <w:ind w:right="120" w:firstLine="716"/>
        <w:jc w:val="both"/>
        <w:rPr>
          <w:sz w:val="24"/>
          <w:szCs w:val="24"/>
          <w:lang w:bidi="ar-SA"/>
        </w:rPr>
      </w:pPr>
      <w:proofErr w:type="gramStart"/>
      <w:r w:rsidRPr="00FE239C">
        <w:rPr>
          <w:sz w:val="24"/>
          <w:szCs w:val="24"/>
          <w:lang w:bidi="ar-SA"/>
        </w:rPr>
        <w:t xml:space="preserve">спортивно-оздоровительное, духовно-нравственное, социальное, </w:t>
      </w:r>
      <w:proofErr w:type="spellStart"/>
      <w:r w:rsidRPr="00FE239C">
        <w:rPr>
          <w:sz w:val="24"/>
          <w:szCs w:val="24"/>
          <w:lang w:bidi="ar-SA"/>
        </w:rPr>
        <w:t>общеинтеллектуальное</w:t>
      </w:r>
      <w:proofErr w:type="spellEnd"/>
      <w:r w:rsidRPr="00FE239C">
        <w:rPr>
          <w:sz w:val="24"/>
          <w:szCs w:val="24"/>
          <w:lang w:bidi="ar-SA"/>
        </w:rPr>
        <w:t>, общекультурное в таких формах, как художественные, культурологические, филологические, хореографические, конференции, олимпиады, соревнования, экскурсии, военно-патриотические объединения, общественно полезные практики и другие формы работы на добровольной основе в соответствии с выбором участников образовательных отношений.</w:t>
      </w:r>
      <w:proofErr w:type="gramEnd"/>
    </w:p>
    <w:p w:rsidR="00FE239C" w:rsidRPr="00FE239C" w:rsidRDefault="00FE239C" w:rsidP="00FE239C">
      <w:pPr>
        <w:widowControl/>
        <w:autoSpaceDE/>
        <w:autoSpaceDN/>
        <w:spacing w:line="20" w:lineRule="exact"/>
        <w:ind w:firstLine="716"/>
        <w:jc w:val="both"/>
        <w:rPr>
          <w:sz w:val="24"/>
          <w:szCs w:val="24"/>
          <w:lang w:bidi="ar-SA"/>
        </w:rPr>
      </w:pPr>
    </w:p>
    <w:p w:rsidR="00FE239C" w:rsidRPr="00FE239C" w:rsidRDefault="00FE239C" w:rsidP="00FE239C">
      <w:pPr>
        <w:widowControl/>
        <w:autoSpaceDE/>
        <w:autoSpaceDN/>
        <w:spacing w:line="266" w:lineRule="auto"/>
        <w:ind w:right="40" w:firstLine="716"/>
        <w:jc w:val="both"/>
        <w:rPr>
          <w:sz w:val="24"/>
          <w:szCs w:val="24"/>
          <w:lang w:bidi="ar-SA"/>
        </w:rPr>
      </w:pPr>
      <w:r w:rsidRPr="00FE239C">
        <w:rPr>
          <w:sz w:val="24"/>
          <w:szCs w:val="24"/>
          <w:lang w:bidi="ar-SA"/>
        </w:rPr>
        <w:t>Часть учебного плана, формируемая участниками образовательных отношений, в 5-9 классах распределена следующим образом:</w:t>
      </w:r>
    </w:p>
    <w:p w:rsidR="00FE239C" w:rsidRPr="00FE239C" w:rsidRDefault="00FE239C" w:rsidP="00FE239C">
      <w:pPr>
        <w:widowControl/>
        <w:autoSpaceDE/>
        <w:autoSpaceDN/>
        <w:spacing w:line="24" w:lineRule="exact"/>
        <w:rPr>
          <w:sz w:val="24"/>
          <w:szCs w:val="24"/>
          <w:lang w:bidi="ar-SA"/>
        </w:rPr>
      </w:pPr>
    </w:p>
    <w:p w:rsidR="00FE239C" w:rsidRPr="00FE239C" w:rsidRDefault="00FE239C" w:rsidP="00FE239C">
      <w:pPr>
        <w:widowControl/>
        <w:autoSpaceDE/>
        <w:autoSpaceDN/>
        <w:spacing w:line="21" w:lineRule="exact"/>
        <w:rPr>
          <w:sz w:val="20"/>
          <w:szCs w:val="20"/>
          <w:lang w:bidi="ar-SA"/>
        </w:rPr>
      </w:pPr>
    </w:p>
    <w:p w:rsidR="00FE239C" w:rsidRPr="00FE239C" w:rsidRDefault="00FE239C" w:rsidP="00FE239C">
      <w:pPr>
        <w:widowControl/>
        <w:autoSpaceDE/>
        <w:autoSpaceDN/>
        <w:spacing w:line="234" w:lineRule="auto"/>
        <w:ind w:left="3480" w:right="60" w:hanging="3434"/>
        <w:rPr>
          <w:sz w:val="20"/>
          <w:szCs w:val="20"/>
          <w:lang w:bidi="ar-SA"/>
        </w:rPr>
      </w:pPr>
      <w:r w:rsidRPr="00FE239C">
        <w:rPr>
          <w:b/>
          <w:bCs/>
          <w:i/>
          <w:iCs/>
          <w:sz w:val="24"/>
          <w:szCs w:val="24"/>
          <w:lang w:bidi="ar-SA"/>
        </w:rPr>
        <w:t>Распределение части учебного плана, формируемой участниками образовательных отношений, (сводная таблица)</w:t>
      </w:r>
    </w:p>
    <w:p w:rsidR="00FE239C" w:rsidRPr="00FE239C" w:rsidRDefault="00FE239C" w:rsidP="00FE239C">
      <w:pPr>
        <w:widowControl/>
        <w:autoSpaceDE/>
        <w:autoSpaceDN/>
        <w:spacing w:line="20" w:lineRule="exact"/>
        <w:rPr>
          <w:sz w:val="20"/>
          <w:szCs w:val="20"/>
          <w:lang w:bidi="ar-SA"/>
        </w:rPr>
      </w:pPr>
      <w:r w:rsidRPr="00FE239C">
        <w:rPr>
          <w:noProof/>
          <w:sz w:val="20"/>
          <w:szCs w:val="20"/>
          <w:lang w:bidi="ar-SA"/>
        </w:rPr>
        <mc:AlternateContent>
          <mc:Choice Requires="wps">
            <w:drawing>
              <wp:anchor distT="0" distB="0" distL="114300" distR="114300" simplePos="0" relativeHeight="251660800" behindDoc="1" locked="0" layoutInCell="0" allowOverlap="1" wp14:anchorId="23C5DA00" wp14:editId="784900D2">
                <wp:simplePos x="0" y="0"/>
                <wp:positionH relativeFrom="column">
                  <wp:posOffset>89535</wp:posOffset>
                </wp:positionH>
                <wp:positionV relativeFrom="paragraph">
                  <wp:posOffset>179070</wp:posOffset>
                </wp:positionV>
                <wp:extent cx="0" cy="2023110"/>
                <wp:effectExtent l="0" t="0" r="0" b="0"/>
                <wp:wrapNone/>
                <wp:docPr id="22" name="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202311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2" o:spid="_x0000_s1026" style="position:absolute;z-index:-251655680;visibility:visible;mso-wrap-style:square;mso-wrap-distance-left:9pt;mso-wrap-distance-top:0;mso-wrap-distance-right:9pt;mso-wrap-distance-bottom:0;mso-position-horizontal:absolute;mso-position-horizontal-relative:text;mso-position-vertical:absolute;mso-position-vertical-relative:text" from="7.05pt,14.1pt" to="7.05pt,17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" o:allowincell="f" filled="t" strokeweight=".16931mm">
                <v:stroke joinstyle="miter"/>
                <o:lock v:ext="edit" shapetype="f"/>
              </v:line>
            </w:pict>
          </mc:Fallback>
        </mc:AlternateContent>
      </w:r>
    </w:p>
    <w:p w:rsidR="00FE239C" w:rsidRPr="00FE239C" w:rsidRDefault="00FE239C" w:rsidP="00FE239C">
      <w:pPr>
        <w:widowControl/>
        <w:autoSpaceDE/>
        <w:autoSpaceDN/>
        <w:spacing w:line="243" w:lineRule="exact"/>
        <w:rPr>
          <w:sz w:val="20"/>
          <w:szCs w:val="20"/>
          <w:lang w:bidi="ar-SA"/>
        </w:rPr>
      </w:pPr>
    </w:p>
    <w:tbl>
      <w:tblPr>
        <w:tblW w:w="9223" w:type="dxa"/>
        <w:tblInd w:w="1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321"/>
        <w:gridCol w:w="971"/>
        <w:gridCol w:w="1087"/>
        <w:gridCol w:w="1107"/>
        <w:gridCol w:w="811"/>
        <w:gridCol w:w="963"/>
        <w:gridCol w:w="963"/>
      </w:tblGrid>
      <w:tr w:rsidR="00FE239C" w:rsidRPr="00FE239C" w:rsidTr="00695CE2">
        <w:trPr>
          <w:trHeight w:val="191"/>
        </w:trPr>
        <w:tc>
          <w:tcPr>
            <w:tcW w:w="3321" w:type="dxa"/>
            <w:vAlign w:val="bottom"/>
          </w:tcPr>
          <w:p w:rsidR="00FE239C" w:rsidRPr="00FE239C" w:rsidRDefault="00FE239C" w:rsidP="00FE239C">
            <w:pPr>
              <w:widowControl/>
              <w:autoSpaceDE/>
              <w:autoSpaceDN/>
              <w:ind w:left="100"/>
              <w:rPr>
                <w:sz w:val="20"/>
                <w:szCs w:val="20"/>
                <w:lang w:bidi="ar-SA"/>
              </w:rPr>
            </w:pPr>
            <w:r w:rsidRPr="00FE239C">
              <w:rPr>
                <w:lang w:bidi="ar-SA"/>
              </w:rPr>
              <w:t>Класс/</w:t>
            </w:r>
          </w:p>
        </w:tc>
        <w:tc>
          <w:tcPr>
            <w:tcW w:w="971" w:type="dxa"/>
            <w:vAlign w:val="bottom"/>
          </w:tcPr>
          <w:p w:rsidR="00FE239C" w:rsidRPr="00FE239C" w:rsidRDefault="00FE239C" w:rsidP="00FE239C">
            <w:pPr>
              <w:widowControl/>
              <w:autoSpaceDE/>
              <w:autoSpaceDN/>
              <w:ind w:left="420"/>
              <w:rPr>
                <w:sz w:val="20"/>
                <w:szCs w:val="20"/>
                <w:lang w:bidi="ar-SA"/>
              </w:rPr>
            </w:pPr>
            <w:r w:rsidRPr="00FE239C">
              <w:rPr>
                <w:lang w:bidi="ar-SA"/>
              </w:rPr>
              <w:t>5</w:t>
            </w:r>
          </w:p>
        </w:tc>
        <w:tc>
          <w:tcPr>
            <w:tcW w:w="1087" w:type="dxa"/>
            <w:vAlign w:val="bottom"/>
          </w:tcPr>
          <w:p w:rsidR="00FE239C" w:rsidRPr="00FE239C" w:rsidRDefault="00FE239C" w:rsidP="00FE239C">
            <w:pPr>
              <w:widowControl/>
              <w:autoSpaceDE/>
              <w:autoSpaceDN/>
              <w:ind w:right="410"/>
              <w:jc w:val="right"/>
              <w:rPr>
                <w:sz w:val="20"/>
                <w:szCs w:val="20"/>
                <w:lang w:bidi="ar-SA"/>
              </w:rPr>
            </w:pPr>
            <w:r w:rsidRPr="00FE239C">
              <w:rPr>
                <w:lang w:bidi="ar-SA"/>
              </w:rPr>
              <w:t>6</w:t>
            </w:r>
          </w:p>
        </w:tc>
        <w:tc>
          <w:tcPr>
            <w:tcW w:w="1107" w:type="dxa"/>
            <w:vAlign w:val="bottom"/>
          </w:tcPr>
          <w:p w:rsidR="00FE239C" w:rsidRPr="00FE239C" w:rsidRDefault="00FE239C" w:rsidP="00FE239C">
            <w:pPr>
              <w:widowControl/>
              <w:autoSpaceDE/>
              <w:autoSpaceDN/>
              <w:ind w:right="410"/>
              <w:jc w:val="right"/>
              <w:rPr>
                <w:sz w:val="20"/>
                <w:szCs w:val="20"/>
                <w:lang w:bidi="ar-SA"/>
              </w:rPr>
            </w:pPr>
            <w:r w:rsidRPr="00FE239C">
              <w:rPr>
                <w:lang w:bidi="ar-SA"/>
              </w:rPr>
              <w:t>7</w:t>
            </w:r>
          </w:p>
        </w:tc>
        <w:tc>
          <w:tcPr>
            <w:tcW w:w="811" w:type="dxa"/>
            <w:vAlign w:val="bottom"/>
          </w:tcPr>
          <w:p w:rsidR="00FE239C" w:rsidRPr="00FE239C" w:rsidRDefault="00FE239C" w:rsidP="00FE239C">
            <w:pPr>
              <w:widowControl/>
              <w:autoSpaceDE/>
              <w:autoSpaceDN/>
              <w:ind w:right="630"/>
              <w:jc w:val="right"/>
              <w:rPr>
                <w:sz w:val="20"/>
                <w:szCs w:val="20"/>
                <w:lang w:bidi="ar-SA"/>
              </w:rPr>
            </w:pPr>
            <w:r w:rsidRPr="00FE239C">
              <w:rPr>
                <w:lang w:bidi="ar-SA"/>
              </w:rPr>
              <w:t>8</w:t>
            </w:r>
          </w:p>
        </w:tc>
        <w:tc>
          <w:tcPr>
            <w:tcW w:w="963" w:type="dxa"/>
          </w:tcPr>
          <w:p w:rsidR="00FE239C" w:rsidRPr="00FE239C" w:rsidRDefault="00FE239C" w:rsidP="00FE239C">
            <w:pPr>
              <w:widowControl/>
              <w:autoSpaceDE/>
              <w:autoSpaceDN/>
              <w:jc w:val="center"/>
              <w:rPr>
                <w:w w:val="98"/>
                <w:lang w:bidi="ar-SA"/>
              </w:rPr>
            </w:pPr>
            <w:r w:rsidRPr="00FE239C">
              <w:rPr>
                <w:w w:val="98"/>
                <w:lang w:bidi="ar-SA"/>
              </w:rPr>
              <w:t>9</w:t>
            </w:r>
          </w:p>
        </w:tc>
        <w:tc>
          <w:tcPr>
            <w:tcW w:w="963" w:type="dxa"/>
            <w:vAlign w:val="bottom"/>
          </w:tcPr>
          <w:p w:rsidR="00FE239C" w:rsidRPr="00FE239C" w:rsidRDefault="00FE239C" w:rsidP="00FE239C">
            <w:pPr>
              <w:widowControl/>
              <w:autoSpaceDE/>
              <w:autoSpaceDN/>
              <w:jc w:val="center"/>
              <w:rPr>
                <w:sz w:val="20"/>
                <w:szCs w:val="20"/>
                <w:lang w:bidi="ar-SA"/>
              </w:rPr>
            </w:pPr>
            <w:r w:rsidRPr="00FE239C">
              <w:rPr>
                <w:w w:val="98"/>
                <w:lang w:bidi="ar-SA"/>
              </w:rPr>
              <w:t>Итого</w:t>
            </w:r>
          </w:p>
        </w:tc>
      </w:tr>
      <w:tr w:rsidR="00FE239C" w:rsidRPr="00FE239C" w:rsidTr="00695CE2">
        <w:trPr>
          <w:trHeight w:val="187"/>
        </w:trPr>
        <w:tc>
          <w:tcPr>
            <w:tcW w:w="3321" w:type="dxa"/>
            <w:vAlign w:val="bottom"/>
          </w:tcPr>
          <w:p w:rsidR="00FE239C" w:rsidRPr="00FE239C" w:rsidRDefault="00FE239C" w:rsidP="00FE239C">
            <w:pPr>
              <w:widowControl/>
              <w:autoSpaceDE/>
              <w:autoSpaceDN/>
              <w:ind w:left="100"/>
              <w:rPr>
                <w:sz w:val="20"/>
                <w:szCs w:val="20"/>
                <w:lang w:bidi="ar-SA"/>
              </w:rPr>
            </w:pPr>
            <w:r w:rsidRPr="00FE239C">
              <w:rPr>
                <w:lang w:bidi="ar-SA"/>
              </w:rPr>
              <w:t>Учебный предмет</w:t>
            </w:r>
          </w:p>
        </w:tc>
        <w:tc>
          <w:tcPr>
            <w:tcW w:w="971" w:type="dxa"/>
            <w:vAlign w:val="bottom"/>
          </w:tcPr>
          <w:p w:rsidR="00FE239C" w:rsidRPr="00FE239C" w:rsidRDefault="00FE239C" w:rsidP="00FE239C">
            <w:pPr>
              <w:widowControl/>
              <w:autoSpaceDE/>
              <w:autoSpaceDN/>
              <w:ind w:left="440"/>
              <w:rPr>
                <w:sz w:val="20"/>
                <w:szCs w:val="20"/>
                <w:lang w:bidi="ar-SA"/>
              </w:rPr>
            </w:pPr>
          </w:p>
        </w:tc>
        <w:tc>
          <w:tcPr>
            <w:tcW w:w="1087" w:type="dxa"/>
            <w:vAlign w:val="bottom"/>
          </w:tcPr>
          <w:p w:rsidR="00FE239C" w:rsidRPr="00FE239C" w:rsidRDefault="00FE239C" w:rsidP="00FE239C">
            <w:pPr>
              <w:widowControl/>
              <w:autoSpaceDE/>
              <w:autoSpaceDN/>
              <w:ind w:right="410"/>
              <w:jc w:val="right"/>
              <w:rPr>
                <w:sz w:val="20"/>
                <w:szCs w:val="20"/>
                <w:lang w:bidi="ar-SA"/>
              </w:rPr>
            </w:pPr>
          </w:p>
        </w:tc>
        <w:tc>
          <w:tcPr>
            <w:tcW w:w="1107" w:type="dxa"/>
            <w:vAlign w:val="bottom"/>
          </w:tcPr>
          <w:p w:rsidR="00FE239C" w:rsidRPr="00FE239C" w:rsidRDefault="00FE239C" w:rsidP="00FE239C">
            <w:pPr>
              <w:widowControl/>
              <w:autoSpaceDE/>
              <w:autoSpaceDN/>
              <w:ind w:right="430"/>
              <w:jc w:val="right"/>
              <w:rPr>
                <w:sz w:val="20"/>
                <w:szCs w:val="20"/>
                <w:lang w:bidi="ar-SA"/>
              </w:rPr>
            </w:pPr>
          </w:p>
        </w:tc>
        <w:tc>
          <w:tcPr>
            <w:tcW w:w="811" w:type="dxa"/>
            <w:vAlign w:val="bottom"/>
          </w:tcPr>
          <w:p w:rsidR="00FE239C" w:rsidRPr="00FE239C" w:rsidRDefault="00FE239C" w:rsidP="00FE239C">
            <w:pPr>
              <w:widowControl/>
              <w:autoSpaceDE/>
              <w:autoSpaceDN/>
              <w:ind w:right="630"/>
              <w:jc w:val="right"/>
              <w:rPr>
                <w:sz w:val="20"/>
                <w:szCs w:val="20"/>
                <w:lang w:bidi="ar-SA"/>
              </w:rPr>
            </w:pPr>
          </w:p>
        </w:tc>
        <w:tc>
          <w:tcPr>
            <w:tcW w:w="963" w:type="dxa"/>
          </w:tcPr>
          <w:p w:rsidR="00FE239C" w:rsidRPr="00FE239C" w:rsidRDefault="00FE239C" w:rsidP="00FE239C">
            <w:pPr>
              <w:widowControl/>
              <w:autoSpaceDE/>
              <w:autoSpaceDN/>
              <w:jc w:val="center"/>
              <w:rPr>
                <w:lang w:bidi="ar-SA"/>
              </w:rPr>
            </w:pPr>
          </w:p>
        </w:tc>
        <w:tc>
          <w:tcPr>
            <w:tcW w:w="963" w:type="dxa"/>
            <w:vAlign w:val="bottom"/>
          </w:tcPr>
          <w:p w:rsidR="00FE239C" w:rsidRPr="00FE239C" w:rsidRDefault="00FE239C" w:rsidP="00FE239C">
            <w:pPr>
              <w:widowControl/>
              <w:autoSpaceDE/>
              <w:autoSpaceDN/>
              <w:jc w:val="center"/>
              <w:rPr>
                <w:sz w:val="20"/>
                <w:szCs w:val="20"/>
                <w:lang w:bidi="ar-SA"/>
              </w:rPr>
            </w:pPr>
            <w:r w:rsidRPr="00FE239C">
              <w:rPr>
                <w:lang w:bidi="ar-SA"/>
              </w:rPr>
              <w:t>сумма часов</w:t>
            </w:r>
          </w:p>
        </w:tc>
      </w:tr>
    </w:tbl>
    <w:p w:rsidR="00FE239C" w:rsidRPr="00FE239C" w:rsidRDefault="00FE239C" w:rsidP="00FE239C">
      <w:pPr>
        <w:widowControl/>
        <w:autoSpaceDE/>
        <w:autoSpaceDN/>
        <w:spacing w:line="7" w:lineRule="exact"/>
        <w:rPr>
          <w:sz w:val="20"/>
          <w:szCs w:val="20"/>
          <w:lang w:bidi="ar-SA"/>
        </w:rPr>
      </w:pPr>
    </w:p>
    <w:p w:rsidR="00FE239C" w:rsidRPr="00FE239C" w:rsidRDefault="00FE239C" w:rsidP="00FE239C">
      <w:pPr>
        <w:widowControl/>
        <w:autoSpaceDE/>
        <w:autoSpaceDN/>
        <w:spacing w:line="234" w:lineRule="auto"/>
        <w:ind w:right="420"/>
        <w:jc w:val="center"/>
        <w:rPr>
          <w:sz w:val="20"/>
          <w:szCs w:val="20"/>
          <w:lang w:bidi="ar-SA"/>
        </w:rPr>
      </w:pPr>
      <w:r w:rsidRPr="00FE239C">
        <w:rPr>
          <w:b/>
          <w:bCs/>
          <w:sz w:val="24"/>
          <w:szCs w:val="24"/>
          <w:lang w:bidi="ar-SA"/>
        </w:rPr>
        <w:t xml:space="preserve">        Часть учебного плана, формируемая участниками образовательных отношений 5-9 классы ФГОС ООО</w:t>
      </w:r>
    </w:p>
    <w:p w:rsidR="00FE239C" w:rsidRPr="00FE239C" w:rsidRDefault="00FE239C" w:rsidP="00FE239C">
      <w:pPr>
        <w:widowControl/>
        <w:autoSpaceDE/>
        <w:autoSpaceDN/>
        <w:spacing w:line="2" w:lineRule="exact"/>
        <w:rPr>
          <w:sz w:val="20"/>
          <w:szCs w:val="20"/>
          <w:lang w:bidi="ar-SA"/>
        </w:rPr>
      </w:pPr>
    </w:p>
    <w:tbl>
      <w:tblPr>
        <w:tblW w:w="9221" w:type="dxa"/>
        <w:tblInd w:w="1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329"/>
        <w:gridCol w:w="973"/>
        <w:gridCol w:w="1090"/>
        <w:gridCol w:w="1110"/>
        <w:gridCol w:w="813"/>
        <w:gridCol w:w="966"/>
        <w:gridCol w:w="940"/>
      </w:tblGrid>
      <w:tr w:rsidR="00FE239C" w:rsidRPr="00FE239C" w:rsidTr="00695CE2">
        <w:trPr>
          <w:trHeight w:val="178"/>
        </w:trPr>
        <w:tc>
          <w:tcPr>
            <w:tcW w:w="3329" w:type="dxa"/>
            <w:vAlign w:val="bottom"/>
          </w:tcPr>
          <w:p w:rsidR="00FE239C" w:rsidRPr="00FE239C" w:rsidRDefault="00FE239C" w:rsidP="00FE239C">
            <w:pPr>
              <w:widowControl/>
              <w:autoSpaceDE/>
              <w:autoSpaceDN/>
              <w:spacing w:line="244" w:lineRule="exact"/>
              <w:ind w:left="100"/>
              <w:rPr>
                <w:lang w:bidi="ar-SA"/>
              </w:rPr>
            </w:pPr>
            <w:r w:rsidRPr="00FE239C">
              <w:rPr>
                <w:lang w:bidi="ar-SA"/>
              </w:rPr>
              <w:t>ОДНКНР</w:t>
            </w:r>
          </w:p>
        </w:tc>
        <w:tc>
          <w:tcPr>
            <w:tcW w:w="973" w:type="dxa"/>
            <w:vAlign w:val="bottom"/>
          </w:tcPr>
          <w:p w:rsidR="00FE239C" w:rsidRPr="00FE239C" w:rsidRDefault="00FE239C" w:rsidP="00FE239C">
            <w:pPr>
              <w:widowControl/>
              <w:autoSpaceDE/>
              <w:autoSpaceDN/>
              <w:spacing w:line="244" w:lineRule="exact"/>
              <w:ind w:left="100"/>
              <w:rPr>
                <w:sz w:val="20"/>
                <w:szCs w:val="20"/>
                <w:lang w:bidi="ar-SA"/>
              </w:rPr>
            </w:pPr>
            <w:r w:rsidRPr="00FE239C">
              <w:rPr>
                <w:sz w:val="20"/>
                <w:szCs w:val="20"/>
                <w:lang w:bidi="ar-SA"/>
              </w:rPr>
              <w:t>1</w:t>
            </w:r>
          </w:p>
        </w:tc>
        <w:tc>
          <w:tcPr>
            <w:tcW w:w="1090" w:type="dxa"/>
            <w:vAlign w:val="bottom"/>
          </w:tcPr>
          <w:p w:rsidR="00FE239C" w:rsidRPr="00FE239C" w:rsidRDefault="00FE239C" w:rsidP="00FE239C">
            <w:pPr>
              <w:widowControl/>
              <w:autoSpaceDE/>
              <w:autoSpaceDN/>
              <w:rPr>
                <w:sz w:val="21"/>
                <w:szCs w:val="21"/>
                <w:lang w:bidi="ar-SA"/>
              </w:rPr>
            </w:pPr>
          </w:p>
        </w:tc>
        <w:tc>
          <w:tcPr>
            <w:tcW w:w="1110" w:type="dxa"/>
            <w:vAlign w:val="bottom"/>
          </w:tcPr>
          <w:p w:rsidR="00FE239C" w:rsidRPr="00FE239C" w:rsidRDefault="00FE239C" w:rsidP="00FE239C">
            <w:pPr>
              <w:widowControl/>
              <w:autoSpaceDE/>
              <w:autoSpaceDN/>
              <w:rPr>
                <w:sz w:val="21"/>
                <w:szCs w:val="21"/>
                <w:lang w:bidi="ar-SA"/>
              </w:rPr>
            </w:pPr>
          </w:p>
        </w:tc>
        <w:tc>
          <w:tcPr>
            <w:tcW w:w="813" w:type="dxa"/>
            <w:vAlign w:val="bottom"/>
          </w:tcPr>
          <w:p w:rsidR="00FE239C" w:rsidRPr="00FE239C" w:rsidRDefault="00FE239C" w:rsidP="00FE239C">
            <w:pPr>
              <w:widowControl/>
              <w:autoSpaceDE/>
              <w:autoSpaceDN/>
              <w:rPr>
                <w:sz w:val="21"/>
                <w:szCs w:val="21"/>
                <w:lang w:bidi="ar-SA"/>
              </w:rPr>
            </w:pPr>
          </w:p>
        </w:tc>
        <w:tc>
          <w:tcPr>
            <w:tcW w:w="966" w:type="dxa"/>
          </w:tcPr>
          <w:p w:rsidR="00FE239C" w:rsidRPr="00FE239C" w:rsidRDefault="00FE239C" w:rsidP="00FE239C">
            <w:pPr>
              <w:widowControl/>
              <w:autoSpaceDE/>
              <w:autoSpaceDN/>
              <w:spacing w:line="244" w:lineRule="exact"/>
              <w:ind w:left="100"/>
              <w:rPr>
                <w:lang w:bidi="ar-SA"/>
              </w:rPr>
            </w:pPr>
          </w:p>
        </w:tc>
        <w:tc>
          <w:tcPr>
            <w:tcW w:w="940" w:type="dxa"/>
            <w:vAlign w:val="bottom"/>
          </w:tcPr>
          <w:p w:rsidR="00FE239C" w:rsidRPr="00FE239C" w:rsidRDefault="00FE239C" w:rsidP="00FE239C">
            <w:pPr>
              <w:widowControl/>
              <w:autoSpaceDE/>
              <w:autoSpaceDN/>
              <w:spacing w:line="244" w:lineRule="exact"/>
              <w:ind w:left="100"/>
              <w:rPr>
                <w:lang w:bidi="ar-SA"/>
              </w:rPr>
            </w:pPr>
            <w:r w:rsidRPr="00FE239C">
              <w:rPr>
                <w:lang w:bidi="ar-SA"/>
              </w:rPr>
              <w:t>1</w:t>
            </w:r>
          </w:p>
        </w:tc>
      </w:tr>
      <w:tr w:rsidR="00FE239C" w:rsidRPr="00FE239C" w:rsidTr="00695CE2">
        <w:trPr>
          <w:trHeight w:val="178"/>
        </w:trPr>
        <w:tc>
          <w:tcPr>
            <w:tcW w:w="3329" w:type="dxa"/>
            <w:vAlign w:val="bottom"/>
          </w:tcPr>
          <w:p w:rsidR="00FE239C" w:rsidRPr="00FE239C" w:rsidRDefault="00FE239C" w:rsidP="00FE239C">
            <w:pPr>
              <w:widowControl/>
              <w:autoSpaceDE/>
              <w:autoSpaceDN/>
              <w:spacing w:line="244" w:lineRule="exact"/>
              <w:ind w:left="100"/>
              <w:rPr>
                <w:sz w:val="20"/>
                <w:szCs w:val="20"/>
                <w:lang w:bidi="ar-SA"/>
              </w:rPr>
            </w:pPr>
            <w:r w:rsidRPr="00FE239C">
              <w:rPr>
                <w:lang w:bidi="ar-SA"/>
              </w:rPr>
              <w:t>Немецкий язык</w:t>
            </w:r>
          </w:p>
        </w:tc>
        <w:tc>
          <w:tcPr>
            <w:tcW w:w="973" w:type="dxa"/>
            <w:vAlign w:val="bottom"/>
          </w:tcPr>
          <w:p w:rsidR="00FE239C" w:rsidRPr="00FE239C" w:rsidRDefault="00FE239C" w:rsidP="00FE239C">
            <w:pPr>
              <w:widowControl/>
              <w:autoSpaceDE/>
              <w:autoSpaceDN/>
              <w:spacing w:line="244" w:lineRule="exact"/>
              <w:ind w:left="100"/>
              <w:rPr>
                <w:sz w:val="20"/>
                <w:szCs w:val="20"/>
                <w:lang w:bidi="ar-SA"/>
              </w:rPr>
            </w:pPr>
          </w:p>
        </w:tc>
        <w:tc>
          <w:tcPr>
            <w:tcW w:w="1090" w:type="dxa"/>
            <w:vAlign w:val="bottom"/>
          </w:tcPr>
          <w:p w:rsidR="00FE239C" w:rsidRPr="00FE239C" w:rsidRDefault="00FE239C" w:rsidP="00FE239C">
            <w:pPr>
              <w:widowControl/>
              <w:autoSpaceDE/>
              <w:autoSpaceDN/>
              <w:rPr>
                <w:sz w:val="21"/>
                <w:szCs w:val="21"/>
                <w:lang w:bidi="ar-SA"/>
              </w:rPr>
            </w:pPr>
          </w:p>
        </w:tc>
        <w:tc>
          <w:tcPr>
            <w:tcW w:w="1110" w:type="dxa"/>
            <w:vAlign w:val="bottom"/>
          </w:tcPr>
          <w:p w:rsidR="00FE239C" w:rsidRPr="00FE239C" w:rsidRDefault="00FE239C" w:rsidP="00FE239C">
            <w:pPr>
              <w:widowControl/>
              <w:autoSpaceDE/>
              <w:autoSpaceDN/>
              <w:rPr>
                <w:sz w:val="21"/>
                <w:szCs w:val="21"/>
                <w:lang w:bidi="ar-SA"/>
              </w:rPr>
            </w:pPr>
            <w:r w:rsidRPr="00FE239C">
              <w:rPr>
                <w:sz w:val="21"/>
                <w:szCs w:val="21"/>
                <w:lang w:bidi="ar-SA"/>
              </w:rPr>
              <w:t>1</w:t>
            </w:r>
          </w:p>
        </w:tc>
        <w:tc>
          <w:tcPr>
            <w:tcW w:w="813" w:type="dxa"/>
            <w:vAlign w:val="bottom"/>
          </w:tcPr>
          <w:p w:rsidR="00FE239C" w:rsidRPr="00FE239C" w:rsidRDefault="00FE239C" w:rsidP="00FE239C">
            <w:pPr>
              <w:widowControl/>
              <w:autoSpaceDE/>
              <w:autoSpaceDN/>
              <w:rPr>
                <w:sz w:val="21"/>
                <w:szCs w:val="21"/>
                <w:lang w:bidi="ar-SA"/>
              </w:rPr>
            </w:pPr>
          </w:p>
        </w:tc>
        <w:tc>
          <w:tcPr>
            <w:tcW w:w="966" w:type="dxa"/>
          </w:tcPr>
          <w:p w:rsidR="00FE239C" w:rsidRPr="00FE239C" w:rsidRDefault="00FE239C" w:rsidP="00FE239C">
            <w:pPr>
              <w:widowControl/>
              <w:autoSpaceDE/>
              <w:autoSpaceDN/>
              <w:spacing w:line="244" w:lineRule="exact"/>
              <w:ind w:left="100"/>
              <w:rPr>
                <w:lang w:bidi="ar-SA"/>
              </w:rPr>
            </w:pPr>
          </w:p>
        </w:tc>
        <w:tc>
          <w:tcPr>
            <w:tcW w:w="940" w:type="dxa"/>
            <w:vAlign w:val="bottom"/>
          </w:tcPr>
          <w:p w:rsidR="00FE239C" w:rsidRPr="00FE239C" w:rsidRDefault="00FE239C" w:rsidP="00FE239C">
            <w:pPr>
              <w:widowControl/>
              <w:autoSpaceDE/>
              <w:autoSpaceDN/>
              <w:spacing w:line="244" w:lineRule="exact"/>
              <w:ind w:left="100"/>
              <w:rPr>
                <w:sz w:val="20"/>
                <w:szCs w:val="20"/>
                <w:lang w:bidi="ar-SA"/>
              </w:rPr>
            </w:pPr>
            <w:r w:rsidRPr="00FE239C">
              <w:rPr>
                <w:sz w:val="20"/>
                <w:szCs w:val="20"/>
                <w:lang w:bidi="ar-SA"/>
              </w:rPr>
              <w:t>1</w:t>
            </w:r>
          </w:p>
        </w:tc>
      </w:tr>
      <w:tr w:rsidR="00FE239C" w:rsidRPr="00FE239C" w:rsidTr="00695CE2">
        <w:trPr>
          <w:trHeight w:val="177"/>
        </w:trPr>
        <w:tc>
          <w:tcPr>
            <w:tcW w:w="3329" w:type="dxa"/>
            <w:vAlign w:val="bottom"/>
          </w:tcPr>
          <w:p w:rsidR="00FE239C" w:rsidRPr="00FE239C" w:rsidRDefault="00FE239C" w:rsidP="00FE239C">
            <w:pPr>
              <w:widowControl/>
              <w:autoSpaceDE/>
              <w:autoSpaceDN/>
              <w:spacing w:line="242" w:lineRule="exact"/>
              <w:ind w:left="100"/>
              <w:rPr>
                <w:sz w:val="20"/>
                <w:szCs w:val="20"/>
                <w:lang w:bidi="ar-SA"/>
              </w:rPr>
            </w:pPr>
            <w:r w:rsidRPr="00FE239C">
              <w:rPr>
                <w:sz w:val="20"/>
                <w:szCs w:val="20"/>
                <w:lang w:bidi="ar-SA"/>
              </w:rPr>
              <w:t>Физическая культура</w:t>
            </w:r>
          </w:p>
        </w:tc>
        <w:tc>
          <w:tcPr>
            <w:tcW w:w="973" w:type="dxa"/>
            <w:vAlign w:val="bottom"/>
          </w:tcPr>
          <w:p w:rsidR="00FE239C" w:rsidRPr="00FE239C" w:rsidRDefault="00FE239C" w:rsidP="00FE239C">
            <w:pPr>
              <w:widowControl/>
              <w:autoSpaceDE/>
              <w:autoSpaceDN/>
              <w:spacing w:line="242" w:lineRule="exact"/>
              <w:ind w:left="100"/>
              <w:rPr>
                <w:sz w:val="20"/>
                <w:szCs w:val="20"/>
                <w:lang w:bidi="ar-SA"/>
              </w:rPr>
            </w:pPr>
          </w:p>
        </w:tc>
        <w:tc>
          <w:tcPr>
            <w:tcW w:w="1090" w:type="dxa"/>
            <w:vAlign w:val="bottom"/>
          </w:tcPr>
          <w:p w:rsidR="00FE239C" w:rsidRPr="00FE239C" w:rsidRDefault="00FE239C" w:rsidP="00FE239C">
            <w:pPr>
              <w:widowControl/>
              <w:autoSpaceDE/>
              <w:autoSpaceDN/>
              <w:spacing w:line="242" w:lineRule="exact"/>
              <w:ind w:left="80"/>
              <w:rPr>
                <w:sz w:val="20"/>
                <w:szCs w:val="20"/>
                <w:lang w:bidi="ar-SA"/>
              </w:rPr>
            </w:pPr>
          </w:p>
        </w:tc>
        <w:tc>
          <w:tcPr>
            <w:tcW w:w="1110" w:type="dxa"/>
            <w:vAlign w:val="bottom"/>
          </w:tcPr>
          <w:p w:rsidR="00FE239C" w:rsidRPr="00FE239C" w:rsidRDefault="00FE239C" w:rsidP="00FE239C">
            <w:pPr>
              <w:widowControl/>
              <w:autoSpaceDE/>
              <w:autoSpaceDN/>
              <w:rPr>
                <w:sz w:val="21"/>
                <w:szCs w:val="21"/>
                <w:lang w:bidi="ar-SA"/>
              </w:rPr>
            </w:pPr>
            <w:r w:rsidRPr="00FE239C">
              <w:rPr>
                <w:sz w:val="21"/>
                <w:szCs w:val="21"/>
                <w:lang w:bidi="ar-SA"/>
              </w:rPr>
              <w:t>1</w:t>
            </w:r>
          </w:p>
        </w:tc>
        <w:tc>
          <w:tcPr>
            <w:tcW w:w="813" w:type="dxa"/>
            <w:vAlign w:val="bottom"/>
          </w:tcPr>
          <w:p w:rsidR="00FE239C" w:rsidRPr="00FE239C" w:rsidRDefault="00FE239C" w:rsidP="00FE239C">
            <w:pPr>
              <w:widowControl/>
              <w:autoSpaceDE/>
              <w:autoSpaceDN/>
              <w:rPr>
                <w:sz w:val="21"/>
                <w:szCs w:val="21"/>
                <w:lang w:bidi="ar-SA"/>
              </w:rPr>
            </w:pPr>
            <w:r w:rsidRPr="00FE239C">
              <w:rPr>
                <w:sz w:val="21"/>
                <w:szCs w:val="21"/>
                <w:lang w:bidi="ar-SA"/>
              </w:rPr>
              <w:t>1</w:t>
            </w:r>
          </w:p>
        </w:tc>
        <w:tc>
          <w:tcPr>
            <w:tcW w:w="966" w:type="dxa"/>
          </w:tcPr>
          <w:p w:rsidR="00FE239C" w:rsidRPr="00FE239C" w:rsidRDefault="00FE239C" w:rsidP="00FE239C">
            <w:pPr>
              <w:widowControl/>
              <w:autoSpaceDE/>
              <w:autoSpaceDN/>
              <w:spacing w:line="242" w:lineRule="exact"/>
              <w:ind w:left="100"/>
              <w:rPr>
                <w:lang w:bidi="ar-SA"/>
              </w:rPr>
            </w:pPr>
          </w:p>
        </w:tc>
        <w:tc>
          <w:tcPr>
            <w:tcW w:w="940" w:type="dxa"/>
            <w:vAlign w:val="bottom"/>
          </w:tcPr>
          <w:p w:rsidR="00FE239C" w:rsidRPr="00FE239C" w:rsidRDefault="00FE239C" w:rsidP="00FE239C">
            <w:pPr>
              <w:widowControl/>
              <w:autoSpaceDE/>
              <w:autoSpaceDN/>
              <w:spacing w:line="242" w:lineRule="exact"/>
              <w:ind w:left="100"/>
              <w:rPr>
                <w:sz w:val="20"/>
                <w:szCs w:val="20"/>
                <w:lang w:bidi="ar-SA"/>
              </w:rPr>
            </w:pPr>
            <w:r w:rsidRPr="00FE239C">
              <w:rPr>
                <w:sz w:val="20"/>
                <w:szCs w:val="20"/>
                <w:lang w:bidi="ar-SA"/>
              </w:rPr>
              <w:t>2</w:t>
            </w:r>
          </w:p>
        </w:tc>
      </w:tr>
      <w:tr w:rsidR="00FE239C" w:rsidRPr="00FE239C" w:rsidTr="00695CE2">
        <w:trPr>
          <w:trHeight w:val="193"/>
        </w:trPr>
        <w:tc>
          <w:tcPr>
            <w:tcW w:w="3329" w:type="dxa"/>
            <w:vAlign w:val="bottom"/>
          </w:tcPr>
          <w:p w:rsidR="00FE239C" w:rsidRPr="00FE239C" w:rsidRDefault="00FE239C" w:rsidP="00FE239C">
            <w:pPr>
              <w:widowControl/>
              <w:autoSpaceDE/>
              <w:autoSpaceDN/>
              <w:spacing w:line="242" w:lineRule="exact"/>
              <w:ind w:left="100"/>
              <w:rPr>
                <w:sz w:val="20"/>
                <w:szCs w:val="20"/>
                <w:lang w:bidi="ar-SA"/>
              </w:rPr>
            </w:pPr>
            <w:r w:rsidRPr="00FE239C">
              <w:rPr>
                <w:lang w:bidi="ar-SA"/>
              </w:rPr>
              <w:t>ИТОГО</w:t>
            </w:r>
          </w:p>
        </w:tc>
        <w:tc>
          <w:tcPr>
            <w:tcW w:w="973" w:type="dxa"/>
            <w:vAlign w:val="bottom"/>
          </w:tcPr>
          <w:p w:rsidR="00FE239C" w:rsidRPr="00FE239C" w:rsidRDefault="00FE239C" w:rsidP="00FE239C">
            <w:pPr>
              <w:widowControl/>
              <w:autoSpaceDE/>
              <w:autoSpaceDN/>
              <w:spacing w:line="264" w:lineRule="exact"/>
              <w:ind w:left="100"/>
              <w:rPr>
                <w:sz w:val="20"/>
                <w:szCs w:val="20"/>
                <w:lang w:bidi="ar-SA"/>
              </w:rPr>
            </w:pPr>
            <w:r w:rsidRPr="00FE239C">
              <w:rPr>
                <w:sz w:val="20"/>
                <w:szCs w:val="20"/>
                <w:lang w:bidi="ar-SA"/>
              </w:rPr>
              <w:t>1</w:t>
            </w:r>
          </w:p>
        </w:tc>
        <w:tc>
          <w:tcPr>
            <w:tcW w:w="1090" w:type="dxa"/>
            <w:vAlign w:val="bottom"/>
          </w:tcPr>
          <w:p w:rsidR="00FE239C" w:rsidRPr="00FE239C" w:rsidRDefault="00FE239C" w:rsidP="00FE239C">
            <w:pPr>
              <w:widowControl/>
              <w:autoSpaceDE/>
              <w:autoSpaceDN/>
              <w:spacing w:line="264" w:lineRule="exact"/>
              <w:ind w:left="80"/>
              <w:rPr>
                <w:sz w:val="20"/>
                <w:szCs w:val="20"/>
                <w:lang w:bidi="ar-SA"/>
              </w:rPr>
            </w:pPr>
          </w:p>
        </w:tc>
        <w:tc>
          <w:tcPr>
            <w:tcW w:w="1110" w:type="dxa"/>
            <w:vAlign w:val="bottom"/>
          </w:tcPr>
          <w:p w:rsidR="00FE239C" w:rsidRPr="00FE239C" w:rsidRDefault="00FE239C" w:rsidP="00FE239C">
            <w:pPr>
              <w:widowControl/>
              <w:autoSpaceDE/>
              <w:autoSpaceDN/>
              <w:spacing w:line="264" w:lineRule="exact"/>
              <w:rPr>
                <w:sz w:val="20"/>
                <w:szCs w:val="20"/>
                <w:lang w:bidi="ar-SA"/>
              </w:rPr>
            </w:pPr>
            <w:r w:rsidRPr="00FE239C">
              <w:rPr>
                <w:sz w:val="24"/>
                <w:szCs w:val="24"/>
                <w:lang w:bidi="ar-SA"/>
              </w:rPr>
              <w:t>2</w:t>
            </w:r>
          </w:p>
        </w:tc>
        <w:tc>
          <w:tcPr>
            <w:tcW w:w="813" w:type="dxa"/>
            <w:vAlign w:val="bottom"/>
          </w:tcPr>
          <w:p w:rsidR="00FE239C" w:rsidRPr="00FE239C" w:rsidRDefault="00FE239C" w:rsidP="00FE239C">
            <w:pPr>
              <w:widowControl/>
              <w:autoSpaceDE/>
              <w:autoSpaceDN/>
              <w:spacing w:line="264" w:lineRule="exact"/>
              <w:rPr>
                <w:sz w:val="20"/>
                <w:szCs w:val="20"/>
                <w:lang w:bidi="ar-SA"/>
              </w:rPr>
            </w:pPr>
            <w:r w:rsidRPr="00FE239C">
              <w:rPr>
                <w:sz w:val="24"/>
                <w:szCs w:val="24"/>
                <w:lang w:bidi="ar-SA"/>
              </w:rPr>
              <w:t>1</w:t>
            </w:r>
          </w:p>
        </w:tc>
        <w:tc>
          <w:tcPr>
            <w:tcW w:w="966" w:type="dxa"/>
          </w:tcPr>
          <w:p w:rsidR="00FE239C" w:rsidRPr="00FE239C" w:rsidRDefault="00FE239C" w:rsidP="00FE239C">
            <w:pPr>
              <w:widowControl/>
              <w:autoSpaceDE/>
              <w:autoSpaceDN/>
              <w:spacing w:line="264" w:lineRule="exact"/>
              <w:ind w:left="100"/>
              <w:rPr>
                <w:sz w:val="24"/>
                <w:szCs w:val="24"/>
                <w:lang w:bidi="ar-SA"/>
              </w:rPr>
            </w:pPr>
          </w:p>
        </w:tc>
        <w:tc>
          <w:tcPr>
            <w:tcW w:w="940" w:type="dxa"/>
            <w:vAlign w:val="bottom"/>
          </w:tcPr>
          <w:p w:rsidR="00FE239C" w:rsidRPr="00FE239C" w:rsidRDefault="00FE239C" w:rsidP="00FE239C">
            <w:pPr>
              <w:widowControl/>
              <w:autoSpaceDE/>
              <w:autoSpaceDN/>
              <w:spacing w:line="264" w:lineRule="exact"/>
              <w:ind w:left="100"/>
              <w:rPr>
                <w:sz w:val="20"/>
                <w:szCs w:val="20"/>
                <w:lang w:bidi="ar-SA"/>
              </w:rPr>
            </w:pPr>
            <w:r w:rsidRPr="00FE239C">
              <w:rPr>
                <w:sz w:val="20"/>
                <w:szCs w:val="20"/>
                <w:lang w:bidi="ar-SA"/>
              </w:rPr>
              <w:t>4</w:t>
            </w:r>
          </w:p>
        </w:tc>
      </w:tr>
    </w:tbl>
    <w:p w:rsidR="00FE239C" w:rsidRPr="00FE239C" w:rsidRDefault="00FE239C" w:rsidP="00FE239C">
      <w:pPr>
        <w:widowControl/>
        <w:autoSpaceDE/>
        <w:autoSpaceDN/>
        <w:spacing w:line="5" w:lineRule="exact"/>
        <w:rPr>
          <w:sz w:val="20"/>
          <w:szCs w:val="20"/>
          <w:lang w:bidi="ar-SA"/>
        </w:rPr>
      </w:pPr>
    </w:p>
    <w:p w:rsidR="00FE239C" w:rsidRPr="00FE239C" w:rsidRDefault="00FE239C" w:rsidP="00FE239C">
      <w:pPr>
        <w:widowControl/>
        <w:autoSpaceDE/>
        <w:autoSpaceDN/>
        <w:ind w:firstLine="709"/>
        <w:jc w:val="center"/>
        <w:rPr>
          <w:b/>
          <w:bCs/>
          <w:sz w:val="24"/>
          <w:szCs w:val="24"/>
          <w:lang w:bidi="ar-SA"/>
        </w:rPr>
      </w:pPr>
    </w:p>
    <w:p w:rsidR="00FE239C" w:rsidRPr="00FE239C" w:rsidRDefault="00FE239C" w:rsidP="00FE239C">
      <w:pPr>
        <w:widowControl/>
        <w:autoSpaceDE/>
        <w:autoSpaceDN/>
        <w:ind w:firstLine="709"/>
        <w:jc w:val="center"/>
        <w:rPr>
          <w:b/>
          <w:bCs/>
          <w:sz w:val="24"/>
          <w:szCs w:val="24"/>
          <w:lang w:bidi="ar-SA"/>
        </w:rPr>
      </w:pPr>
    </w:p>
    <w:p w:rsidR="00FE239C" w:rsidRPr="00FE239C" w:rsidRDefault="00FE239C" w:rsidP="00FE239C">
      <w:pPr>
        <w:widowControl/>
        <w:autoSpaceDE/>
        <w:autoSpaceDN/>
        <w:ind w:firstLine="709"/>
        <w:jc w:val="center"/>
        <w:rPr>
          <w:b/>
          <w:bCs/>
          <w:sz w:val="24"/>
          <w:szCs w:val="24"/>
          <w:lang w:bidi="ar-SA"/>
        </w:rPr>
      </w:pPr>
    </w:p>
    <w:p w:rsidR="00FE239C" w:rsidRPr="00FE239C" w:rsidRDefault="00FE239C" w:rsidP="00FE239C">
      <w:pPr>
        <w:widowControl/>
        <w:autoSpaceDE/>
        <w:autoSpaceDN/>
        <w:ind w:firstLine="709"/>
        <w:jc w:val="center"/>
        <w:rPr>
          <w:b/>
          <w:bCs/>
          <w:sz w:val="24"/>
          <w:szCs w:val="24"/>
          <w:lang w:bidi="ar-SA"/>
        </w:rPr>
      </w:pPr>
    </w:p>
    <w:p w:rsidR="00FE239C" w:rsidRPr="00FE239C" w:rsidRDefault="00FE239C" w:rsidP="00FE239C">
      <w:pPr>
        <w:widowControl/>
        <w:autoSpaceDE/>
        <w:autoSpaceDN/>
        <w:ind w:firstLine="709"/>
        <w:jc w:val="center"/>
        <w:rPr>
          <w:b/>
          <w:bCs/>
          <w:sz w:val="24"/>
          <w:szCs w:val="24"/>
          <w:lang w:bidi="ar-SA"/>
        </w:rPr>
      </w:pPr>
    </w:p>
    <w:p w:rsidR="00FE239C" w:rsidRPr="00FE239C" w:rsidRDefault="00FE239C" w:rsidP="00FE239C">
      <w:pPr>
        <w:widowControl/>
        <w:autoSpaceDE/>
        <w:autoSpaceDN/>
        <w:ind w:firstLine="709"/>
        <w:jc w:val="center"/>
        <w:rPr>
          <w:b/>
          <w:bCs/>
          <w:sz w:val="24"/>
          <w:szCs w:val="24"/>
          <w:lang w:bidi="ar-SA"/>
        </w:rPr>
      </w:pPr>
    </w:p>
    <w:p w:rsidR="00FE239C" w:rsidRPr="00FE239C" w:rsidRDefault="00FE239C" w:rsidP="00FE239C">
      <w:pPr>
        <w:widowControl/>
        <w:autoSpaceDE/>
        <w:autoSpaceDN/>
        <w:ind w:firstLine="709"/>
        <w:jc w:val="center"/>
        <w:rPr>
          <w:b/>
          <w:bCs/>
          <w:sz w:val="24"/>
          <w:szCs w:val="24"/>
          <w:lang w:bidi="ar-SA"/>
        </w:rPr>
      </w:pPr>
    </w:p>
    <w:p w:rsidR="00FE239C" w:rsidRPr="00FE239C" w:rsidRDefault="00FE239C" w:rsidP="00FE239C">
      <w:pPr>
        <w:widowControl/>
        <w:autoSpaceDE/>
        <w:autoSpaceDN/>
        <w:ind w:firstLine="709"/>
        <w:jc w:val="center"/>
        <w:rPr>
          <w:b/>
          <w:bCs/>
          <w:sz w:val="24"/>
          <w:szCs w:val="24"/>
          <w:lang w:bidi="ar-SA"/>
        </w:rPr>
      </w:pPr>
    </w:p>
    <w:p w:rsidR="00FE239C" w:rsidRPr="00FE239C" w:rsidRDefault="00FE239C" w:rsidP="00FE239C">
      <w:pPr>
        <w:widowControl/>
        <w:autoSpaceDE/>
        <w:autoSpaceDN/>
        <w:ind w:firstLine="709"/>
        <w:jc w:val="center"/>
        <w:rPr>
          <w:b/>
          <w:bCs/>
          <w:sz w:val="24"/>
          <w:szCs w:val="24"/>
          <w:lang w:bidi="ar-SA"/>
        </w:rPr>
      </w:pPr>
    </w:p>
    <w:p w:rsidR="00FE239C" w:rsidRPr="00FE239C" w:rsidRDefault="00FE239C" w:rsidP="00FE239C">
      <w:pPr>
        <w:widowControl/>
        <w:autoSpaceDE/>
        <w:autoSpaceDN/>
        <w:ind w:firstLine="709"/>
        <w:jc w:val="center"/>
        <w:rPr>
          <w:b/>
          <w:bCs/>
          <w:sz w:val="24"/>
          <w:szCs w:val="24"/>
          <w:lang w:bidi="ar-SA"/>
        </w:rPr>
      </w:pPr>
    </w:p>
    <w:p w:rsidR="00FE239C" w:rsidRPr="00FE239C" w:rsidRDefault="00FE239C" w:rsidP="00FE239C">
      <w:pPr>
        <w:widowControl/>
        <w:autoSpaceDE/>
        <w:autoSpaceDN/>
        <w:ind w:firstLine="709"/>
        <w:jc w:val="center"/>
        <w:rPr>
          <w:b/>
          <w:bCs/>
          <w:sz w:val="24"/>
          <w:szCs w:val="24"/>
          <w:lang w:bidi="ar-SA"/>
        </w:rPr>
      </w:pPr>
    </w:p>
    <w:p w:rsidR="00FE239C" w:rsidRPr="00FE239C" w:rsidRDefault="00FE239C" w:rsidP="00FE239C">
      <w:pPr>
        <w:widowControl/>
        <w:autoSpaceDE/>
        <w:autoSpaceDN/>
        <w:ind w:firstLine="709"/>
        <w:jc w:val="center"/>
        <w:rPr>
          <w:b/>
          <w:bCs/>
          <w:sz w:val="24"/>
          <w:szCs w:val="24"/>
          <w:lang w:bidi="ar-SA"/>
        </w:rPr>
      </w:pPr>
    </w:p>
    <w:p w:rsidR="00FE239C" w:rsidRPr="00FE239C" w:rsidRDefault="00FE239C" w:rsidP="00FE239C">
      <w:pPr>
        <w:widowControl/>
        <w:autoSpaceDE/>
        <w:autoSpaceDN/>
        <w:ind w:firstLine="709"/>
        <w:jc w:val="center"/>
        <w:rPr>
          <w:b/>
          <w:bCs/>
          <w:sz w:val="24"/>
          <w:szCs w:val="24"/>
          <w:lang w:bidi="ar-SA"/>
        </w:rPr>
      </w:pPr>
    </w:p>
    <w:p w:rsidR="00FE239C" w:rsidRPr="00FE239C" w:rsidRDefault="00FE239C" w:rsidP="00FE239C">
      <w:pPr>
        <w:widowControl/>
        <w:autoSpaceDE/>
        <w:autoSpaceDN/>
        <w:ind w:firstLine="709"/>
        <w:jc w:val="center"/>
        <w:rPr>
          <w:b/>
          <w:bCs/>
          <w:sz w:val="24"/>
          <w:szCs w:val="24"/>
          <w:lang w:bidi="ar-SA"/>
        </w:rPr>
      </w:pPr>
    </w:p>
    <w:p w:rsidR="00FE239C" w:rsidRPr="00FE239C" w:rsidRDefault="00FE239C" w:rsidP="00FE239C">
      <w:pPr>
        <w:widowControl/>
        <w:autoSpaceDE/>
        <w:autoSpaceDN/>
        <w:ind w:firstLine="709"/>
        <w:jc w:val="center"/>
        <w:rPr>
          <w:b/>
          <w:bCs/>
          <w:sz w:val="24"/>
          <w:szCs w:val="24"/>
          <w:lang w:bidi="ar-SA"/>
        </w:rPr>
      </w:pPr>
    </w:p>
    <w:p w:rsidR="00FE239C" w:rsidRPr="00FE239C" w:rsidRDefault="00FE239C" w:rsidP="00FE239C">
      <w:pPr>
        <w:widowControl/>
        <w:autoSpaceDE/>
        <w:autoSpaceDN/>
        <w:ind w:firstLine="709"/>
        <w:jc w:val="center"/>
        <w:rPr>
          <w:b/>
          <w:bCs/>
          <w:sz w:val="24"/>
          <w:szCs w:val="24"/>
          <w:lang w:bidi="ar-SA"/>
        </w:rPr>
      </w:pPr>
    </w:p>
    <w:p w:rsidR="00FE239C" w:rsidRPr="00FE239C" w:rsidRDefault="00FE239C" w:rsidP="00FE239C">
      <w:pPr>
        <w:widowControl/>
        <w:autoSpaceDE/>
        <w:autoSpaceDN/>
        <w:ind w:firstLine="709"/>
        <w:jc w:val="center"/>
        <w:rPr>
          <w:b/>
          <w:bCs/>
          <w:sz w:val="24"/>
          <w:szCs w:val="24"/>
          <w:lang w:bidi="ar-SA"/>
        </w:rPr>
      </w:pPr>
    </w:p>
    <w:p w:rsidR="00FE239C" w:rsidRPr="00FE239C" w:rsidRDefault="00FE239C" w:rsidP="00FE239C">
      <w:pPr>
        <w:widowControl/>
        <w:autoSpaceDE/>
        <w:autoSpaceDN/>
        <w:ind w:firstLine="709"/>
        <w:jc w:val="center"/>
        <w:rPr>
          <w:b/>
          <w:bCs/>
          <w:sz w:val="24"/>
          <w:szCs w:val="24"/>
          <w:lang w:bidi="ar-SA"/>
        </w:rPr>
      </w:pPr>
      <w:r w:rsidRPr="00FE239C">
        <w:rPr>
          <w:b/>
          <w:bCs/>
          <w:sz w:val="24"/>
          <w:szCs w:val="24"/>
          <w:lang w:bidi="ar-SA"/>
        </w:rPr>
        <w:lastRenderedPageBreak/>
        <w:t>Учебный план основного общего образования</w:t>
      </w:r>
    </w:p>
    <w:p w:rsidR="00FE239C" w:rsidRPr="00FE239C" w:rsidRDefault="00FE239C" w:rsidP="00FE239C">
      <w:pPr>
        <w:widowControl/>
        <w:tabs>
          <w:tab w:val="left" w:pos="7995"/>
        </w:tabs>
        <w:autoSpaceDE/>
        <w:autoSpaceDN/>
        <w:jc w:val="center"/>
        <w:rPr>
          <w:b/>
          <w:bCs/>
          <w:sz w:val="24"/>
          <w:szCs w:val="24"/>
          <w:lang w:bidi="ar-SA"/>
        </w:rPr>
      </w:pPr>
      <w:r w:rsidRPr="00FE239C">
        <w:rPr>
          <w:b/>
          <w:bCs/>
          <w:sz w:val="24"/>
          <w:szCs w:val="24"/>
          <w:lang w:bidi="ar-SA"/>
        </w:rPr>
        <w:t xml:space="preserve">           (обучение на родном (нерусском) языке)</w:t>
      </w:r>
    </w:p>
    <w:p w:rsidR="00FE239C" w:rsidRPr="00FE239C" w:rsidRDefault="00FE239C" w:rsidP="00FE239C">
      <w:pPr>
        <w:widowControl/>
        <w:tabs>
          <w:tab w:val="left" w:pos="7995"/>
        </w:tabs>
        <w:autoSpaceDE/>
        <w:autoSpaceDN/>
        <w:jc w:val="center"/>
        <w:rPr>
          <w:b/>
          <w:sz w:val="24"/>
          <w:szCs w:val="24"/>
          <w:lang w:val="tt-RU" w:bidi="ar-SA"/>
        </w:rPr>
      </w:pPr>
      <w:r w:rsidRPr="00FE239C">
        <w:rPr>
          <w:b/>
          <w:sz w:val="24"/>
          <w:szCs w:val="24"/>
          <w:lang w:bidi="ar-SA"/>
        </w:rPr>
        <w:t>для 5-9 классов  муниципального бюджетного общеобразовательного учреждения «</w:t>
      </w:r>
      <w:proofErr w:type="spellStart"/>
      <w:r w:rsidRPr="00FE239C">
        <w:rPr>
          <w:b/>
          <w:sz w:val="24"/>
          <w:szCs w:val="24"/>
          <w:lang w:bidi="ar-SA"/>
        </w:rPr>
        <w:t>Кубяковская</w:t>
      </w:r>
      <w:proofErr w:type="spellEnd"/>
      <w:r w:rsidRPr="00FE239C">
        <w:rPr>
          <w:b/>
          <w:sz w:val="24"/>
          <w:szCs w:val="24"/>
          <w:lang w:bidi="ar-SA"/>
        </w:rPr>
        <w:t xml:space="preserve"> средняя общеобразовательная  школа»</w:t>
      </w:r>
    </w:p>
    <w:p w:rsidR="00FE239C" w:rsidRPr="00FE239C" w:rsidRDefault="00FE239C" w:rsidP="00FE239C">
      <w:pPr>
        <w:widowControl/>
        <w:tabs>
          <w:tab w:val="left" w:pos="7995"/>
        </w:tabs>
        <w:autoSpaceDE/>
        <w:autoSpaceDN/>
        <w:jc w:val="center"/>
        <w:rPr>
          <w:b/>
          <w:i/>
          <w:color w:val="404040"/>
          <w:sz w:val="24"/>
          <w:szCs w:val="24"/>
          <w:lang w:bidi="ar-SA"/>
        </w:rPr>
      </w:pPr>
      <w:proofErr w:type="spellStart"/>
      <w:r w:rsidRPr="00FE239C">
        <w:rPr>
          <w:b/>
          <w:sz w:val="24"/>
          <w:szCs w:val="24"/>
          <w:lang w:bidi="ar-SA"/>
        </w:rPr>
        <w:t>Муслюмовского</w:t>
      </w:r>
      <w:proofErr w:type="spellEnd"/>
      <w:r w:rsidRPr="00FE239C">
        <w:rPr>
          <w:b/>
          <w:sz w:val="24"/>
          <w:szCs w:val="24"/>
          <w:lang w:bidi="ar-SA"/>
        </w:rPr>
        <w:t xml:space="preserve"> муниципального района РТ на  2021-2022 учебный год</w:t>
      </w:r>
    </w:p>
    <w:p w:rsidR="00FE239C" w:rsidRPr="00FE239C" w:rsidRDefault="00FE239C" w:rsidP="00FE239C">
      <w:pPr>
        <w:widowControl/>
        <w:autoSpaceDE/>
        <w:autoSpaceDN/>
        <w:ind w:firstLine="709"/>
        <w:jc w:val="right"/>
        <w:rPr>
          <w:bCs/>
          <w:lang w:bidi="ar-SA"/>
        </w:rPr>
      </w:pPr>
      <w:r w:rsidRPr="00FE239C">
        <w:rPr>
          <w:bCs/>
          <w:lang w:bidi="ar-SA"/>
        </w:rPr>
        <w:t>Вариант № 5</w:t>
      </w:r>
    </w:p>
    <w:tbl>
      <w:tblPr>
        <w:tblW w:w="103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77"/>
        <w:gridCol w:w="3402"/>
        <w:gridCol w:w="19"/>
        <w:gridCol w:w="593"/>
        <w:gridCol w:w="62"/>
        <w:gridCol w:w="567"/>
        <w:gridCol w:w="708"/>
        <w:gridCol w:w="835"/>
        <w:gridCol w:w="1134"/>
        <w:gridCol w:w="992"/>
      </w:tblGrid>
      <w:tr w:rsidR="00FE239C" w:rsidRPr="00FE239C" w:rsidTr="00695CE2">
        <w:trPr>
          <w:trHeight w:val="327"/>
          <w:jc w:val="center"/>
        </w:trPr>
        <w:tc>
          <w:tcPr>
            <w:tcW w:w="2077" w:type="dxa"/>
            <w:vMerge w:val="restart"/>
          </w:tcPr>
          <w:p w:rsidR="00FE239C" w:rsidRPr="00FE239C" w:rsidRDefault="00FE239C" w:rsidP="00FE239C">
            <w:pPr>
              <w:widowControl/>
              <w:autoSpaceDE/>
              <w:autoSpaceDN/>
              <w:jc w:val="both"/>
              <w:rPr>
                <w:rFonts w:eastAsia="Calibri"/>
                <w:b/>
                <w:bCs/>
                <w:sz w:val="24"/>
                <w:szCs w:val="24"/>
                <w:lang w:eastAsia="en-US" w:bidi="ar-SA"/>
              </w:rPr>
            </w:pPr>
            <w:r w:rsidRPr="00FE239C">
              <w:rPr>
                <w:rFonts w:eastAsia="Calibri"/>
                <w:b/>
                <w:bCs/>
                <w:sz w:val="24"/>
                <w:szCs w:val="24"/>
                <w:lang w:eastAsia="en-US" w:bidi="ar-SA"/>
              </w:rPr>
              <w:t>Предметные области</w:t>
            </w:r>
          </w:p>
        </w:tc>
        <w:tc>
          <w:tcPr>
            <w:tcW w:w="3421" w:type="dxa"/>
            <w:gridSpan w:val="2"/>
            <w:vMerge w:val="restart"/>
            <w:tcBorders>
              <w:tr2bl w:val="single" w:sz="4" w:space="0" w:color="auto"/>
            </w:tcBorders>
          </w:tcPr>
          <w:p w:rsidR="00FE239C" w:rsidRPr="00FE239C" w:rsidRDefault="00FE239C" w:rsidP="00FE239C">
            <w:pPr>
              <w:widowControl/>
              <w:autoSpaceDE/>
              <w:autoSpaceDN/>
              <w:jc w:val="both"/>
              <w:rPr>
                <w:rFonts w:eastAsia="Calibri"/>
                <w:b/>
                <w:bCs/>
                <w:sz w:val="24"/>
                <w:szCs w:val="24"/>
                <w:lang w:eastAsia="en-US" w:bidi="ar-SA"/>
              </w:rPr>
            </w:pPr>
            <w:r w:rsidRPr="00FE239C">
              <w:rPr>
                <w:rFonts w:eastAsia="Calibri"/>
                <w:b/>
                <w:bCs/>
                <w:sz w:val="24"/>
                <w:szCs w:val="24"/>
                <w:lang w:eastAsia="en-US" w:bidi="ar-SA"/>
              </w:rPr>
              <w:t>Учебные</w:t>
            </w:r>
          </w:p>
          <w:p w:rsidR="00FE239C" w:rsidRPr="00FE239C" w:rsidRDefault="00FE239C" w:rsidP="00FE239C">
            <w:pPr>
              <w:widowControl/>
              <w:autoSpaceDE/>
              <w:autoSpaceDN/>
              <w:jc w:val="both"/>
              <w:rPr>
                <w:rFonts w:eastAsia="Calibri"/>
                <w:b/>
                <w:bCs/>
                <w:sz w:val="24"/>
                <w:szCs w:val="24"/>
                <w:lang w:eastAsia="en-US" w:bidi="ar-SA"/>
              </w:rPr>
            </w:pPr>
            <w:r w:rsidRPr="00FE239C">
              <w:rPr>
                <w:rFonts w:eastAsia="Calibri"/>
                <w:b/>
                <w:bCs/>
                <w:sz w:val="24"/>
                <w:szCs w:val="24"/>
                <w:lang w:eastAsia="en-US" w:bidi="ar-SA"/>
              </w:rPr>
              <w:t>предметы</w:t>
            </w:r>
          </w:p>
          <w:p w:rsidR="00FE239C" w:rsidRPr="00FE239C" w:rsidRDefault="00FE239C" w:rsidP="00FE239C">
            <w:pPr>
              <w:widowControl/>
              <w:autoSpaceDE/>
              <w:autoSpaceDN/>
              <w:jc w:val="right"/>
              <w:rPr>
                <w:rFonts w:eastAsia="Calibri"/>
                <w:b/>
                <w:bCs/>
                <w:sz w:val="24"/>
                <w:szCs w:val="24"/>
                <w:lang w:eastAsia="en-US" w:bidi="ar-SA"/>
              </w:rPr>
            </w:pPr>
            <w:r w:rsidRPr="00FE239C">
              <w:rPr>
                <w:rFonts w:eastAsia="Calibri"/>
                <w:b/>
                <w:bCs/>
                <w:sz w:val="24"/>
                <w:szCs w:val="24"/>
                <w:lang w:eastAsia="en-US" w:bidi="ar-SA"/>
              </w:rPr>
              <w:t>Классы</w:t>
            </w:r>
          </w:p>
        </w:tc>
        <w:tc>
          <w:tcPr>
            <w:tcW w:w="4891" w:type="dxa"/>
            <w:gridSpan w:val="7"/>
          </w:tcPr>
          <w:p w:rsidR="00FE239C" w:rsidRPr="00FE239C" w:rsidRDefault="00FE239C" w:rsidP="00FE239C">
            <w:pPr>
              <w:widowControl/>
              <w:autoSpaceDE/>
              <w:autoSpaceDN/>
              <w:jc w:val="both"/>
              <w:rPr>
                <w:rFonts w:eastAsia="Calibri"/>
                <w:b/>
                <w:bCs/>
                <w:sz w:val="24"/>
                <w:szCs w:val="24"/>
                <w:lang w:eastAsia="en-US" w:bidi="ar-SA"/>
              </w:rPr>
            </w:pPr>
            <w:r w:rsidRPr="00FE239C">
              <w:rPr>
                <w:rFonts w:eastAsia="Calibri"/>
                <w:b/>
                <w:bCs/>
                <w:sz w:val="24"/>
                <w:szCs w:val="24"/>
                <w:lang w:eastAsia="en-US" w:bidi="ar-SA"/>
              </w:rPr>
              <w:t>Количество часов в неделю</w:t>
            </w:r>
          </w:p>
        </w:tc>
      </w:tr>
      <w:tr w:rsidR="00FE239C" w:rsidRPr="00FE239C" w:rsidTr="00695CE2">
        <w:trPr>
          <w:trHeight w:val="541"/>
          <w:jc w:val="center"/>
        </w:trPr>
        <w:tc>
          <w:tcPr>
            <w:tcW w:w="2077" w:type="dxa"/>
            <w:vMerge/>
          </w:tcPr>
          <w:p w:rsidR="00FE239C" w:rsidRPr="00FE239C" w:rsidRDefault="00FE239C" w:rsidP="00FE239C">
            <w:pPr>
              <w:widowControl/>
              <w:autoSpaceDE/>
              <w:autoSpaceDN/>
              <w:jc w:val="both"/>
              <w:rPr>
                <w:rFonts w:eastAsia="Calibri"/>
                <w:b/>
                <w:bCs/>
                <w:sz w:val="24"/>
                <w:szCs w:val="24"/>
                <w:lang w:eastAsia="en-US" w:bidi="ar-SA"/>
              </w:rPr>
            </w:pPr>
          </w:p>
        </w:tc>
        <w:tc>
          <w:tcPr>
            <w:tcW w:w="3421" w:type="dxa"/>
            <w:gridSpan w:val="2"/>
            <w:vMerge/>
            <w:tcBorders>
              <w:tr2bl w:val="single" w:sz="4" w:space="0" w:color="auto"/>
            </w:tcBorders>
          </w:tcPr>
          <w:p w:rsidR="00FE239C" w:rsidRPr="00FE239C" w:rsidRDefault="00FE239C" w:rsidP="00FE239C">
            <w:pPr>
              <w:widowControl/>
              <w:autoSpaceDE/>
              <w:autoSpaceDN/>
              <w:jc w:val="both"/>
              <w:rPr>
                <w:rFonts w:eastAsia="Calibri"/>
                <w:b/>
                <w:bCs/>
                <w:sz w:val="24"/>
                <w:szCs w:val="24"/>
                <w:lang w:eastAsia="en-US" w:bidi="ar-SA"/>
              </w:rPr>
            </w:pPr>
          </w:p>
        </w:tc>
        <w:tc>
          <w:tcPr>
            <w:tcW w:w="593" w:type="dxa"/>
          </w:tcPr>
          <w:p w:rsidR="00FE239C" w:rsidRPr="00FE239C" w:rsidRDefault="00FE239C" w:rsidP="00FE239C">
            <w:pPr>
              <w:widowControl/>
              <w:autoSpaceDE/>
              <w:autoSpaceDN/>
              <w:jc w:val="both"/>
              <w:rPr>
                <w:b/>
                <w:bCs/>
                <w:sz w:val="24"/>
                <w:szCs w:val="24"/>
                <w:lang w:eastAsia="en-US" w:bidi="ar-SA"/>
              </w:rPr>
            </w:pPr>
            <w:r w:rsidRPr="00FE239C">
              <w:rPr>
                <w:rFonts w:eastAsia="Calibri"/>
                <w:b/>
                <w:bCs/>
                <w:sz w:val="24"/>
                <w:szCs w:val="24"/>
                <w:lang w:eastAsia="en-US" w:bidi="ar-SA"/>
              </w:rPr>
              <w:t>V</w:t>
            </w:r>
          </w:p>
        </w:tc>
        <w:tc>
          <w:tcPr>
            <w:tcW w:w="629" w:type="dxa"/>
            <w:gridSpan w:val="2"/>
          </w:tcPr>
          <w:p w:rsidR="00FE239C" w:rsidRPr="00FE239C" w:rsidRDefault="00FE239C" w:rsidP="00FE239C">
            <w:pPr>
              <w:widowControl/>
              <w:autoSpaceDE/>
              <w:autoSpaceDN/>
              <w:jc w:val="both"/>
              <w:rPr>
                <w:b/>
                <w:bCs/>
                <w:sz w:val="24"/>
                <w:szCs w:val="24"/>
                <w:lang w:eastAsia="en-US" w:bidi="ar-SA"/>
              </w:rPr>
            </w:pPr>
            <w:r w:rsidRPr="00FE239C">
              <w:rPr>
                <w:rFonts w:eastAsia="Calibri"/>
                <w:b/>
                <w:bCs/>
                <w:sz w:val="24"/>
                <w:szCs w:val="24"/>
                <w:lang w:eastAsia="en-US" w:bidi="ar-SA"/>
              </w:rPr>
              <w:t>VI</w:t>
            </w:r>
          </w:p>
        </w:tc>
        <w:tc>
          <w:tcPr>
            <w:tcW w:w="708" w:type="dxa"/>
          </w:tcPr>
          <w:p w:rsidR="00FE239C" w:rsidRPr="00FE239C" w:rsidRDefault="00FE239C" w:rsidP="00FE239C">
            <w:pPr>
              <w:widowControl/>
              <w:autoSpaceDE/>
              <w:autoSpaceDN/>
              <w:jc w:val="both"/>
              <w:rPr>
                <w:b/>
                <w:bCs/>
                <w:sz w:val="24"/>
                <w:szCs w:val="24"/>
                <w:lang w:eastAsia="en-US" w:bidi="ar-SA"/>
              </w:rPr>
            </w:pPr>
            <w:r w:rsidRPr="00FE239C">
              <w:rPr>
                <w:rFonts w:eastAsia="Calibri"/>
                <w:b/>
                <w:bCs/>
                <w:sz w:val="24"/>
                <w:szCs w:val="24"/>
                <w:lang w:eastAsia="en-US" w:bidi="ar-SA"/>
              </w:rPr>
              <w:t>VII</w:t>
            </w:r>
          </w:p>
        </w:tc>
        <w:tc>
          <w:tcPr>
            <w:tcW w:w="835" w:type="dxa"/>
          </w:tcPr>
          <w:p w:rsidR="00FE239C" w:rsidRPr="00FE239C" w:rsidRDefault="00FE239C" w:rsidP="00FE239C">
            <w:pPr>
              <w:widowControl/>
              <w:autoSpaceDE/>
              <w:autoSpaceDN/>
              <w:jc w:val="both"/>
              <w:rPr>
                <w:b/>
                <w:bCs/>
                <w:sz w:val="24"/>
                <w:szCs w:val="24"/>
                <w:lang w:eastAsia="en-US" w:bidi="ar-SA"/>
              </w:rPr>
            </w:pPr>
            <w:r w:rsidRPr="00FE239C">
              <w:rPr>
                <w:rFonts w:eastAsia="Calibri"/>
                <w:b/>
                <w:bCs/>
                <w:sz w:val="24"/>
                <w:szCs w:val="24"/>
                <w:lang w:eastAsia="en-US" w:bidi="ar-SA"/>
              </w:rPr>
              <w:t>VIII</w:t>
            </w:r>
          </w:p>
        </w:tc>
        <w:tc>
          <w:tcPr>
            <w:tcW w:w="1134" w:type="dxa"/>
          </w:tcPr>
          <w:p w:rsidR="00FE239C" w:rsidRPr="00FE239C" w:rsidRDefault="00FE239C" w:rsidP="00FE239C">
            <w:pPr>
              <w:widowControl/>
              <w:autoSpaceDE/>
              <w:autoSpaceDN/>
              <w:jc w:val="both"/>
              <w:rPr>
                <w:b/>
                <w:bCs/>
                <w:sz w:val="16"/>
                <w:szCs w:val="16"/>
                <w:lang w:eastAsia="en-US" w:bidi="ar-SA"/>
              </w:rPr>
            </w:pPr>
            <w:r w:rsidRPr="00FE239C">
              <w:rPr>
                <w:rFonts w:eastAsia="Calibri"/>
                <w:b/>
                <w:bCs/>
                <w:sz w:val="24"/>
                <w:szCs w:val="24"/>
                <w:lang w:eastAsia="en-US" w:bidi="ar-SA"/>
              </w:rPr>
              <w:t>IX</w:t>
            </w:r>
          </w:p>
        </w:tc>
        <w:tc>
          <w:tcPr>
            <w:tcW w:w="992" w:type="dxa"/>
          </w:tcPr>
          <w:p w:rsidR="00FE239C" w:rsidRPr="00FE239C" w:rsidRDefault="00FE239C" w:rsidP="00FE239C">
            <w:pPr>
              <w:widowControl/>
              <w:autoSpaceDE/>
              <w:autoSpaceDN/>
              <w:jc w:val="both"/>
              <w:rPr>
                <w:b/>
                <w:bCs/>
                <w:sz w:val="24"/>
                <w:szCs w:val="24"/>
                <w:lang w:eastAsia="en-US" w:bidi="ar-SA"/>
              </w:rPr>
            </w:pPr>
            <w:r w:rsidRPr="00FE239C">
              <w:rPr>
                <w:rFonts w:eastAsia="Calibri"/>
                <w:b/>
                <w:bCs/>
                <w:sz w:val="24"/>
                <w:szCs w:val="24"/>
                <w:lang w:eastAsia="en-US" w:bidi="ar-SA"/>
              </w:rPr>
              <w:t>Всего</w:t>
            </w:r>
          </w:p>
        </w:tc>
      </w:tr>
      <w:tr w:rsidR="00FE239C" w:rsidRPr="00FE239C" w:rsidTr="00695CE2">
        <w:trPr>
          <w:trHeight w:val="315"/>
          <w:jc w:val="center"/>
        </w:trPr>
        <w:tc>
          <w:tcPr>
            <w:tcW w:w="2077" w:type="dxa"/>
          </w:tcPr>
          <w:p w:rsidR="00FE239C" w:rsidRPr="00FE239C" w:rsidRDefault="00FE239C" w:rsidP="00FE239C">
            <w:pPr>
              <w:widowControl/>
              <w:tabs>
                <w:tab w:val="left" w:pos="4500"/>
                <w:tab w:val="left" w:pos="9180"/>
                <w:tab w:val="left" w:pos="9360"/>
              </w:tabs>
              <w:autoSpaceDE/>
              <w:autoSpaceDN/>
              <w:rPr>
                <w:bCs/>
                <w:color w:val="404040"/>
                <w:sz w:val="24"/>
                <w:szCs w:val="24"/>
                <w:lang w:eastAsia="en-US" w:bidi="ar-SA"/>
              </w:rPr>
            </w:pPr>
          </w:p>
        </w:tc>
        <w:tc>
          <w:tcPr>
            <w:tcW w:w="3421" w:type="dxa"/>
            <w:gridSpan w:val="2"/>
          </w:tcPr>
          <w:p w:rsidR="00FE239C" w:rsidRPr="00FE239C" w:rsidRDefault="00FE239C" w:rsidP="00FE239C">
            <w:pPr>
              <w:widowControl/>
              <w:autoSpaceDE/>
              <w:autoSpaceDN/>
              <w:jc w:val="both"/>
              <w:rPr>
                <w:rFonts w:eastAsia="Calibri"/>
                <w:bCs/>
                <w:i/>
                <w:sz w:val="24"/>
                <w:szCs w:val="24"/>
                <w:lang w:eastAsia="en-US" w:bidi="ar-SA"/>
              </w:rPr>
            </w:pPr>
            <w:r w:rsidRPr="00FE239C">
              <w:rPr>
                <w:rFonts w:eastAsia="Calibri"/>
                <w:bCs/>
                <w:i/>
                <w:sz w:val="24"/>
                <w:szCs w:val="24"/>
                <w:lang w:eastAsia="en-US" w:bidi="ar-SA"/>
              </w:rPr>
              <w:t>Обязательная часть</w:t>
            </w:r>
          </w:p>
        </w:tc>
        <w:tc>
          <w:tcPr>
            <w:tcW w:w="4891" w:type="dxa"/>
            <w:gridSpan w:val="7"/>
          </w:tcPr>
          <w:p w:rsidR="00FE239C" w:rsidRPr="00FE239C" w:rsidRDefault="00FE239C" w:rsidP="00FE239C">
            <w:pPr>
              <w:widowControl/>
              <w:autoSpaceDE/>
              <w:autoSpaceDN/>
              <w:jc w:val="both"/>
              <w:rPr>
                <w:rFonts w:eastAsia="Calibri"/>
                <w:b/>
                <w:bCs/>
                <w:sz w:val="24"/>
                <w:szCs w:val="24"/>
                <w:lang w:eastAsia="en-US" w:bidi="ar-SA"/>
              </w:rPr>
            </w:pPr>
          </w:p>
        </w:tc>
      </w:tr>
      <w:tr w:rsidR="00FE239C" w:rsidRPr="00FE239C" w:rsidTr="00695CE2">
        <w:trPr>
          <w:trHeight w:val="330"/>
          <w:jc w:val="center"/>
        </w:trPr>
        <w:tc>
          <w:tcPr>
            <w:tcW w:w="2077" w:type="dxa"/>
            <w:vMerge w:val="restart"/>
          </w:tcPr>
          <w:p w:rsidR="00FE239C" w:rsidRPr="00FE239C" w:rsidRDefault="00FE239C" w:rsidP="00FE239C">
            <w:pPr>
              <w:widowControl/>
              <w:tabs>
                <w:tab w:val="left" w:pos="4500"/>
                <w:tab w:val="left" w:pos="9180"/>
                <w:tab w:val="left" w:pos="9360"/>
              </w:tabs>
              <w:autoSpaceDE/>
              <w:autoSpaceDN/>
              <w:rPr>
                <w:bCs/>
                <w:color w:val="404040"/>
                <w:sz w:val="24"/>
                <w:szCs w:val="24"/>
                <w:lang w:eastAsia="en-US" w:bidi="ar-SA"/>
              </w:rPr>
            </w:pPr>
            <w:r w:rsidRPr="00FE239C">
              <w:rPr>
                <w:bCs/>
                <w:color w:val="404040"/>
                <w:sz w:val="24"/>
                <w:szCs w:val="24"/>
                <w:lang w:eastAsia="en-US" w:bidi="ar-SA"/>
              </w:rPr>
              <w:t>Русский язык и литературное чтение</w:t>
            </w:r>
          </w:p>
        </w:tc>
        <w:tc>
          <w:tcPr>
            <w:tcW w:w="3402" w:type="dxa"/>
          </w:tcPr>
          <w:p w:rsidR="00FE239C" w:rsidRPr="00FE239C" w:rsidRDefault="00FE239C" w:rsidP="00FE239C">
            <w:pPr>
              <w:widowControl/>
              <w:autoSpaceDE/>
              <w:autoSpaceDN/>
              <w:jc w:val="both"/>
              <w:rPr>
                <w:rFonts w:eastAsia="Calibri"/>
                <w:bCs/>
                <w:sz w:val="24"/>
                <w:szCs w:val="24"/>
                <w:lang w:eastAsia="en-US" w:bidi="ar-SA"/>
              </w:rPr>
            </w:pPr>
            <w:r w:rsidRPr="00FE239C">
              <w:rPr>
                <w:rFonts w:eastAsia="Calibri"/>
                <w:bCs/>
                <w:sz w:val="24"/>
                <w:szCs w:val="24"/>
                <w:lang w:eastAsia="en-US" w:bidi="ar-SA"/>
              </w:rPr>
              <w:t xml:space="preserve">Русский язык </w:t>
            </w:r>
          </w:p>
        </w:tc>
        <w:tc>
          <w:tcPr>
            <w:tcW w:w="674" w:type="dxa"/>
            <w:gridSpan w:val="3"/>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5</w:t>
            </w:r>
          </w:p>
        </w:tc>
        <w:tc>
          <w:tcPr>
            <w:tcW w:w="567"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6</w:t>
            </w:r>
          </w:p>
        </w:tc>
        <w:tc>
          <w:tcPr>
            <w:tcW w:w="708"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4</w:t>
            </w:r>
          </w:p>
        </w:tc>
        <w:tc>
          <w:tcPr>
            <w:tcW w:w="835"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3</w:t>
            </w:r>
          </w:p>
        </w:tc>
        <w:tc>
          <w:tcPr>
            <w:tcW w:w="1134"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3</w:t>
            </w:r>
          </w:p>
        </w:tc>
        <w:tc>
          <w:tcPr>
            <w:tcW w:w="992"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21</w:t>
            </w:r>
          </w:p>
        </w:tc>
      </w:tr>
      <w:tr w:rsidR="00FE239C" w:rsidRPr="00FE239C" w:rsidTr="00695CE2">
        <w:trPr>
          <w:trHeight w:val="301"/>
          <w:jc w:val="center"/>
        </w:trPr>
        <w:tc>
          <w:tcPr>
            <w:tcW w:w="2077" w:type="dxa"/>
            <w:vMerge/>
            <w:vAlign w:val="center"/>
          </w:tcPr>
          <w:p w:rsidR="00FE239C" w:rsidRPr="00FE239C" w:rsidRDefault="00FE239C" w:rsidP="00FE239C">
            <w:pPr>
              <w:widowControl/>
              <w:autoSpaceDE/>
              <w:autoSpaceDN/>
              <w:jc w:val="both"/>
              <w:rPr>
                <w:rFonts w:eastAsia="Calibri"/>
                <w:bCs/>
                <w:sz w:val="24"/>
                <w:szCs w:val="24"/>
                <w:lang w:eastAsia="en-US" w:bidi="ar-SA"/>
              </w:rPr>
            </w:pPr>
          </w:p>
        </w:tc>
        <w:tc>
          <w:tcPr>
            <w:tcW w:w="3402" w:type="dxa"/>
          </w:tcPr>
          <w:p w:rsidR="00FE239C" w:rsidRPr="00FE239C" w:rsidRDefault="00FE239C" w:rsidP="00FE239C">
            <w:pPr>
              <w:widowControl/>
              <w:autoSpaceDE/>
              <w:autoSpaceDN/>
              <w:jc w:val="both"/>
              <w:rPr>
                <w:rFonts w:eastAsia="Calibri"/>
                <w:bCs/>
                <w:sz w:val="24"/>
                <w:szCs w:val="24"/>
                <w:lang w:eastAsia="en-US" w:bidi="ar-SA"/>
              </w:rPr>
            </w:pPr>
            <w:r w:rsidRPr="00FE239C">
              <w:rPr>
                <w:rFonts w:eastAsia="Calibri"/>
                <w:bCs/>
                <w:sz w:val="24"/>
                <w:szCs w:val="24"/>
                <w:lang w:eastAsia="en-US" w:bidi="ar-SA"/>
              </w:rPr>
              <w:t>Литература</w:t>
            </w:r>
          </w:p>
        </w:tc>
        <w:tc>
          <w:tcPr>
            <w:tcW w:w="674" w:type="dxa"/>
            <w:gridSpan w:val="3"/>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3</w:t>
            </w:r>
          </w:p>
        </w:tc>
        <w:tc>
          <w:tcPr>
            <w:tcW w:w="567"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3</w:t>
            </w:r>
          </w:p>
        </w:tc>
        <w:tc>
          <w:tcPr>
            <w:tcW w:w="708"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835"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1134"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3</w:t>
            </w:r>
          </w:p>
        </w:tc>
        <w:tc>
          <w:tcPr>
            <w:tcW w:w="992"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13</w:t>
            </w:r>
          </w:p>
        </w:tc>
      </w:tr>
      <w:tr w:rsidR="00FE239C" w:rsidRPr="00FE239C" w:rsidTr="00695CE2">
        <w:trPr>
          <w:trHeight w:val="272"/>
          <w:jc w:val="center"/>
        </w:trPr>
        <w:tc>
          <w:tcPr>
            <w:tcW w:w="2077" w:type="dxa"/>
            <w:vMerge w:val="restart"/>
            <w:vAlign w:val="center"/>
          </w:tcPr>
          <w:p w:rsidR="00FE239C" w:rsidRPr="00FE239C" w:rsidRDefault="00FE239C" w:rsidP="00FE239C">
            <w:pPr>
              <w:widowControl/>
              <w:autoSpaceDE/>
              <w:autoSpaceDN/>
              <w:rPr>
                <w:bCs/>
                <w:color w:val="404040"/>
                <w:sz w:val="24"/>
                <w:szCs w:val="24"/>
                <w:lang w:eastAsia="en-US" w:bidi="ar-SA"/>
              </w:rPr>
            </w:pPr>
            <w:r w:rsidRPr="00FE239C">
              <w:rPr>
                <w:bCs/>
                <w:color w:val="404040"/>
                <w:sz w:val="24"/>
                <w:szCs w:val="24"/>
                <w:lang w:eastAsia="en-US" w:bidi="ar-SA"/>
              </w:rPr>
              <w:t>Родной язык и родная литература</w:t>
            </w:r>
          </w:p>
        </w:tc>
        <w:tc>
          <w:tcPr>
            <w:tcW w:w="3402" w:type="dxa"/>
          </w:tcPr>
          <w:p w:rsidR="00FE239C" w:rsidRPr="00FE239C" w:rsidRDefault="00FE239C" w:rsidP="00FE239C">
            <w:pPr>
              <w:widowControl/>
              <w:autoSpaceDE/>
              <w:autoSpaceDN/>
              <w:jc w:val="both"/>
              <w:rPr>
                <w:rFonts w:eastAsia="Calibri"/>
                <w:bCs/>
                <w:sz w:val="24"/>
                <w:szCs w:val="24"/>
                <w:lang w:eastAsia="en-US" w:bidi="ar-SA"/>
              </w:rPr>
            </w:pPr>
            <w:r w:rsidRPr="00FE239C">
              <w:rPr>
                <w:rFonts w:eastAsia="Calibri"/>
                <w:bCs/>
                <w:sz w:val="24"/>
                <w:szCs w:val="24"/>
                <w:lang w:eastAsia="en-US" w:bidi="ar-SA"/>
              </w:rPr>
              <w:t xml:space="preserve">Родной язык </w:t>
            </w:r>
          </w:p>
        </w:tc>
        <w:tc>
          <w:tcPr>
            <w:tcW w:w="674" w:type="dxa"/>
            <w:gridSpan w:val="3"/>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3</w:t>
            </w:r>
          </w:p>
        </w:tc>
        <w:tc>
          <w:tcPr>
            <w:tcW w:w="567"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3</w:t>
            </w:r>
          </w:p>
        </w:tc>
        <w:tc>
          <w:tcPr>
            <w:tcW w:w="708"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835"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1134"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3</w:t>
            </w:r>
          </w:p>
        </w:tc>
        <w:tc>
          <w:tcPr>
            <w:tcW w:w="992"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13</w:t>
            </w:r>
          </w:p>
        </w:tc>
      </w:tr>
      <w:tr w:rsidR="00FE239C" w:rsidRPr="00FE239C" w:rsidTr="00695CE2">
        <w:trPr>
          <w:trHeight w:val="375"/>
          <w:jc w:val="center"/>
        </w:trPr>
        <w:tc>
          <w:tcPr>
            <w:tcW w:w="2077" w:type="dxa"/>
            <w:vMerge/>
            <w:vAlign w:val="center"/>
          </w:tcPr>
          <w:p w:rsidR="00FE239C" w:rsidRPr="00FE239C" w:rsidRDefault="00FE239C" w:rsidP="00FE239C">
            <w:pPr>
              <w:widowControl/>
              <w:autoSpaceDE/>
              <w:autoSpaceDN/>
              <w:rPr>
                <w:bCs/>
                <w:color w:val="404040"/>
                <w:sz w:val="24"/>
                <w:szCs w:val="24"/>
                <w:lang w:eastAsia="en-US" w:bidi="ar-SA"/>
              </w:rPr>
            </w:pPr>
          </w:p>
        </w:tc>
        <w:tc>
          <w:tcPr>
            <w:tcW w:w="3402" w:type="dxa"/>
          </w:tcPr>
          <w:p w:rsidR="00FE239C" w:rsidRPr="00FE239C" w:rsidRDefault="00FE239C" w:rsidP="00FE239C">
            <w:pPr>
              <w:widowControl/>
              <w:autoSpaceDE/>
              <w:autoSpaceDN/>
              <w:jc w:val="both"/>
              <w:rPr>
                <w:rFonts w:eastAsia="Calibri"/>
                <w:bCs/>
                <w:sz w:val="24"/>
                <w:szCs w:val="24"/>
                <w:lang w:eastAsia="en-US" w:bidi="ar-SA"/>
              </w:rPr>
            </w:pPr>
            <w:r w:rsidRPr="00FE239C">
              <w:rPr>
                <w:rFonts w:eastAsia="Calibri"/>
                <w:bCs/>
                <w:sz w:val="24"/>
                <w:szCs w:val="24"/>
                <w:lang w:eastAsia="en-US" w:bidi="ar-SA"/>
              </w:rPr>
              <w:t xml:space="preserve"> Родная литература</w:t>
            </w:r>
          </w:p>
        </w:tc>
        <w:tc>
          <w:tcPr>
            <w:tcW w:w="674" w:type="dxa"/>
            <w:gridSpan w:val="3"/>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567"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708"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835"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1134"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992"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10</w:t>
            </w:r>
          </w:p>
        </w:tc>
      </w:tr>
      <w:tr w:rsidR="00FE239C" w:rsidRPr="00FE239C" w:rsidTr="00695CE2">
        <w:trPr>
          <w:trHeight w:val="360"/>
          <w:jc w:val="center"/>
        </w:trPr>
        <w:tc>
          <w:tcPr>
            <w:tcW w:w="2077" w:type="dxa"/>
            <w:vAlign w:val="center"/>
          </w:tcPr>
          <w:p w:rsidR="00FE239C" w:rsidRPr="00FE239C" w:rsidRDefault="00FE239C" w:rsidP="00FE239C">
            <w:pPr>
              <w:widowControl/>
              <w:autoSpaceDE/>
              <w:autoSpaceDN/>
              <w:rPr>
                <w:bCs/>
                <w:i/>
                <w:color w:val="404040"/>
                <w:sz w:val="24"/>
                <w:szCs w:val="24"/>
                <w:lang w:eastAsia="en-US" w:bidi="ar-SA"/>
              </w:rPr>
            </w:pPr>
            <w:r w:rsidRPr="00FE239C">
              <w:rPr>
                <w:bCs/>
                <w:color w:val="404040"/>
                <w:sz w:val="24"/>
                <w:szCs w:val="24"/>
                <w:lang w:eastAsia="en-US" w:bidi="ar-SA"/>
              </w:rPr>
              <w:t>Иностранный язык</w:t>
            </w:r>
          </w:p>
        </w:tc>
        <w:tc>
          <w:tcPr>
            <w:tcW w:w="3402" w:type="dxa"/>
          </w:tcPr>
          <w:p w:rsidR="00FE239C" w:rsidRPr="00FE239C" w:rsidRDefault="00FE239C" w:rsidP="00FE239C">
            <w:pPr>
              <w:widowControl/>
              <w:autoSpaceDE/>
              <w:autoSpaceDN/>
              <w:jc w:val="both"/>
              <w:rPr>
                <w:rFonts w:eastAsia="Calibri"/>
                <w:bCs/>
                <w:sz w:val="24"/>
                <w:szCs w:val="24"/>
                <w:lang w:eastAsia="en-US" w:bidi="ar-SA"/>
              </w:rPr>
            </w:pPr>
            <w:r w:rsidRPr="00FE239C">
              <w:rPr>
                <w:bCs/>
                <w:color w:val="404040"/>
                <w:sz w:val="24"/>
                <w:szCs w:val="24"/>
                <w:lang w:eastAsia="en-US" w:bidi="ar-SA"/>
              </w:rPr>
              <w:t>Иностранный язык</w:t>
            </w:r>
            <w:r w:rsidRPr="00FE239C">
              <w:rPr>
                <w:rFonts w:eastAsia="Calibri"/>
                <w:bCs/>
                <w:sz w:val="24"/>
                <w:szCs w:val="24"/>
                <w:lang w:eastAsia="en-US" w:bidi="ar-SA"/>
              </w:rPr>
              <w:t xml:space="preserve"> (английский язык)</w:t>
            </w:r>
          </w:p>
        </w:tc>
        <w:tc>
          <w:tcPr>
            <w:tcW w:w="674" w:type="dxa"/>
            <w:gridSpan w:val="3"/>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3</w:t>
            </w:r>
          </w:p>
        </w:tc>
        <w:tc>
          <w:tcPr>
            <w:tcW w:w="567"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3</w:t>
            </w:r>
          </w:p>
        </w:tc>
        <w:tc>
          <w:tcPr>
            <w:tcW w:w="708"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3</w:t>
            </w:r>
          </w:p>
        </w:tc>
        <w:tc>
          <w:tcPr>
            <w:tcW w:w="835"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3</w:t>
            </w:r>
          </w:p>
        </w:tc>
        <w:tc>
          <w:tcPr>
            <w:tcW w:w="1134"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3</w:t>
            </w:r>
          </w:p>
        </w:tc>
        <w:tc>
          <w:tcPr>
            <w:tcW w:w="992"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15</w:t>
            </w:r>
          </w:p>
        </w:tc>
      </w:tr>
      <w:tr w:rsidR="00FE239C" w:rsidRPr="00FE239C" w:rsidTr="00695CE2">
        <w:trPr>
          <w:trHeight w:val="360"/>
          <w:jc w:val="center"/>
        </w:trPr>
        <w:tc>
          <w:tcPr>
            <w:tcW w:w="2077" w:type="dxa"/>
            <w:vAlign w:val="center"/>
          </w:tcPr>
          <w:p w:rsidR="00FE239C" w:rsidRPr="00FE239C" w:rsidRDefault="00FE239C" w:rsidP="00FE239C">
            <w:pPr>
              <w:widowControl/>
              <w:autoSpaceDE/>
              <w:autoSpaceDN/>
              <w:rPr>
                <w:bCs/>
                <w:color w:val="404040"/>
                <w:sz w:val="24"/>
                <w:szCs w:val="24"/>
                <w:lang w:eastAsia="en-US" w:bidi="ar-SA"/>
              </w:rPr>
            </w:pPr>
          </w:p>
        </w:tc>
        <w:tc>
          <w:tcPr>
            <w:tcW w:w="3402" w:type="dxa"/>
          </w:tcPr>
          <w:p w:rsidR="00FE239C" w:rsidRPr="00FE239C" w:rsidRDefault="00FE239C" w:rsidP="00FE239C">
            <w:pPr>
              <w:widowControl/>
              <w:autoSpaceDE/>
              <w:autoSpaceDN/>
              <w:jc w:val="both"/>
              <w:rPr>
                <w:bCs/>
                <w:color w:val="404040"/>
                <w:sz w:val="24"/>
                <w:szCs w:val="24"/>
                <w:lang w:eastAsia="en-US" w:bidi="ar-SA"/>
              </w:rPr>
            </w:pPr>
            <w:r w:rsidRPr="00FE239C">
              <w:rPr>
                <w:bCs/>
                <w:color w:val="404040"/>
                <w:sz w:val="24"/>
                <w:szCs w:val="24"/>
                <w:lang w:eastAsia="en-US" w:bidi="ar-SA"/>
              </w:rPr>
              <w:t>Второй иностранный язы</w:t>
            </w:r>
            <w:proofErr w:type="gramStart"/>
            <w:r w:rsidRPr="00FE239C">
              <w:rPr>
                <w:bCs/>
                <w:color w:val="404040"/>
                <w:sz w:val="24"/>
                <w:szCs w:val="24"/>
                <w:lang w:eastAsia="en-US" w:bidi="ar-SA"/>
              </w:rPr>
              <w:t>к(</w:t>
            </w:r>
            <w:proofErr w:type="gramEnd"/>
            <w:r w:rsidRPr="00FE239C">
              <w:rPr>
                <w:bCs/>
                <w:color w:val="404040"/>
                <w:sz w:val="24"/>
                <w:szCs w:val="24"/>
                <w:lang w:eastAsia="en-US" w:bidi="ar-SA"/>
              </w:rPr>
              <w:t>нем)</w:t>
            </w:r>
          </w:p>
        </w:tc>
        <w:tc>
          <w:tcPr>
            <w:tcW w:w="674" w:type="dxa"/>
            <w:gridSpan w:val="3"/>
            <w:vAlign w:val="bottom"/>
          </w:tcPr>
          <w:p w:rsidR="00FE239C" w:rsidRPr="00FE239C" w:rsidRDefault="00FE239C" w:rsidP="00FE239C">
            <w:pPr>
              <w:widowControl/>
              <w:autoSpaceDE/>
              <w:autoSpaceDN/>
              <w:jc w:val="center"/>
              <w:rPr>
                <w:rFonts w:eastAsia="Calibri"/>
                <w:bCs/>
                <w:sz w:val="24"/>
                <w:szCs w:val="24"/>
                <w:lang w:eastAsia="en-US" w:bidi="ar-SA"/>
              </w:rPr>
            </w:pPr>
          </w:p>
        </w:tc>
        <w:tc>
          <w:tcPr>
            <w:tcW w:w="567" w:type="dxa"/>
            <w:vAlign w:val="bottom"/>
          </w:tcPr>
          <w:p w:rsidR="00FE239C" w:rsidRPr="00FE239C" w:rsidRDefault="00FE239C" w:rsidP="00FE239C">
            <w:pPr>
              <w:widowControl/>
              <w:autoSpaceDE/>
              <w:autoSpaceDN/>
              <w:jc w:val="center"/>
              <w:rPr>
                <w:rFonts w:eastAsia="Calibri"/>
                <w:bCs/>
                <w:sz w:val="24"/>
                <w:szCs w:val="24"/>
                <w:lang w:eastAsia="en-US" w:bidi="ar-SA"/>
              </w:rPr>
            </w:pPr>
          </w:p>
        </w:tc>
        <w:tc>
          <w:tcPr>
            <w:tcW w:w="708"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w:t>
            </w:r>
          </w:p>
        </w:tc>
        <w:tc>
          <w:tcPr>
            <w:tcW w:w="835" w:type="dxa"/>
            <w:vAlign w:val="bottom"/>
          </w:tcPr>
          <w:p w:rsidR="00FE239C" w:rsidRPr="00FE239C" w:rsidRDefault="00FE239C" w:rsidP="00FE239C">
            <w:pPr>
              <w:widowControl/>
              <w:autoSpaceDE/>
              <w:autoSpaceDN/>
              <w:jc w:val="center"/>
              <w:rPr>
                <w:rFonts w:eastAsia="Calibri"/>
                <w:bCs/>
                <w:sz w:val="24"/>
                <w:szCs w:val="24"/>
                <w:lang w:eastAsia="en-US" w:bidi="ar-SA"/>
              </w:rPr>
            </w:pPr>
          </w:p>
        </w:tc>
        <w:tc>
          <w:tcPr>
            <w:tcW w:w="1134" w:type="dxa"/>
            <w:vAlign w:val="bottom"/>
          </w:tcPr>
          <w:p w:rsidR="00FE239C" w:rsidRPr="00FE239C" w:rsidRDefault="00FE239C" w:rsidP="00FE239C">
            <w:pPr>
              <w:widowControl/>
              <w:autoSpaceDE/>
              <w:autoSpaceDN/>
              <w:jc w:val="center"/>
              <w:rPr>
                <w:rFonts w:eastAsia="Calibri"/>
                <w:bCs/>
                <w:sz w:val="24"/>
                <w:szCs w:val="24"/>
                <w:lang w:eastAsia="en-US" w:bidi="ar-SA"/>
              </w:rPr>
            </w:pPr>
          </w:p>
        </w:tc>
        <w:tc>
          <w:tcPr>
            <w:tcW w:w="992"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w:t>
            </w:r>
          </w:p>
        </w:tc>
      </w:tr>
      <w:tr w:rsidR="00FE239C" w:rsidRPr="00FE239C" w:rsidTr="00695CE2">
        <w:trPr>
          <w:trHeight w:val="427"/>
          <w:jc w:val="center"/>
        </w:trPr>
        <w:tc>
          <w:tcPr>
            <w:tcW w:w="2077" w:type="dxa"/>
            <w:vMerge w:val="restart"/>
            <w:vAlign w:val="center"/>
          </w:tcPr>
          <w:p w:rsidR="00FE239C" w:rsidRPr="00FE239C" w:rsidRDefault="00FE239C" w:rsidP="00FE239C">
            <w:pPr>
              <w:widowControl/>
              <w:autoSpaceDE/>
              <w:autoSpaceDN/>
              <w:rPr>
                <w:bCs/>
                <w:color w:val="404040"/>
                <w:sz w:val="24"/>
                <w:szCs w:val="24"/>
                <w:lang w:eastAsia="en-US" w:bidi="ar-SA"/>
              </w:rPr>
            </w:pPr>
            <w:r w:rsidRPr="00FE239C">
              <w:rPr>
                <w:bCs/>
                <w:color w:val="404040"/>
                <w:sz w:val="24"/>
                <w:szCs w:val="24"/>
                <w:lang w:eastAsia="en-US" w:bidi="ar-SA"/>
              </w:rPr>
              <w:t>Математика и информатика</w:t>
            </w:r>
          </w:p>
        </w:tc>
        <w:tc>
          <w:tcPr>
            <w:tcW w:w="3402" w:type="dxa"/>
          </w:tcPr>
          <w:p w:rsidR="00FE239C" w:rsidRPr="00FE239C" w:rsidRDefault="00FE239C" w:rsidP="00FE239C">
            <w:pPr>
              <w:widowControl/>
              <w:autoSpaceDE/>
              <w:autoSpaceDN/>
              <w:jc w:val="both"/>
              <w:rPr>
                <w:rFonts w:eastAsia="Calibri"/>
                <w:bCs/>
                <w:sz w:val="24"/>
                <w:szCs w:val="24"/>
                <w:lang w:eastAsia="en-US" w:bidi="ar-SA"/>
              </w:rPr>
            </w:pPr>
            <w:r w:rsidRPr="00FE239C">
              <w:rPr>
                <w:rFonts w:eastAsia="Calibri"/>
                <w:bCs/>
                <w:sz w:val="24"/>
                <w:szCs w:val="24"/>
                <w:lang w:eastAsia="en-US" w:bidi="ar-SA"/>
              </w:rPr>
              <w:t>Математика</w:t>
            </w:r>
          </w:p>
        </w:tc>
        <w:tc>
          <w:tcPr>
            <w:tcW w:w="674" w:type="dxa"/>
            <w:gridSpan w:val="3"/>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5</w:t>
            </w:r>
          </w:p>
        </w:tc>
        <w:tc>
          <w:tcPr>
            <w:tcW w:w="567"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5</w:t>
            </w:r>
          </w:p>
        </w:tc>
        <w:tc>
          <w:tcPr>
            <w:tcW w:w="708" w:type="dxa"/>
            <w:vAlign w:val="bottom"/>
          </w:tcPr>
          <w:p w:rsidR="00FE239C" w:rsidRPr="00FE239C" w:rsidRDefault="00FE239C" w:rsidP="00FE239C">
            <w:pPr>
              <w:widowControl/>
              <w:autoSpaceDE/>
              <w:autoSpaceDN/>
              <w:jc w:val="center"/>
              <w:rPr>
                <w:rFonts w:eastAsia="Calibri"/>
                <w:bCs/>
                <w:sz w:val="24"/>
                <w:szCs w:val="24"/>
                <w:lang w:eastAsia="en-US" w:bidi="ar-SA"/>
              </w:rPr>
            </w:pPr>
          </w:p>
        </w:tc>
        <w:tc>
          <w:tcPr>
            <w:tcW w:w="835" w:type="dxa"/>
            <w:vAlign w:val="bottom"/>
          </w:tcPr>
          <w:p w:rsidR="00FE239C" w:rsidRPr="00FE239C" w:rsidRDefault="00FE239C" w:rsidP="00FE239C">
            <w:pPr>
              <w:widowControl/>
              <w:autoSpaceDE/>
              <w:autoSpaceDN/>
              <w:jc w:val="center"/>
              <w:rPr>
                <w:rFonts w:eastAsia="Calibri"/>
                <w:bCs/>
                <w:sz w:val="24"/>
                <w:szCs w:val="24"/>
                <w:lang w:eastAsia="en-US" w:bidi="ar-SA"/>
              </w:rPr>
            </w:pPr>
          </w:p>
        </w:tc>
        <w:tc>
          <w:tcPr>
            <w:tcW w:w="1134" w:type="dxa"/>
            <w:vAlign w:val="bottom"/>
          </w:tcPr>
          <w:p w:rsidR="00FE239C" w:rsidRPr="00FE239C" w:rsidRDefault="00FE239C" w:rsidP="00FE239C">
            <w:pPr>
              <w:widowControl/>
              <w:autoSpaceDE/>
              <w:autoSpaceDN/>
              <w:jc w:val="center"/>
              <w:rPr>
                <w:rFonts w:eastAsia="Calibri"/>
                <w:bCs/>
                <w:sz w:val="24"/>
                <w:szCs w:val="24"/>
                <w:lang w:eastAsia="en-US" w:bidi="ar-SA"/>
              </w:rPr>
            </w:pPr>
          </w:p>
        </w:tc>
        <w:tc>
          <w:tcPr>
            <w:tcW w:w="992"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10</w:t>
            </w:r>
          </w:p>
        </w:tc>
      </w:tr>
      <w:tr w:rsidR="00FE239C" w:rsidRPr="00FE239C" w:rsidTr="00695CE2">
        <w:trPr>
          <w:trHeight w:val="385"/>
          <w:jc w:val="center"/>
        </w:trPr>
        <w:tc>
          <w:tcPr>
            <w:tcW w:w="2077" w:type="dxa"/>
            <w:vMerge/>
          </w:tcPr>
          <w:p w:rsidR="00FE239C" w:rsidRPr="00FE239C" w:rsidRDefault="00FE239C" w:rsidP="00FE239C">
            <w:pPr>
              <w:widowControl/>
              <w:autoSpaceDE/>
              <w:autoSpaceDN/>
              <w:jc w:val="both"/>
              <w:rPr>
                <w:rFonts w:eastAsia="Calibri"/>
                <w:bCs/>
                <w:sz w:val="24"/>
                <w:szCs w:val="24"/>
                <w:lang w:eastAsia="en-US" w:bidi="ar-SA"/>
              </w:rPr>
            </w:pPr>
          </w:p>
        </w:tc>
        <w:tc>
          <w:tcPr>
            <w:tcW w:w="3402" w:type="dxa"/>
          </w:tcPr>
          <w:p w:rsidR="00FE239C" w:rsidRPr="00FE239C" w:rsidRDefault="00FE239C" w:rsidP="00FE239C">
            <w:pPr>
              <w:widowControl/>
              <w:autoSpaceDE/>
              <w:autoSpaceDN/>
              <w:jc w:val="both"/>
              <w:rPr>
                <w:rFonts w:eastAsia="Calibri"/>
                <w:bCs/>
                <w:sz w:val="24"/>
                <w:szCs w:val="24"/>
                <w:lang w:eastAsia="en-US" w:bidi="ar-SA"/>
              </w:rPr>
            </w:pPr>
            <w:r w:rsidRPr="00FE239C">
              <w:rPr>
                <w:rFonts w:eastAsia="Calibri"/>
                <w:bCs/>
                <w:sz w:val="24"/>
                <w:szCs w:val="24"/>
                <w:lang w:eastAsia="en-US" w:bidi="ar-SA"/>
              </w:rPr>
              <w:t>Алгебра</w:t>
            </w:r>
          </w:p>
        </w:tc>
        <w:tc>
          <w:tcPr>
            <w:tcW w:w="674" w:type="dxa"/>
            <w:gridSpan w:val="3"/>
            <w:vAlign w:val="bottom"/>
          </w:tcPr>
          <w:p w:rsidR="00FE239C" w:rsidRPr="00FE239C" w:rsidRDefault="00FE239C" w:rsidP="00FE239C">
            <w:pPr>
              <w:widowControl/>
              <w:autoSpaceDE/>
              <w:autoSpaceDN/>
              <w:jc w:val="center"/>
              <w:rPr>
                <w:rFonts w:eastAsia="Calibri"/>
                <w:bCs/>
                <w:sz w:val="24"/>
                <w:szCs w:val="24"/>
                <w:lang w:eastAsia="en-US" w:bidi="ar-SA"/>
              </w:rPr>
            </w:pPr>
          </w:p>
        </w:tc>
        <w:tc>
          <w:tcPr>
            <w:tcW w:w="567" w:type="dxa"/>
            <w:vAlign w:val="bottom"/>
          </w:tcPr>
          <w:p w:rsidR="00FE239C" w:rsidRPr="00FE239C" w:rsidRDefault="00FE239C" w:rsidP="00FE239C">
            <w:pPr>
              <w:widowControl/>
              <w:autoSpaceDE/>
              <w:autoSpaceDN/>
              <w:jc w:val="center"/>
              <w:rPr>
                <w:rFonts w:eastAsia="Calibri"/>
                <w:bCs/>
                <w:sz w:val="24"/>
                <w:szCs w:val="24"/>
                <w:lang w:eastAsia="en-US" w:bidi="ar-SA"/>
              </w:rPr>
            </w:pPr>
          </w:p>
        </w:tc>
        <w:tc>
          <w:tcPr>
            <w:tcW w:w="708"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3</w:t>
            </w:r>
          </w:p>
        </w:tc>
        <w:tc>
          <w:tcPr>
            <w:tcW w:w="835"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3</w:t>
            </w:r>
          </w:p>
        </w:tc>
        <w:tc>
          <w:tcPr>
            <w:tcW w:w="1134"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3</w:t>
            </w:r>
          </w:p>
        </w:tc>
        <w:tc>
          <w:tcPr>
            <w:tcW w:w="992"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9</w:t>
            </w:r>
          </w:p>
        </w:tc>
      </w:tr>
      <w:tr w:rsidR="00FE239C" w:rsidRPr="00FE239C" w:rsidTr="00695CE2">
        <w:trPr>
          <w:trHeight w:val="201"/>
          <w:jc w:val="center"/>
        </w:trPr>
        <w:tc>
          <w:tcPr>
            <w:tcW w:w="2077" w:type="dxa"/>
            <w:vMerge/>
          </w:tcPr>
          <w:p w:rsidR="00FE239C" w:rsidRPr="00FE239C" w:rsidRDefault="00FE239C" w:rsidP="00FE239C">
            <w:pPr>
              <w:widowControl/>
              <w:autoSpaceDE/>
              <w:autoSpaceDN/>
              <w:jc w:val="both"/>
              <w:rPr>
                <w:rFonts w:eastAsia="Calibri"/>
                <w:bCs/>
                <w:sz w:val="24"/>
                <w:szCs w:val="24"/>
                <w:lang w:eastAsia="en-US" w:bidi="ar-SA"/>
              </w:rPr>
            </w:pPr>
          </w:p>
        </w:tc>
        <w:tc>
          <w:tcPr>
            <w:tcW w:w="3402" w:type="dxa"/>
          </w:tcPr>
          <w:p w:rsidR="00FE239C" w:rsidRPr="00FE239C" w:rsidRDefault="00FE239C" w:rsidP="00FE239C">
            <w:pPr>
              <w:widowControl/>
              <w:autoSpaceDE/>
              <w:autoSpaceDN/>
              <w:jc w:val="both"/>
              <w:rPr>
                <w:rFonts w:eastAsia="Calibri"/>
                <w:bCs/>
                <w:sz w:val="24"/>
                <w:szCs w:val="24"/>
                <w:lang w:eastAsia="en-US" w:bidi="ar-SA"/>
              </w:rPr>
            </w:pPr>
            <w:r w:rsidRPr="00FE239C">
              <w:rPr>
                <w:rFonts w:eastAsia="Calibri"/>
                <w:bCs/>
                <w:sz w:val="24"/>
                <w:szCs w:val="24"/>
                <w:lang w:eastAsia="en-US" w:bidi="ar-SA"/>
              </w:rPr>
              <w:t>Геометрия</w:t>
            </w:r>
          </w:p>
        </w:tc>
        <w:tc>
          <w:tcPr>
            <w:tcW w:w="674" w:type="dxa"/>
            <w:gridSpan w:val="3"/>
            <w:vAlign w:val="bottom"/>
          </w:tcPr>
          <w:p w:rsidR="00FE239C" w:rsidRPr="00FE239C" w:rsidRDefault="00FE239C" w:rsidP="00FE239C">
            <w:pPr>
              <w:widowControl/>
              <w:autoSpaceDE/>
              <w:autoSpaceDN/>
              <w:jc w:val="center"/>
              <w:rPr>
                <w:rFonts w:eastAsia="Calibri"/>
                <w:bCs/>
                <w:sz w:val="24"/>
                <w:szCs w:val="24"/>
                <w:lang w:eastAsia="en-US" w:bidi="ar-SA"/>
              </w:rPr>
            </w:pPr>
          </w:p>
        </w:tc>
        <w:tc>
          <w:tcPr>
            <w:tcW w:w="567" w:type="dxa"/>
            <w:vAlign w:val="bottom"/>
          </w:tcPr>
          <w:p w:rsidR="00FE239C" w:rsidRPr="00FE239C" w:rsidRDefault="00FE239C" w:rsidP="00FE239C">
            <w:pPr>
              <w:widowControl/>
              <w:autoSpaceDE/>
              <w:autoSpaceDN/>
              <w:jc w:val="center"/>
              <w:rPr>
                <w:rFonts w:eastAsia="Calibri"/>
                <w:bCs/>
                <w:sz w:val="24"/>
                <w:szCs w:val="24"/>
                <w:lang w:eastAsia="en-US" w:bidi="ar-SA"/>
              </w:rPr>
            </w:pPr>
          </w:p>
        </w:tc>
        <w:tc>
          <w:tcPr>
            <w:tcW w:w="708"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835"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1134"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992"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6</w:t>
            </w:r>
          </w:p>
        </w:tc>
      </w:tr>
      <w:tr w:rsidR="00FE239C" w:rsidRPr="00FE239C" w:rsidTr="00695CE2">
        <w:trPr>
          <w:trHeight w:val="385"/>
          <w:jc w:val="center"/>
        </w:trPr>
        <w:tc>
          <w:tcPr>
            <w:tcW w:w="2077" w:type="dxa"/>
            <w:vMerge/>
          </w:tcPr>
          <w:p w:rsidR="00FE239C" w:rsidRPr="00FE239C" w:rsidRDefault="00FE239C" w:rsidP="00FE239C">
            <w:pPr>
              <w:widowControl/>
              <w:autoSpaceDE/>
              <w:autoSpaceDN/>
              <w:jc w:val="both"/>
              <w:rPr>
                <w:rFonts w:eastAsia="Calibri"/>
                <w:bCs/>
                <w:sz w:val="24"/>
                <w:szCs w:val="24"/>
                <w:lang w:eastAsia="en-US" w:bidi="ar-SA"/>
              </w:rPr>
            </w:pPr>
          </w:p>
        </w:tc>
        <w:tc>
          <w:tcPr>
            <w:tcW w:w="3402" w:type="dxa"/>
          </w:tcPr>
          <w:p w:rsidR="00FE239C" w:rsidRPr="00FE239C" w:rsidRDefault="00FE239C" w:rsidP="00FE239C">
            <w:pPr>
              <w:widowControl/>
              <w:autoSpaceDE/>
              <w:autoSpaceDN/>
              <w:jc w:val="both"/>
              <w:rPr>
                <w:rFonts w:eastAsia="Calibri"/>
                <w:bCs/>
                <w:sz w:val="24"/>
                <w:szCs w:val="24"/>
                <w:lang w:eastAsia="en-US" w:bidi="ar-SA"/>
              </w:rPr>
            </w:pPr>
            <w:r w:rsidRPr="00FE239C">
              <w:rPr>
                <w:rFonts w:eastAsia="Calibri"/>
                <w:bCs/>
                <w:sz w:val="24"/>
                <w:szCs w:val="24"/>
                <w:lang w:eastAsia="en-US" w:bidi="ar-SA"/>
              </w:rPr>
              <w:t>Информатика</w:t>
            </w:r>
          </w:p>
        </w:tc>
        <w:tc>
          <w:tcPr>
            <w:tcW w:w="674" w:type="dxa"/>
            <w:gridSpan w:val="3"/>
            <w:vAlign w:val="bottom"/>
          </w:tcPr>
          <w:p w:rsidR="00FE239C" w:rsidRPr="00FE239C" w:rsidRDefault="00FE239C" w:rsidP="00FE239C">
            <w:pPr>
              <w:widowControl/>
              <w:autoSpaceDE/>
              <w:autoSpaceDN/>
              <w:jc w:val="center"/>
              <w:rPr>
                <w:rFonts w:eastAsia="Calibri"/>
                <w:bCs/>
                <w:sz w:val="24"/>
                <w:szCs w:val="24"/>
                <w:lang w:eastAsia="en-US" w:bidi="ar-SA"/>
              </w:rPr>
            </w:pPr>
          </w:p>
        </w:tc>
        <w:tc>
          <w:tcPr>
            <w:tcW w:w="567" w:type="dxa"/>
            <w:vAlign w:val="bottom"/>
          </w:tcPr>
          <w:p w:rsidR="00FE239C" w:rsidRPr="00FE239C" w:rsidRDefault="00FE239C" w:rsidP="00FE239C">
            <w:pPr>
              <w:widowControl/>
              <w:autoSpaceDE/>
              <w:autoSpaceDN/>
              <w:jc w:val="center"/>
              <w:rPr>
                <w:rFonts w:eastAsia="Calibri"/>
                <w:bCs/>
                <w:sz w:val="24"/>
                <w:szCs w:val="24"/>
                <w:lang w:eastAsia="en-US" w:bidi="ar-SA"/>
              </w:rPr>
            </w:pPr>
          </w:p>
        </w:tc>
        <w:tc>
          <w:tcPr>
            <w:tcW w:w="708"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w:t>
            </w:r>
          </w:p>
        </w:tc>
        <w:tc>
          <w:tcPr>
            <w:tcW w:w="835"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w:t>
            </w:r>
          </w:p>
        </w:tc>
        <w:tc>
          <w:tcPr>
            <w:tcW w:w="1134"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w:t>
            </w:r>
          </w:p>
        </w:tc>
        <w:tc>
          <w:tcPr>
            <w:tcW w:w="992"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3</w:t>
            </w:r>
          </w:p>
        </w:tc>
      </w:tr>
      <w:tr w:rsidR="00FE239C" w:rsidRPr="00FE239C" w:rsidTr="00695CE2">
        <w:trPr>
          <w:trHeight w:val="402"/>
          <w:jc w:val="center"/>
        </w:trPr>
        <w:tc>
          <w:tcPr>
            <w:tcW w:w="2077" w:type="dxa"/>
            <w:vMerge w:val="restart"/>
          </w:tcPr>
          <w:p w:rsidR="00FE239C" w:rsidRPr="00FE239C" w:rsidRDefault="00FE239C" w:rsidP="00FE239C">
            <w:pPr>
              <w:widowControl/>
              <w:autoSpaceDE/>
              <w:autoSpaceDN/>
              <w:jc w:val="both"/>
              <w:rPr>
                <w:rFonts w:eastAsia="Calibri"/>
                <w:bCs/>
                <w:sz w:val="24"/>
                <w:szCs w:val="24"/>
                <w:lang w:eastAsia="en-US" w:bidi="ar-SA"/>
              </w:rPr>
            </w:pPr>
          </w:p>
          <w:p w:rsidR="00FE239C" w:rsidRPr="00FE239C" w:rsidRDefault="00FE239C" w:rsidP="00FE239C">
            <w:pPr>
              <w:widowControl/>
              <w:autoSpaceDE/>
              <w:autoSpaceDN/>
              <w:jc w:val="both"/>
              <w:rPr>
                <w:rFonts w:eastAsia="Calibri"/>
                <w:bCs/>
                <w:sz w:val="24"/>
                <w:szCs w:val="24"/>
                <w:lang w:eastAsia="en-US" w:bidi="ar-SA"/>
              </w:rPr>
            </w:pPr>
            <w:r w:rsidRPr="00FE239C">
              <w:rPr>
                <w:rFonts w:eastAsia="Calibri"/>
                <w:bCs/>
                <w:sz w:val="24"/>
                <w:szCs w:val="24"/>
                <w:lang w:eastAsia="en-US" w:bidi="ar-SA"/>
              </w:rPr>
              <w:t>Общественно-научные предметы</w:t>
            </w:r>
          </w:p>
        </w:tc>
        <w:tc>
          <w:tcPr>
            <w:tcW w:w="3402" w:type="dxa"/>
          </w:tcPr>
          <w:p w:rsidR="00FE239C" w:rsidRPr="00FE239C" w:rsidRDefault="00FE239C" w:rsidP="00FE239C">
            <w:pPr>
              <w:widowControl/>
              <w:autoSpaceDE/>
              <w:autoSpaceDN/>
              <w:rPr>
                <w:rFonts w:eastAsia="Calibri"/>
                <w:bCs/>
                <w:sz w:val="24"/>
                <w:szCs w:val="24"/>
                <w:lang w:eastAsia="en-US" w:bidi="ar-SA"/>
              </w:rPr>
            </w:pPr>
            <w:r w:rsidRPr="00FE239C">
              <w:rPr>
                <w:rFonts w:eastAsia="Calibri"/>
                <w:bCs/>
                <w:sz w:val="24"/>
                <w:szCs w:val="24"/>
                <w:lang w:eastAsia="en-US" w:bidi="ar-SA"/>
              </w:rPr>
              <w:t>История России</w:t>
            </w:r>
          </w:p>
          <w:p w:rsidR="00FE239C" w:rsidRPr="00FE239C" w:rsidRDefault="00FE239C" w:rsidP="00FE239C">
            <w:pPr>
              <w:widowControl/>
              <w:autoSpaceDE/>
              <w:autoSpaceDN/>
              <w:rPr>
                <w:rFonts w:eastAsia="Calibri"/>
                <w:bCs/>
                <w:sz w:val="24"/>
                <w:szCs w:val="24"/>
                <w:lang w:eastAsia="en-US" w:bidi="ar-SA"/>
              </w:rPr>
            </w:pPr>
            <w:r w:rsidRPr="00FE239C">
              <w:rPr>
                <w:rFonts w:eastAsia="Calibri"/>
                <w:bCs/>
                <w:sz w:val="24"/>
                <w:szCs w:val="24"/>
                <w:lang w:eastAsia="en-US" w:bidi="ar-SA"/>
              </w:rPr>
              <w:t>Всеобщая история</w:t>
            </w:r>
          </w:p>
        </w:tc>
        <w:tc>
          <w:tcPr>
            <w:tcW w:w="674" w:type="dxa"/>
            <w:gridSpan w:val="3"/>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567"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708"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835"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1134"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992"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10</w:t>
            </w:r>
          </w:p>
        </w:tc>
      </w:tr>
      <w:tr w:rsidR="00FE239C" w:rsidRPr="00FE239C" w:rsidTr="00695CE2">
        <w:trPr>
          <w:trHeight w:val="234"/>
          <w:jc w:val="center"/>
        </w:trPr>
        <w:tc>
          <w:tcPr>
            <w:tcW w:w="2077" w:type="dxa"/>
            <w:vMerge/>
          </w:tcPr>
          <w:p w:rsidR="00FE239C" w:rsidRPr="00FE239C" w:rsidRDefault="00FE239C" w:rsidP="00FE239C">
            <w:pPr>
              <w:widowControl/>
              <w:autoSpaceDE/>
              <w:autoSpaceDN/>
              <w:jc w:val="both"/>
              <w:rPr>
                <w:rFonts w:eastAsia="Calibri"/>
                <w:bCs/>
                <w:sz w:val="24"/>
                <w:szCs w:val="24"/>
                <w:lang w:eastAsia="en-US" w:bidi="ar-SA"/>
              </w:rPr>
            </w:pPr>
          </w:p>
        </w:tc>
        <w:tc>
          <w:tcPr>
            <w:tcW w:w="3402" w:type="dxa"/>
          </w:tcPr>
          <w:p w:rsidR="00FE239C" w:rsidRPr="00FE239C" w:rsidRDefault="00FE239C" w:rsidP="00FE239C">
            <w:pPr>
              <w:widowControl/>
              <w:autoSpaceDE/>
              <w:autoSpaceDN/>
              <w:jc w:val="both"/>
              <w:rPr>
                <w:rFonts w:eastAsia="Calibri"/>
                <w:bCs/>
                <w:sz w:val="24"/>
                <w:szCs w:val="24"/>
                <w:lang w:eastAsia="en-US" w:bidi="ar-SA"/>
              </w:rPr>
            </w:pPr>
            <w:r w:rsidRPr="00FE239C">
              <w:rPr>
                <w:rFonts w:eastAsia="Calibri"/>
                <w:bCs/>
                <w:sz w:val="24"/>
                <w:szCs w:val="24"/>
                <w:lang w:eastAsia="en-US" w:bidi="ar-SA"/>
              </w:rPr>
              <w:t>Обществознание</w:t>
            </w:r>
          </w:p>
        </w:tc>
        <w:tc>
          <w:tcPr>
            <w:tcW w:w="674" w:type="dxa"/>
            <w:gridSpan w:val="3"/>
            <w:vAlign w:val="bottom"/>
          </w:tcPr>
          <w:p w:rsidR="00FE239C" w:rsidRPr="00FE239C" w:rsidRDefault="00FE239C" w:rsidP="00FE239C">
            <w:pPr>
              <w:widowControl/>
              <w:autoSpaceDE/>
              <w:autoSpaceDN/>
              <w:jc w:val="center"/>
              <w:rPr>
                <w:rFonts w:eastAsia="Calibri"/>
                <w:bCs/>
                <w:sz w:val="24"/>
                <w:szCs w:val="24"/>
                <w:lang w:eastAsia="en-US" w:bidi="ar-SA"/>
              </w:rPr>
            </w:pPr>
          </w:p>
        </w:tc>
        <w:tc>
          <w:tcPr>
            <w:tcW w:w="567"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w:t>
            </w:r>
          </w:p>
        </w:tc>
        <w:tc>
          <w:tcPr>
            <w:tcW w:w="708"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w:t>
            </w:r>
          </w:p>
        </w:tc>
        <w:tc>
          <w:tcPr>
            <w:tcW w:w="835"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w:t>
            </w:r>
          </w:p>
        </w:tc>
        <w:tc>
          <w:tcPr>
            <w:tcW w:w="1134"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w:t>
            </w:r>
          </w:p>
        </w:tc>
        <w:tc>
          <w:tcPr>
            <w:tcW w:w="992"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4</w:t>
            </w:r>
          </w:p>
        </w:tc>
      </w:tr>
      <w:tr w:rsidR="00FE239C" w:rsidRPr="00FE239C" w:rsidTr="00695CE2">
        <w:trPr>
          <w:trHeight w:val="318"/>
          <w:jc w:val="center"/>
        </w:trPr>
        <w:tc>
          <w:tcPr>
            <w:tcW w:w="2077" w:type="dxa"/>
            <w:vMerge/>
          </w:tcPr>
          <w:p w:rsidR="00FE239C" w:rsidRPr="00FE239C" w:rsidRDefault="00FE239C" w:rsidP="00FE239C">
            <w:pPr>
              <w:widowControl/>
              <w:autoSpaceDE/>
              <w:autoSpaceDN/>
              <w:jc w:val="both"/>
              <w:rPr>
                <w:rFonts w:eastAsia="Calibri"/>
                <w:bCs/>
                <w:sz w:val="24"/>
                <w:szCs w:val="24"/>
                <w:lang w:eastAsia="en-US" w:bidi="ar-SA"/>
              </w:rPr>
            </w:pPr>
          </w:p>
        </w:tc>
        <w:tc>
          <w:tcPr>
            <w:tcW w:w="3402" w:type="dxa"/>
          </w:tcPr>
          <w:p w:rsidR="00FE239C" w:rsidRPr="00FE239C" w:rsidRDefault="00FE239C" w:rsidP="00FE239C">
            <w:pPr>
              <w:widowControl/>
              <w:autoSpaceDE/>
              <w:autoSpaceDN/>
              <w:jc w:val="both"/>
              <w:rPr>
                <w:rFonts w:eastAsia="Calibri"/>
                <w:bCs/>
                <w:sz w:val="24"/>
                <w:szCs w:val="24"/>
                <w:lang w:eastAsia="en-US" w:bidi="ar-SA"/>
              </w:rPr>
            </w:pPr>
            <w:r w:rsidRPr="00FE239C">
              <w:rPr>
                <w:rFonts w:eastAsia="Calibri"/>
                <w:bCs/>
                <w:sz w:val="24"/>
                <w:szCs w:val="24"/>
                <w:lang w:eastAsia="en-US" w:bidi="ar-SA"/>
              </w:rPr>
              <w:t>География</w:t>
            </w:r>
          </w:p>
        </w:tc>
        <w:tc>
          <w:tcPr>
            <w:tcW w:w="674" w:type="dxa"/>
            <w:gridSpan w:val="3"/>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w:t>
            </w:r>
          </w:p>
        </w:tc>
        <w:tc>
          <w:tcPr>
            <w:tcW w:w="567"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w:t>
            </w:r>
          </w:p>
        </w:tc>
        <w:tc>
          <w:tcPr>
            <w:tcW w:w="708"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835"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1134"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992"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8</w:t>
            </w:r>
          </w:p>
        </w:tc>
      </w:tr>
      <w:tr w:rsidR="00FE239C" w:rsidRPr="00FE239C" w:rsidTr="00695CE2">
        <w:trPr>
          <w:trHeight w:val="318"/>
          <w:jc w:val="center"/>
        </w:trPr>
        <w:tc>
          <w:tcPr>
            <w:tcW w:w="2077" w:type="dxa"/>
          </w:tcPr>
          <w:p w:rsidR="00FE239C" w:rsidRPr="00FE239C" w:rsidRDefault="00FE239C" w:rsidP="00FE239C">
            <w:pPr>
              <w:widowControl/>
              <w:autoSpaceDE/>
              <w:autoSpaceDN/>
              <w:jc w:val="both"/>
              <w:rPr>
                <w:rFonts w:eastAsia="Calibri"/>
                <w:bCs/>
                <w:sz w:val="24"/>
                <w:szCs w:val="24"/>
                <w:lang w:eastAsia="en-US" w:bidi="ar-SA"/>
              </w:rPr>
            </w:pPr>
            <w:r w:rsidRPr="00FE239C">
              <w:rPr>
                <w:rFonts w:eastAsia="Calibri"/>
                <w:bCs/>
                <w:sz w:val="24"/>
                <w:szCs w:val="24"/>
                <w:lang w:eastAsia="en-US" w:bidi="ar-SA"/>
              </w:rPr>
              <w:t>ОДНКНР</w:t>
            </w:r>
          </w:p>
        </w:tc>
        <w:tc>
          <w:tcPr>
            <w:tcW w:w="3402" w:type="dxa"/>
          </w:tcPr>
          <w:p w:rsidR="00FE239C" w:rsidRPr="00FE239C" w:rsidRDefault="00FE239C" w:rsidP="00FE239C">
            <w:pPr>
              <w:widowControl/>
              <w:autoSpaceDE/>
              <w:autoSpaceDN/>
              <w:rPr>
                <w:rFonts w:eastAsia="Calibri"/>
                <w:bCs/>
                <w:sz w:val="24"/>
                <w:szCs w:val="24"/>
                <w:lang w:eastAsia="en-US" w:bidi="ar-SA"/>
              </w:rPr>
            </w:pPr>
            <w:r w:rsidRPr="00FE239C">
              <w:rPr>
                <w:rFonts w:eastAsia="Calibri"/>
                <w:bCs/>
                <w:sz w:val="24"/>
                <w:szCs w:val="24"/>
                <w:lang w:eastAsia="en-US" w:bidi="ar-SA"/>
              </w:rPr>
              <w:t>ОДНКНР</w:t>
            </w:r>
          </w:p>
        </w:tc>
        <w:tc>
          <w:tcPr>
            <w:tcW w:w="674" w:type="dxa"/>
            <w:gridSpan w:val="3"/>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w:t>
            </w:r>
          </w:p>
        </w:tc>
        <w:tc>
          <w:tcPr>
            <w:tcW w:w="567" w:type="dxa"/>
            <w:vAlign w:val="bottom"/>
          </w:tcPr>
          <w:p w:rsidR="00FE239C" w:rsidRPr="00FE239C" w:rsidRDefault="00FE239C" w:rsidP="00FE239C">
            <w:pPr>
              <w:widowControl/>
              <w:autoSpaceDE/>
              <w:autoSpaceDN/>
              <w:jc w:val="center"/>
              <w:rPr>
                <w:rFonts w:eastAsia="Calibri"/>
                <w:bCs/>
                <w:sz w:val="24"/>
                <w:szCs w:val="24"/>
                <w:lang w:eastAsia="en-US" w:bidi="ar-SA"/>
              </w:rPr>
            </w:pPr>
          </w:p>
        </w:tc>
        <w:tc>
          <w:tcPr>
            <w:tcW w:w="708" w:type="dxa"/>
            <w:vAlign w:val="bottom"/>
          </w:tcPr>
          <w:p w:rsidR="00FE239C" w:rsidRPr="00FE239C" w:rsidRDefault="00FE239C" w:rsidP="00FE239C">
            <w:pPr>
              <w:widowControl/>
              <w:autoSpaceDE/>
              <w:autoSpaceDN/>
              <w:jc w:val="center"/>
              <w:rPr>
                <w:rFonts w:eastAsia="Calibri"/>
                <w:bCs/>
                <w:sz w:val="24"/>
                <w:szCs w:val="24"/>
                <w:lang w:eastAsia="en-US" w:bidi="ar-SA"/>
              </w:rPr>
            </w:pPr>
          </w:p>
        </w:tc>
        <w:tc>
          <w:tcPr>
            <w:tcW w:w="835" w:type="dxa"/>
            <w:vAlign w:val="bottom"/>
          </w:tcPr>
          <w:p w:rsidR="00FE239C" w:rsidRPr="00FE239C" w:rsidRDefault="00FE239C" w:rsidP="00FE239C">
            <w:pPr>
              <w:widowControl/>
              <w:autoSpaceDE/>
              <w:autoSpaceDN/>
              <w:jc w:val="center"/>
              <w:rPr>
                <w:rFonts w:eastAsia="Calibri"/>
                <w:bCs/>
                <w:sz w:val="24"/>
                <w:szCs w:val="24"/>
                <w:lang w:eastAsia="en-US" w:bidi="ar-SA"/>
              </w:rPr>
            </w:pPr>
          </w:p>
        </w:tc>
        <w:tc>
          <w:tcPr>
            <w:tcW w:w="1134" w:type="dxa"/>
            <w:vAlign w:val="bottom"/>
          </w:tcPr>
          <w:p w:rsidR="00FE239C" w:rsidRPr="00FE239C" w:rsidRDefault="00FE239C" w:rsidP="00FE239C">
            <w:pPr>
              <w:widowControl/>
              <w:autoSpaceDE/>
              <w:autoSpaceDN/>
              <w:jc w:val="center"/>
              <w:rPr>
                <w:rFonts w:eastAsia="Calibri"/>
                <w:bCs/>
                <w:sz w:val="24"/>
                <w:szCs w:val="24"/>
                <w:lang w:eastAsia="en-US" w:bidi="ar-SA"/>
              </w:rPr>
            </w:pPr>
          </w:p>
        </w:tc>
        <w:tc>
          <w:tcPr>
            <w:tcW w:w="992"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w:t>
            </w:r>
          </w:p>
        </w:tc>
      </w:tr>
      <w:tr w:rsidR="00FE239C" w:rsidRPr="00FE239C" w:rsidTr="00695CE2">
        <w:trPr>
          <w:trHeight w:val="181"/>
          <w:jc w:val="center"/>
        </w:trPr>
        <w:tc>
          <w:tcPr>
            <w:tcW w:w="2077" w:type="dxa"/>
            <w:vMerge w:val="restart"/>
          </w:tcPr>
          <w:p w:rsidR="00FE239C" w:rsidRPr="00FE239C" w:rsidRDefault="00FE239C" w:rsidP="00FE239C">
            <w:pPr>
              <w:widowControl/>
              <w:autoSpaceDE/>
              <w:autoSpaceDN/>
              <w:jc w:val="both"/>
              <w:rPr>
                <w:rFonts w:eastAsia="Calibri"/>
                <w:bCs/>
                <w:sz w:val="24"/>
                <w:szCs w:val="24"/>
                <w:lang w:eastAsia="en-US" w:bidi="ar-SA"/>
              </w:rPr>
            </w:pPr>
            <w:proofErr w:type="gramStart"/>
            <w:r w:rsidRPr="00FE239C">
              <w:rPr>
                <w:rFonts w:eastAsia="Calibri"/>
                <w:bCs/>
                <w:sz w:val="24"/>
                <w:szCs w:val="24"/>
                <w:lang w:eastAsia="en-US" w:bidi="ar-SA"/>
              </w:rPr>
              <w:t>Естественно-научные</w:t>
            </w:r>
            <w:proofErr w:type="gramEnd"/>
            <w:r w:rsidRPr="00FE239C">
              <w:rPr>
                <w:rFonts w:eastAsia="Calibri"/>
                <w:bCs/>
                <w:sz w:val="24"/>
                <w:szCs w:val="24"/>
                <w:lang w:eastAsia="en-US" w:bidi="ar-SA"/>
              </w:rPr>
              <w:t xml:space="preserve"> предметы</w:t>
            </w:r>
          </w:p>
        </w:tc>
        <w:tc>
          <w:tcPr>
            <w:tcW w:w="3402" w:type="dxa"/>
          </w:tcPr>
          <w:p w:rsidR="00FE239C" w:rsidRPr="00FE239C" w:rsidRDefault="00FE239C" w:rsidP="00FE239C">
            <w:pPr>
              <w:widowControl/>
              <w:autoSpaceDE/>
              <w:autoSpaceDN/>
              <w:jc w:val="both"/>
              <w:rPr>
                <w:rFonts w:eastAsia="Calibri"/>
                <w:bCs/>
                <w:sz w:val="24"/>
                <w:szCs w:val="24"/>
                <w:lang w:eastAsia="en-US" w:bidi="ar-SA"/>
              </w:rPr>
            </w:pPr>
            <w:r w:rsidRPr="00FE239C">
              <w:rPr>
                <w:rFonts w:eastAsia="Calibri"/>
                <w:bCs/>
                <w:sz w:val="24"/>
                <w:szCs w:val="24"/>
                <w:lang w:eastAsia="en-US" w:bidi="ar-SA"/>
              </w:rPr>
              <w:t>Физика</w:t>
            </w:r>
          </w:p>
        </w:tc>
        <w:tc>
          <w:tcPr>
            <w:tcW w:w="674" w:type="dxa"/>
            <w:gridSpan w:val="3"/>
            <w:vAlign w:val="bottom"/>
          </w:tcPr>
          <w:p w:rsidR="00FE239C" w:rsidRPr="00FE239C" w:rsidRDefault="00FE239C" w:rsidP="00FE239C">
            <w:pPr>
              <w:widowControl/>
              <w:autoSpaceDE/>
              <w:autoSpaceDN/>
              <w:jc w:val="center"/>
              <w:rPr>
                <w:rFonts w:eastAsia="Calibri"/>
                <w:bCs/>
                <w:sz w:val="24"/>
                <w:szCs w:val="24"/>
                <w:lang w:eastAsia="en-US" w:bidi="ar-SA"/>
              </w:rPr>
            </w:pPr>
          </w:p>
        </w:tc>
        <w:tc>
          <w:tcPr>
            <w:tcW w:w="567" w:type="dxa"/>
            <w:vAlign w:val="bottom"/>
          </w:tcPr>
          <w:p w:rsidR="00FE239C" w:rsidRPr="00FE239C" w:rsidRDefault="00FE239C" w:rsidP="00FE239C">
            <w:pPr>
              <w:widowControl/>
              <w:autoSpaceDE/>
              <w:autoSpaceDN/>
              <w:jc w:val="center"/>
              <w:rPr>
                <w:rFonts w:eastAsia="Calibri"/>
                <w:bCs/>
                <w:sz w:val="24"/>
                <w:szCs w:val="24"/>
                <w:lang w:eastAsia="en-US" w:bidi="ar-SA"/>
              </w:rPr>
            </w:pPr>
          </w:p>
        </w:tc>
        <w:tc>
          <w:tcPr>
            <w:tcW w:w="708"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835"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1134"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3</w:t>
            </w:r>
          </w:p>
        </w:tc>
        <w:tc>
          <w:tcPr>
            <w:tcW w:w="992"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7</w:t>
            </w:r>
          </w:p>
        </w:tc>
      </w:tr>
      <w:tr w:rsidR="00FE239C" w:rsidRPr="00FE239C" w:rsidTr="00695CE2">
        <w:trPr>
          <w:trHeight w:val="215"/>
          <w:jc w:val="center"/>
        </w:trPr>
        <w:tc>
          <w:tcPr>
            <w:tcW w:w="2077" w:type="dxa"/>
            <w:vMerge/>
          </w:tcPr>
          <w:p w:rsidR="00FE239C" w:rsidRPr="00FE239C" w:rsidRDefault="00FE239C" w:rsidP="00FE239C">
            <w:pPr>
              <w:widowControl/>
              <w:autoSpaceDE/>
              <w:autoSpaceDN/>
              <w:jc w:val="both"/>
              <w:rPr>
                <w:rFonts w:eastAsia="Calibri"/>
                <w:bCs/>
                <w:sz w:val="24"/>
                <w:szCs w:val="24"/>
                <w:lang w:eastAsia="en-US" w:bidi="ar-SA"/>
              </w:rPr>
            </w:pPr>
          </w:p>
        </w:tc>
        <w:tc>
          <w:tcPr>
            <w:tcW w:w="3402" w:type="dxa"/>
          </w:tcPr>
          <w:p w:rsidR="00FE239C" w:rsidRPr="00FE239C" w:rsidRDefault="00FE239C" w:rsidP="00FE239C">
            <w:pPr>
              <w:widowControl/>
              <w:autoSpaceDE/>
              <w:autoSpaceDN/>
              <w:jc w:val="both"/>
              <w:rPr>
                <w:rFonts w:eastAsia="Calibri"/>
                <w:bCs/>
                <w:sz w:val="24"/>
                <w:szCs w:val="24"/>
                <w:lang w:eastAsia="en-US" w:bidi="ar-SA"/>
              </w:rPr>
            </w:pPr>
            <w:r w:rsidRPr="00FE239C">
              <w:rPr>
                <w:rFonts w:eastAsia="Calibri"/>
                <w:bCs/>
                <w:sz w:val="24"/>
                <w:szCs w:val="24"/>
                <w:lang w:eastAsia="en-US" w:bidi="ar-SA"/>
              </w:rPr>
              <w:t>Химия</w:t>
            </w:r>
          </w:p>
        </w:tc>
        <w:tc>
          <w:tcPr>
            <w:tcW w:w="674" w:type="dxa"/>
            <w:gridSpan w:val="3"/>
            <w:vAlign w:val="bottom"/>
          </w:tcPr>
          <w:p w:rsidR="00FE239C" w:rsidRPr="00FE239C" w:rsidRDefault="00FE239C" w:rsidP="00FE239C">
            <w:pPr>
              <w:widowControl/>
              <w:autoSpaceDE/>
              <w:autoSpaceDN/>
              <w:jc w:val="center"/>
              <w:rPr>
                <w:rFonts w:eastAsia="Calibri"/>
                <w:bCs/>
                <w:sz w:val="24"/>
                <w:szCs w:val="24"/>
                <w:lang w:eastAsia="en-US" w:bidi="ar-SA"/>
              </w:rPr>
            </w:pPr>
          </w:p>
        </w:tc>
        <w:tc>
          <w:tcPr>
            <w:tcW w:w="567" w:type="dxa"/>
            <w:vAlign w:val="bottom"/>
          </w:tcPr>
          <w:p w:rsidR="00FE239C" w:rsidRPr="00FE239C" w:rsidRDefault="00FE239C" w:rsidP="00FE239C">
            <w:pPr>
              <w:widowControl/>
              <w:autoSpaceDE/>
              <w:autoSpaceDN/>
              <w:jc w:val="center"/>
              <w:rPr>
                <w:rFonts w:eastAsia="Calibri"/>
                <w:bCs/>
                <w:sz w:val="24"/>
                <w:szCs w:val="24"/>
                <w:lang w:eastAsia="en-US" w:bidi="ar-SA"/>
              </w:rPr>
            </w:pPr>
          </w:p>
        </w:tc>
        <w:tc>
          <w:tcPr>
            <w:tcW w:w="708" w:type="dxa"/>
            <w:vAlign w:val="bottom"/>
          </w:tcPr>
          <w:p w:rsidR="00FE239C" w:rsidRPr="00FE239C" w:rsidRDefault="00FE239C" w:rsidP="00FE239C">
            <w:pPr>
              <w:widowControl/>
              <w:autoSpaceDE/>
              <w:autoSpaceDN/>
              <w:jc w:val="center"/>
              <w:rPr>
                <w:rFonts w:eastAsia="Calibri"/>
                <w:bCs/>
                <w:sz w:val="24"/>
                <w:szCs w:val="24"/>
                <w:lang w:eastAsia="en-US" w:bidi="ar-SA"/>
              </w:rPr>
            </w:pPr>
          </w:p>
        </w:tc>
        <w:tc>
          <w:tcPr>
            <w:tcW w:w="835"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1134"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992"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4</w:t>
            </w:r>
          </w:p>
        </w:tc>
      </w:tr>
      <w:tr w:rsidR="00FE239C" w:rsidRPr="00FE239C" w:rsidTr="00695CE2">
        <w:trPr>
          <w:trHeight w:val="251"/>
          <w:jc w:val="center"/>
        </w:trPr>
        <w:tc>
          <w:tcPr>
            <w:tcW w:w="2077" w:type="dxa"/>
            <w:vMerge/>
          </w:tcPr>
          <w:p w:rsidR="00FE239C" w:rsidRPr="00FE239C" w:rsidRDefault="00FE239C" w:rsidP="00FE239C">
            <w:pPr>
              <w:widowControl/>
              <w:autoSpaceDE/>
              <w:autoSpaceDN/>
              <w:jc w:val="both"/>
              <w:rPr>
                <w:rFonts w:eastAsia="Calibri"/>
                <w:bCs/>
                <w:sz w:val="24"/>
                <w:szCs w:val="24"/>
                <w:lang w:eastAsia="en-US" w:bidi="ar-SA"/>
              </w:rPr>
            </w:pPr>
          </w:p>
        </w:tc>
        <w:tc>
          <w:tcPr>
            <w:tcW w:w="3402" w:type="dxa"/>
          </w:tcPr>
          <w:p w:rsidR="00FE239C" w:rsidRPr="00FE239C" w:rsidRDefault="00FE239C" w:rsidP="00FE239C">
            <w:pPr>
              <w:widowControl/>
              <w:autoSpaceDE/>
              <w:autoSpaceDN/>
              <w:jc w:val="both"/>
              <w:rPr>
                <w:rFonts w:eastAsia="Calibri"/>
                <w:bCs/>
                <w:sz w:val="24"/>
                <w:szCs w:val="24"/>
                <w:lang w:eastAsia="en-US" w:bidi="ar-SA"/>
              </w:rPr>
            </w:pPr>
            <w:r w:rsidRPr="00FE239C">
              <w:rPr>
                <w:rFonts w:eastAsia="Calibri"/>
                <w:bCs/>
                <w:sz w:val="24"/>
                <w:szCs w:val="24"/>
                <w:lang w:eastAsia="en-US" w:bidi="ar-SA"/>
              </w:rPr>
              <w:t>Биология</w:t>
            </w:r>
          </w:p>
        </w:tc>
        <w:tc>
          <w:tcPr>
            <w:tcW w:w="674" w:type="dxa"/>
            <w:gridSpan w:val="3"/>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w:t>
            </w:r>
          </w:p>
        </w:tc>
        <w:tc>
          <w:tcPr>
            <w:tcW w:w="567"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w:t>
            </w:r>
          </w:p>
        </w:tc>
        <w:tc>
          <w:tcPr>
            <w:tcW w:w="708"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w:t>
            </w:r>
          </w:p>
        </w:tc>
        <w:tc>
          <w:tcPr>
            <w:tcW w:w="835"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1134"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992"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7</w:t>
            </w:r>
          </w:p>
        </w:tc>
      </w:tr>
      <w:tr w:rsidR="00FE239C" w:rsidRPr="00FE239C" w:rsidTr="00695CE2">
        <w:trPr>
          <w:trHeight w:val="251"/>
          <w:jc w:val="center"/>
        </w:trPr>
        <w:tc>
          <w:tcPr>
            <w:tcW w:w="2077" w:type="dxa"/>
            <w:vMerge w:val="restart"/>
          </w:tcPr>
          <w:p w:rsidR="00FE239C" w:rsidRPr="00FE239C" w:rsidRDefault="00FE239C" w:rsidP="00FE239C">
            <w:pPr>
              <w:widowControl/>
              <w:autoSpaceDE/>
              <w:autoSpaceDN/>
              <w:jc w:val="both"/>
              <w:rPr>
                <w:rFonts w:eastAsia="Calibri"/>
                <w:bCs/>
                <w:sz w:val="24"/>
                <w:szCs w:val="24"/>
                <w:lang w:eastAsia="en-US" w:bidi="ar-SA"/>
              </w:rPr>
            </w:pPr>
            <w:r w:rsidRPr="00FE239C">
              <w:rPr>
                <w:rFonts w:eastAsia="Calibri"/>
                <w:bCs/>
                <w:sz w:val="24"/>
                <w:szCs w:val="24"/>
                <w:lang w:eastAsia="en-US" w:bidi="ar-SA"/>
              </w:rPr>
              <w:t>Искусство</w:t>
            </w:r>
          </w:p>
        </w:tc>
        <w:tc>
          <w:tcPr>
            <w:tcW w:w="3402" w:type="dxa"/>
          </w:tcPr>
          <w:p w:rsidR="00FE239C" w:rsidRPr="00FE239C" w:rsidRDefault="00FE239C" w:rsidP="00FE239C">
            <w:pPr>
              <w:widowControl/>
              <w:autoSpaceDE/>
              <w:autoSpaceDN/>
              <w:jc w:val="both"/>
              <w:rPr>
                <w:rFonts w:eastAsia="Calibri"/>
                <w:bCs/>
                <w:sz w:val="24"/>
                <w:szCs w:val="24"/>
                <w:lang w:eastAsia="en-US" w:bidi="ar-SA"/>
              </w:rPr>
            </w:pPr>
            <w:r w:rsidRPr="00FE239C">
              <w:rPr>
                <w:rFonts w:eastAsia="Calibri"/>
                <w:bCs/>
                <w:sz w:val="24"/>
                <w:szCs w:val="24"/>
                <w:lang w:eastAsia="en-US" w:bidi="ar-SA"/>
              </w:rPr>
              <w:t>Музыка</w:t>
            </w:r>
          </w:p>
        </w:tc>
        <w:tc>
          <w:tcPr>
            <w:tcW w:w="674" w:type="dxa"/>
            <w:gridSpan w:val="3"/>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w:t>
            </w:r>
          </w:p>
        </w:tc>
        <w:tc>
          <w:tcPr>
            <w:tcW w:w="567"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w:t>
            </w:r>
          </w:p>
        </w:tc>
        <w:tc>
          <w:tcPr>
            <w:tcW w:w="708"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w:t>
            </w:r>
          </w:p>
        </w:tc>
        <w:tc>
          <w:tcPr>
            <w:tcW w:w="835"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w:t>
            </w:r>
          </w:p>
        </w:tc>
        <w:tc>
          <w:tcPr>
            <w:tcW w:w="1134" w:type="dxa"/>
            <w:vAlign w:val="bottom"/>
          </w:tcPr>
          <w:p w:rsidR="00FE239C" w:rsidRPr="00FE239C" w:rsidRDefault="00FE239C" w:rsidP="00FE239C">
            <w:pPr>
              <w:widowControl/>
              <w:autoSpaceDE/>
              <w:autoSpaceDN/>
              <w:jc w:val="center"/>
              <w:rPr>
                <w:rFonts w:eastAsia="Calibri"/>
                <w:bCs/>
                <w:sz w:val="24"/>
                <w:szCs w:val="24"/>
                <w:lang w:eastAsia="en-US" w:bidi="ar-SA"/>
              </w:rPr>
            </w:pPr>
          </w:p>
        </w:tc>
        <w:tc>
          <w:tcPr>
            <w:tcW w:w="992"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4</w:t>
            </w:r>
          </w:p>
        </w:tc>
      </w:tr>
      <w:tr w:rsidR="00FE239C" w:rsidRPr="00FE239C" w:rsidTr="00695CE2">
        <w:trPr>
          <w:trHeight w:val="215"/>
          <w:jc w:val="center"/>
        </w:trPr>
        <w:tc>
          <w:tcPr>
            <w:tcW w:w="2077" w:type="dxa"/>
            <w:vMerge/>
          </w:tcPr>
          <w:p w:rsidR="00FE239C" w:rsidRPr="00FE239C" w:rsidRDefault="00FE239C" w:rsidP="00FE239C">
            <w:pPr>
              <w:widowControl/>
              <w:autoSpaceDE/>
              <w:autoSpaceDN/>
              <w:jc w:val="both"/>
              <w:rPr>
                <w:rFonts w:eastAsia="Calibri"/>
                <w:bCs/>
                <w:sz w:val="24"/>
                <w:szCs w:val="24"/>
                <w:lang w:eastAsia="en-US" w:bidi="ar-SA"/>
              </w:rPr>
            </w:pPr>
          </w:p>
        </w:tc>
        <w:tc>
          <w:tcPr>
            <w:tcW w:w="3402" w:type="dxa"/>
          </w:tcPr>
          <w:p w:rsidR="00FE239C" w:rsidRPr="00FE239C" w:rsidRDefault="00FE239C" w:rsidP="00FE239C">
            <w:pPr>
              <w:widowControl/>
              <w:autoSpaceDE/>
              <w:autoSpaceDN/>
              <w:jc w:val="both"/>
              <w:rPr>
                <w:rFonts w:eastAsia="Calibri"/>
                <w:bCs/>
                <w:sz w:val="24"/>
                <w:szCs w:val="24"/>
                <w:lang w:eastAsia="en-US" w:bidi="ar-SA"/>
              </w:rPr>
            </w:pPr>
            <w:r w:rsidRPr="00FE239C">
              <w:rPr>
                <w:rFonts w:eastAsia="Calibri"/>
                <w:bCs/>
                <w:sz w:val="24"/>
                <w:szCs w:val="24"/>
                <w:lang w:eastAsia="en-US" w:bidi="ar-SA"/>
              </w:rPr>
              <w:t>Изобразительное искусство</w:t>
            </w:r>
          </w:p>
        </w:tc>
        <w:tc>
          <w:tcPr>
            <w:tcW w:w="674" w:type="dxa"/>
            <w:gridSpan w:val="3"/>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w:t>
            </w:r>
          </w:p>
        </w:tc>
        <w:tc>
          <w:tcPr>
            <w:tcW w:w="567"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w:t>
            </w:r>
          </w:p>
        </w:tc>
        <w:tc>
          <w:tcPr>
            <w:tcW w:w="708"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w:t>
            </w:r>
          </w:p>
        </w:tc>
        <w:tc>
          <w:tcPr>
            <w:tcW w:w="835" w:type="dxa"/>
            <w:vAlign w:val="bottom"/>
          </w:tcPr>
          <w:p w:rsidR="00FE239C" w:rsidRPr="00FE239C" w:rsidRDefault="00FE239C" w:rsidP="00FE239C">
            <w:pPr>
              <w:widowControl/>
              <w:autoSpaceDE/>
              <w:autoSpaceDN/>
              <w:jc w:val="center"/>
              <w:rPr>
                <w:rFonts w:eastAsia="Calibri"/>
                <w:bCs/>
                <w:sz w:val="24"/>
                <w:szCs w:val="24"/>
                <w:lang w:eastAsia="en-US" w:bidi="ar-SA"/>
              </w:rPr>
            </w:pPr>
          </w:p>
        </w:tc>
        <w:tc>
          <w:tcPr>
            <w:tcW w:w="1134" w:type="dxa"/>
            <w:vAlign w:val="bottom"/>
          </w:tcPr>
          <w:p w:rsidR="00FE239C" w:rsidRPr="00FE239C" w:rsidRDefault="00FE239C" w:rsidP="00FE239C">
            <w:pPr>
              <w:widowControl/>
              <w:autoSpaceDE/>
              <w:autoSpaceDN/>
              <w:jc w:val="center"/>
              <w:rPr>
                <w:rFonts w:eastAsia="Calibri"/>
                <w:bCs/>
                <w:sz w:val="24"/>
                <w:szCs w:val="24"/>
                <w:lang w:eastAsia="en-US" w:bidi="ar-SA"/>
              </w:rPr>
            </w:pPr>
          </w:p>
        </w:tc>
        <w:tc>
          <w:tcPr>
            <w:tcW w:w="992"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3</w:t>
            </w:r>
          </w:p>
        </w:tc>
      </w:tr>
      <w:tr w:rsidR="00FE239C" w:rsidRPr="00FE239C" w:rsidTr="00695CE2">
        <w:trPr>
          <w:trHeight w:val="301"/>
          <w:jc w:val="center"/>
        </w:trPr>
        <w:tc>
          <w:tcPr>
            <w:tcW w:w="2077" w:type="dxa"/>
          </w:tcPr>
          <w:p w:rsidR="00FE239C" w:rsidRPr="00FE239C" w:rsidRDefault="00FE239C" w:rsidP="00FE239C">
            <w:pPr>
              <w:widowControl/>
              <w:autoSpaceDE/>
              <w:autoSpaceDN/>
              <w:jc w:val="both"/>
              <w:rPr>
                <w:rFonts w:eastAsia="Calibri"/>
                <w:bCs/>
                <w:sz w:val="24"/>
                <w:szCs w:val="24"/>
                <w:lang w:eastAsia="en-US" w:bidi="ar-SA"/>
              </w:rPr>
            </w:pPr>
            <w:r w:rsidRPr="00FE239C">
              <w:rPr>
                <w:rFonts w:eastAsia="Calibri"/>
                <w:bCs/>
                <w:sz w:val="24"/>
                <w:szCs w:val="24"/>
                <w:lang w:eastAsia="en-US" w:bidi="ar-SA"/>
              </w:rPr>
              <w:t>Технология</w:t>
            </w:r>
          </w:p>
        </w:tc>
        <w:tc>
          <w:tcPr>
            <w:tcW w:w="3402" w:type="dxa"/>
          </w:tcPr>
          <w:p w:rsidR="00FE239C" w:rsidRPr="00FE239C" w:rsidRDefault="00FE239C" w:rsidP="00FE239C">
            <w:pPr>
              <w:widowControl/>
              <w:autoSpaceDE/>
              <w:autoSpaceDN/>
              <w:jc w:val="both"/>
              <w:rPr>
                <w:rFonts w:eastAsia="Calibri"/>
                <w:bCs/>
                <w:sz w:val="24"/>
                <w:szCs w:val="24"/>
                <w:lang w:eastAsia="en-US" w:bidi="ar-SA"/>
              </w:rPr>
            </w:pPr>
            <w:r w:rsidRPr="00FE239C">
              <w:rPr>
                <w:rFonts w:eastAsia="Calibri"/>
                <w:bCs/>
                <w:sz w:val="24"/>
                <w:szCs w:val="24"/>
                <w:lang w:eastAsia="en-US" w:bidi="ar-SA"/>
              </w:rPr>
              <w:t>Технология</w:t>
            </w:r>
          </w:p>
        </w:tc>
        <w:tc>
          <w:tcPr>
            <w:tcW w:w="674" w:type="dxa"/>
            <w:gridSpan w:val="3"/>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567"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708"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835"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1134"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w:t>
            </w:r>
          </w:p>
        </w:tc>
        <w:tc>
          <w:tcPr>
            <w:tcW w:w="992"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9</w:t>
            </w:r>
          </w:p>
        </w:tc>
      </w:tr>
      <w:tr w:rsidR="00FE239C" w:rsidRPr="00FE239C" w:rsidTr="00695CE2">
        <w:trPr>
          <w:trHeight w:val="413"/>
          <w:jc w:val="center"/>
        </w:trPr>
        <w:tc>
          <w:tcPr>
            <w:tcW w:w="2077" w:type="dxa"/>
            <w:vMerge w:val="restart"/>
          </w:tcPr>
          <w:p w:rsidR="00FE239C" w:rsidRPr="00FE239C" w:rsidRDefault="00FE239C" w:rsidP="00FE239C">
            <w:pPr>
              <w:widowControl/>
              <w:autoSpaceDE/>
              <w:autoSpaceDN/>
              <w:jc w:val="both"/>
              <w:rPr>
                <w:rFonts w:eastAsia="Calibri"/>
                <w:bCs/>
                <w:sz w:val="24"/>
                <w:szCs w:val="24"/>
                <w:lang w:eastAsia="en-US" w:bidi="ar-SA"/>
              </w:rPr>
            </w:pPr>
            <w:r w:rsidRPr="00FE239C">
              <w:rPr>
                <w:rFonts w:eastAsia="Calibri"/>
                <w:bCs/>
                <w:sz w:val="24"/>
                <w:szCs w:val="24"/>
                <w:lang w:eastAsia="en-US" w:bidi="ar-SA"/>
              </w:rPr>
              <w:t>Физическая культура и основы безопасности жизнедеятельности</w:t>
            </w:r>
          </w:p>
        </w:tc>
        <w:tc>
          <w:tcPr>
            <w:tcW w:w="3402" w:type="dxa"/>
          </w:tcPr>
          <w:p w:rsidR="00FE239C" w:rsidRPr="00FE239C" w:rsidRDefault="00FE239C" w:rsidP="00FE239C">
            <w:pPr>
              <w:widowControl/>
              <w:autoSpaceDE/>
              <w:autoSpaceDN/>
              <w:jc w:val="both"/>
              <w:rPr>
                <w:rFonts w:eastAsia="Calibri"/>
                <w:bCs/>
                <w:sz w:val="24"/>
                <w:szCs w:val="24"/>
                <w:lang w:eastAsia="en-US" w:bidi="ar-SA"/>
              </w:rPr>
            </w:pPr>
            <w:r w:rsidRPr="00FE239C">
              <w:rPr>
                <w:rFonts w:eastAsia="Calibri"/>
                <w:bCs/>
                <w:sz w:val="24"/>
                <w:szCs w:val="24"/>
                <w:lang w:eastAsia="en-US" w:bidi="ar-SA"/>
              </w:rPr>
              <w:t>Основы безопасности жизнедеятельности</w:t>
            </w:r>
          </w:p>
        </w:tc>
        <w:tc>
          <w:tcPr>
            <w:tcW w:w="674" w:type="dxa"/>
            <w:gridSpan w:val="3"/>
            <w:vAlign w:val="bottom"/>
          </w:tcPr>
          <w:p w:rsidR="00FE239C" w:rsidRPr="00FE239C" w:rsidRDefault="00FE239C" w:rsidP="00FE239C">
            <w:pPr>
              <w:widowControl/>
              <w:autoSpaceDE/>
              <w:autoSpaceDN/>
              <w:jc w:val="center"/>
              <w:rPr>
                <w:rFonts w:eastAsia="Calibri"/>
                <w:bCs/>
                <w:sz w:val="24"/>
                <w:szCs w:val="24"/>
                <w:lang w:eastAsia="en-US" w:bidi="ar-SA"/>
              </w:rPr>
            </w:pPr>
          </w:p>
        </w:tc>
        <w:tc>
          <w:tcPr>
            <w:tcW w:w="567" w:type="dxa"/>
            <w:vAlign w:val="bottom"/>
          </w:tcPr>
          <w:p w:rsidR="00FE239C" w:rsidRPr="00FE239C" w:rsidRDefault="00FE239C" w:rsidP="00FE239C">
            <w:pPr>
              <w:widowControl/>
              <w:autoSpaceDE/>
              <w:autoSpaceDN/>
              <w:jc w:val="center"/>
              <w:rPr>
                <w:rFonts w:eastAsia="Calibri"/>
                <w:bCs/>
                <w:sz w:val="24"/>
                <w:szCs w:val="24"/>
                <w:lang w:eastAsia="en-US" w:bidi="ar-SA"/>
              </w:rPr>
            </w:pPr>
          </w:p>
        </w:tc>
        <w:tc>
          <w:tcPr>
            <w:tcW w:w="708" w:type="dxa"/>
            <w:vAlign w:val="bottom"/>
          </w:tcPr>
          <w:p w:rsidR="00FE239C" w:rsidRPr="00FE239C" w:rsidRDefault="00FE239C" w:rsidP="00FE239C">
            <w:pPr>
              <w:widowControl/>
              <w:autoSpaceDE/>
              <w:autoSpaceDN/>
              <w:jc w:val="center"/>
              <w:rPr>
                <w:rFonts w:eastAsia="Calibri"/>
                <w:bCs/>
                <w:sz w:val="24"/>
                <w:szCs w:val="24"/>
                <w:lang w:eastAsia="en-US" w:bidi="ar-SA"/>
              </w:rPr>
            </w:pPr>
          </w:p>
        </w:tc>
        <w:tc>
          <w:tcPr>
            <w:tcW w:w="835"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w:t>
            </w:r>
          </w:p>
        </w:tc>
        <w:tc>
          <w:tcPr>
            <w:tcW w:w="1134"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w:t>
            </w:r>
          </w:p>
        </w:tc>
        <w:tc>
          <w:tcPr>
            <w:tcW w:w="992"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r>
      <w:tr w:rsidR="00FE239C" w:rsidRPr="00FE239C" w:rsidTr="00695CE2">
        <w:trPr>
          <w:trHeight w:val="385"/>
          <w:jc w:val="center"/>
        </w:trPr>
        <w:tc>
          <w:tcPr>
            <w:tcW w:w="2077" w:type="dxa"/>
            <w:vMerge/>
          </w:tcPr>
          <w:p w:rsidR="00FE239C" w:rsidRPr="00FE239C" w:rsidRDefault="00FE239C" w:rsidP="00FE239C">
            <w:pPr>
              <w:widowControl/>
              <w:autoSpaceDE/>
              <w:autoSpaceDN/>
              <w:jc w:val="both"/>
              <w:rPr>
                <w:rFonts w:eastAsia="Calibri"/>
                <w:bCs/>
                <w:sz w:val="24"/>
                <w:szCs w:val="24"/>
                <w:lang w:eastAsia="en-US" w:bidi="ar-SA"/>
              </w:rPr>
            </w:pPr>
          </w:p>
        </w:tc>
        <w:tc>
          <w:tcPr>
            <w:tcW w:w="3402" w:type="dxa"/>
          </w:tcPr>
          <w:p w:rsidR="00FE239C" w:rsidRPr="00FE239C" w:rsidRDefault="00FE239C" w:rsidP="00FE239C">
            <w:pPr>
              <w:widowControl/>
              <w:autoSpaceDE/>
              <w:autoSpaceDN/>
              <w:jc w:val="both"/>
              <w:rPr>
                <w:rFonts w:eastAsia="Calibri"/>
                <w:bCs/>
                <w:sz w:val="24"/>
                <w:szCs w:val="24"/>
                <w:lang w:eastAsia="en-US" w:bidi="ar-SA"/>
              </w:rPr>
            </w:pPr>
            <w:r w:rsidRPr="00FE239C">
              <w:rPr>
                <w:rFonts w:eastAsia="Calibri"/>
                <w:bCs/>
                <w:sz w:val="24"/>
                <w:szCs w:val="24"/>
                <w:lang w:eastAsia="en-US" w:bidi="ar-SA"/>
              </w:rPr>
              <w:t>Физическая культура</w:t>
            </w:r>
          </w:p>
        </w:tc>
        <w:tc>
          <w:tcPr>
            <w:tcW w:w="674" w:type="dxa"/>
            <w:gridSpan w:val="3"/>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567"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708"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835"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1134"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992"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10</w:t>
            </w:r>
          </w:p>
        </w:tc>
      </w:tr>
      <w:tr w:rsidR="00FE239C" w:rsidRPr="00FE239C" w:rsidTr="00695CE2">
        <w:trPr>
          <w:trHeight w:val="284"/>
          <w:jc w:val="center"/>
        </w:trPr>
        <w:tc>
          <w:tcPr>
            <w:tcW w:w="5479" w:type="dxa"/>
            <w:gridSpan w:val="2"/>
          </w:tcPr>
          <w:p w:rsidR="00FE239C" w:rsidRPr="00FE239C" w:rsidRDefault="00FE239C" w:rsidP="00FE239C">
            <w:pPr>
              <w:widowControl/>
              <w:autoSpaceDE/>
              <w:autoSpaceDN/>
              <w:jc w:val="both"/>
              <w:rPr>
                <w:rFonts w:eastAsia="Calibri"/>
                <w:bCs/>
                <w:sz w:val="24"/>
                <w:szCs w:val="24"/>
                <w:lang w:eastAsia="en-US" w:bidi="ar-SA"/>
              </w:rPr>
            </w:pPr>
            <w:r w:rsidRPr="00FE239C">
              <w:rPr>
                <w:rFonts w:eastAsia="Calibri"/>
                <w:bCs/>
                <w:sz w:val="24"/>
                <w:szCs w:val="24"/>
                <w:lang w:eastAsia="en-US" w:bidi="ar-SA"/>
              </w:rPr>
              <w:t>Итого</w:t>
            </w:r>
          </w:p>
        </w:tc>
        <w:tc>
          <w:tcPr>
            <w:tcW w:w="674" w:type="dxa"/>
            <w:gridSpan w:val="3"/>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32</w:t>
            </w:r>
          </w:p>
        </w:tc>
        <w:tc>
          <w:tcPr>
            <w:tcW w:w="567"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33</w:t>
            </w:r>
          </w:p>
        </w:tc>
        <w:tc>
          <w:tcPr>
            <w:tcW w:w="708"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34</w:t>
            </w:r>
          </w:p>
        </w:tc>
        <w:tc>
          <w:tcPr>
            <w:tcW w:w="835" w:type="dxa"/>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35</w:t>
            </w:r>
          </w:p>
        </w:tc>
        <w:tc>
          <w:tcPr>
            <w:tcW w:w="1134"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36</w:t>
            </w:r>
          </w:p>
        </w:tc>
        <w:tc>
          <w:tcPr>
            <w:tcW w:w="992"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169</w:t>
            </w:r>
          </w:p>
        </w:tc>
      </w:tr>
      <w:tr w:rsidR="00FE239C" w:rsidRPr="00FE239C" w:rsidTr="00695CE2">
        <w:trPr>
          <w:trHeight w:val="301"/>
          <w:jc w:val="center"/>
        </w:trPr>
        <w:tc>
          <w:tcPr>
            <w:tcW w:w="5479" w:type="dxa"/>
            <w:gridSpan w:val="2"/>
          </w:tcPr>
          <w:p w:rsidR="00FE239C" w:rsidRPr="00FE239C" w:rsidRDefault="00FE239C" w:rsidP="00FE239C">
            <w:pPr>
              <w:widowControl/>
              <w:autoSpaceDE/>
              <w:autoSpaceDN/>
              <w:jc w:val="both"/>
              <w:rPr>
                <w:rFonts w:eastAsia="Calibri"/>
                <w:bCs/>
                <w:i/>
                <w:sz w:val="24"/>
                <w:szCs w:val="24"/>
                <w:lang w:eastAsia="en-US" w:bidi="ar-SA"/>
              </w:rPr>
            </w:pPr>
            <w:r w:rsidRPr="00FE239C">
              <w:rPr>
                <w:rFonts w:eastAsia="Calibri"/>
                <w:bCs/>
                <w:i/>
                <w:sz w:val="24"/>
                <w:szCs w:val="24"/>
                <w:lang w:eastAsia="en-US" w:bidi="ar-SA"/>
              </w:rPr>
              <w:t>Часть, формируемая участниками образовательных отношений</w:t>
            </w:r>
          </w:p>
        </w:tc>
        <w:tc>
          <w:tcPr>
            <w:tcW w:w="674" w:type="dxa"/>
            <w:gridSpan w:val="3"/>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0</w:t>
            </w:r>
          </w:p>
        </w:tc>
        <w:tc>
          <w:tcPr>
            <w:tcW w:w="567"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0</w:t>
            </w:r>
          </w:p>
        </w:tc>
        <w:tc>
          <w:tcPr>
            <w:tcW w:w="708"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c>
          <w:tcPr>
            <w:tcW w:w="835"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w:t>
            </w:r>
          </w:p>
        </w:tc>
        <w:tc>
          <w:tcPr>
            <w:tcW w:w="1134" w:type="dxa"/>
            <w:vAlign w:val="bottom"/>
          </w:tcPr>
          <w:p w:rsidR="00FE239C" w:rsidRPr="00FE239C" w:rsidRDefault="00FE239C" w:rsidP="00FE239C">
            <w:pPr>
              <w:widowControl/>
              <w:autoSpaceDE/>
              <w:autoSpaceDN/>
              <w:jc w:val="center"/>
              <w:rPr>
                <w:rFonts w:eastAsia="Calibri"/>
                <w:bCs/>
                <w:sz w:val="24"/>
                <w:szCs w:val="24"/>
                <w:lang w:eastAsia="en-US" w:bidi="ar-SA"/>
              </w:rPr>
            </w:pPr>
          </w:p>
        </w:tc>
        <w:tc>
          <w:tcPr>
            <w:tcW w:w="992"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3</w:t>
            </w:r>
          </w:p>
        </w:tc>
      </w:tr>
      <w:tr w:rsidR="00FE239C" w:rsidRPr="00FE239C" w:rsidTr="00695CE2">
        <w:trPr>
          <w:trHeight w:val="301"/>
          <w:jc w:val="center"/>
        </w:trPr>
        <w:tc>
          <w:tcPr>
            <w:tcW w:w="5479" w:type="dxa"/>
            <w:gridSpan w:val="2"/>
          </w:tcPr>
          <w:p w:rsidR="00FE239C" w:rsidRPr="00FE239C" w:rsidRDefault="00FE239C" w:rsidP="00FE239C">
            <w:pPr>
              <w:widowControl/>
              <w:autoSpaceDE/>
              <w:autoSpaceDN/>
              <w:jc w:val="both"/>
              <w:rPr>
                <w:rFonts w:eastAsia="Calibri"/>
                <w:bCs/>
                <w:i/>
                <w:sz w:val="24"/>
                <w:szCs w:val="24"/>
                <w:lang w:eastAsia="en-US" w:bidi="ar-SA"/>
              </w:rPr>
            </w:pPr>
            <w:r w:rsidRPr="00FE239C">
              <w:rPr>
                <w:rFonts w:eastAsia="Calibri"/>
                <w:bCs/>
                <w:i/>
                <w:sz w:val="24"/>
                <w:szCs w:val="24"/>
                <w:lang w:eastAsia="en-US" w:bidi="ar-SA"/>
              </w:rPr>
              <w:t>Физическая культура</w:t>
            </w:r>
          </w:p>
        </w:tc>
        <w:tc>
          <w:tcPr>
            <w:tcW w:w="674" w:type="dxa"/>
            <w:gridSpan w:val="3"/>
            <w:vAlign w:val="bottom"/>
          </w:tcPr>
          <w:p w:rsidR="00FE239C" w:rsidRPr="00FE239C" w:rsidRDefault="00FE239C" w:rsidP="00FE239C">
            <w:pPr>
              <w:widowControl/>
              <w:autoSpaceDE/>
              <w:autoSpaceDN/>
              <w:jc w:val="center"/>
              <w:rPr>
                <w:rFonts w:eastAsia="Calibri"/>
                <w:bCs/>
                <w:sz w:val="24"/>
                <w:szCs w:val="24"/>
                <w:lang w:eastAsia="en-US" w:bidi="ar-SA"/>
              </w:rPr>
            </w:pPr>
          </w:p>
        </w:tc>
        <w:tc>
          <w:tcPr>
            <w:tcW w:w="567" w:type="dxa"/>
            <w:vAlign w:val="bottom"/>
          </w:tcPr>
          <w:p w:rsidR="00FE239C" w:rsidRPr="00FE239C" w:rsidRDefault="00FE239C" w:rsidP="00FE239C">
            <w:pPr>
              <w:widowControl/>
              <w:autoSpaceDE/>
              <w:autoSpaceDN/>
              <w:jc w:val="center"/>
              <w:rPr>
                <w:rFonts w:eastAsia="Calibri"/>
                <w:bCs/>
                <w:sz w:val="24"/>
                <w:szCs w:val="24"/>
                <w:lang w:eastAsia="en-US" w:bidi="ar-SA"/>
              </w:rPr>
            </w:pPr>
          </w:p>
        </w:tc>
        <w:tc>
          <w:tcPr>
            <w:tcW w:w="708"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w:t>
            </w:r>
          </w:p>
        </w:tc>
        <w:tc>
          <w:tcPr>
            <w:tcW w:w="835"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w:t>
            </w:r>
          </w:p>
        </w:tc>
        <w:tc>
          <w:tcPr>
            <w:tcW w:w="1134" w:type="dxa"/>
            <w:vAlign w:val="bottom"/>
          </w:tcPr>
          <w:p w:rsidR="00FE239C" w:rsidRPr="00FE239C" w:rsidRDefault="00FE239C" w:rsidP="00FE239C">
            <w:pPr>
              <w:widowControl/>
              <w:autoSpaceDE/>
              <w:autoSpaceDN/>
              <w:jc w:val="center"/>
              <w:rPr>
                <w:rFonts w:eastAsia="Calibri"/>
                <w:bCs/>
                <w:sz w:val="24"/>
                <w:szCs w:val="24"/>
                <w:lang w:eastAsia="en-US" w:bidi="ar-SA"/>
              </w:rPr>
            </w:pPr>
          </w:p>
        </w:tc>
        <w:tc>
          <w:tcPr>
            <w:tcW w:w="992"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2</w:t>
            </w:r>
          </w:p>
        </w:tc>
      </w:tr>
      <w:tr w:rsidR="00FE239C" w:rsidRPr="00FE239C" w:rsidTr="00695CE2">
        <w:trPr>
          <w:trHeight w:val="232"/>
          <w:jc w:val="center"/>
        </w:trPr>
        <w:tc>
          <w:tcPr>
            <w:tcW w:w="5479" w:type="dxa"/>
            <w:gridSpan w:val="2"/>
          </w:tcPr>
          <w:p w:rsidR="00FE239C" w:rsidRPr="00FE239C" w:rsidRDefault="00FE239C" w:rsidP="00FE239C">
            <w:pPr>
              <w:widowControl/>
              <w:autoSpaceDE/>
              <w:autoSpaceDN/>
              <w:jc w:val="both"/>
              <w:rPr>
                <w:rFonts w:eastAsia="Calibri"/>
                <w:bCs/>
                <w:sz w:val="24"/>
                <w:szCs w:val="24"/>
                <w:lang w:eastAsia="en-US" w:bidi="ar-SA"/>
              </w:rPr>
            </w:pPr>
            <w:r w:rsidRPr="00FE239C">
              <w:rPr>
                <w:rFonts w:eastAsia="Calibri"/>
                <w:bCs/>
                <w:sz w:val="24"/>
                <w:szCs w:val="24"/>
                <w:lang w:eastAsia="en-US" w:bidi="ar-SA"/>
              </w:rPr>
              <w:t>Максимально допустимая недельная нагрузка</w:t>
            </w:r>
          </w:p>
        </w:tc>
        <w:tc>
          <w:tcPr>
            <w:tcW w:w="674" w:type="dxa"/>
            <w:gridSpan w:val="3"/>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32</w:t>
            </w:r>
          </w:p>
        </w:tc>
        <w:tc>
          <w:tcPr>
            <w:tcW w:w="567"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33</w:t>
            </w:r>
          </w:p>
        </w:tc>
        <w:tc>
          <w:tcPr>
            <w:tcW w:w="708"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35</w:t>
            </w:r>
          </w:p>
        </w:tc>
        <w:tc>
          <w:tcPr>
            <w:tcW w:w="835" w:type="dxa"/>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36</w:t>
            </w:r>
          </w:p>
        </w:tc>
        <w:tc>
          <w:tcPr>
            <w:tcW w:w="1134"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36</w:t>
            </w:r>
          </w:p>
        </w:tc>
        <w:tc>
          <w:tcPr>
            <w:tcW w:w="992" w:type="dxa"/>
            <w:vAlign w:val="bottom"/>
          </w:tcPr>
          <w:p w:rsidR="00FE239C" w:rsidRPr="00FE239C" w:rsidRDefault="00FE239C" w:rsidP="00FE239C">
            <w:pPr>
              <w:widowControl/>
              <w:autoSpaceDE/>
              <w:autoSpaceDN/>
              <w:jc w:val="center"/>
              <w:rPr>
                <w:rFonts w:eastAsia="Calibri"/>
                <w:bCs/>
                <w:sz w:val="24"/>
                <w:szCs w:val="24"/>
                <w:lang w:eastAsia="en-US" w:bidi="ar-SA"/>
              </w:rPr>
            </w:pPr>
            <w:r w:rsidRPr="00FE239C">
              <w:rPr>
                <w:rFonts w:eastAsia="Calibri"/>
                <w:bCs/>
                <w:sz w:val="24"/>
                <w:szCs w:val="24"/>
                <w:lang w:eastAsia="en-US" w:bidi="ar-SA"/>
              </w:rPr>
              <w:t>172</w:t>
            </w:r>
          </w:p>
        </w:tc>
      </w:tr>
    </w:tbl>
    <w:p w:rsidR="00FE239C" w:rsidRPr="00FE239C" w:rsidRDefault="00FE239C" w:rsidP="00FE239C">
      <w:pPr>
        <w:widowControl/>
        <w:autoSpaceDE/>
        <w:autoSpaceDN/>
        <w:spacing w:line="271" w:lineRule="auto"/>
        <w:ind w:left="560" w:firstLine="420"/>
        <w:jc w:val="both"/>
        <w:rPr>
          <w:sz w:val="20"/>
          <w:szCs w:val="20"/>
          <w:lang w:bidi="ar-SA"/>
        </w:rPr>
      </w:pPr>
    </w:p>
    <w:p w:rsidR="00FE239C" w:rsidRPr="00FE239C" w:rsidRDefault="00FE239C" w:rsidP="00FE239C">
      <w:pPr>
        <w:widowControl/>
        <w:autoSpaceDE/>
        <w:autoSpaceDN/>
        <w:spacing w:line="323" w:lineRule="exact"/>
        <w:rPr>
          <w:sz w:val="20"/>
          <w:szCs w:val="20"/>
          <w:lang w:bidi="ar-SA"/>
        </w:rPr>
      </w:pPr>
    </w:p>
    <w:p w:rsidR="00FE239C" w:rsidRPr="00FE239C" w:rsidRDefault="00FE239C" w:rsidP="00FE239C">
      <w:pPr>
        <w:widowControl/>
        <w:autoSpaceDE/>
        <w:autoSpaceDN/>
        <w:rPr>
          <w:lang w:bidi="ar-SA"/>
        </w:rPr>
      </w:pPr>
    </w:p>
    <w:p w:rsidR="00FE239C" w:rsidRPr="00FE239C" w:rsidRDefault="00FE239C" w:rsidP="00FE239C">
      <w:pPr>
        <w:widowControl/>
        <w:autoSpaceDE/>
        <w:autoSpaceDN/>
        <w:rPr>
          <w:sz w:val="24"/>
          <w:szCs w:val="24"/>
          <w:lang w:bidi="ar-SA"/>
        </w:rPr>
      </w:pPr>
      <w:r w:rsidRPr="00FE239C">
        <w:rPr>
          <w:sz w:val="24"/>
          <w:szCs w:val="24"/>
          <w:lang w:bidi="ar-SA"/>
        </w:rPr>
        <w:lastRenderedPageBreak/>
        <w:t xml:space="preserve">                                       </w:t>
      </w:r>
      <w:r w:rsidRPr="00FE239C">
        <w:rPr>
          <w:noProof/>
          <w:sz w:val="24"/>
          <w:szCs w:val="24"/>
          <w:lang w:bidi="ar-SA"/>
        </w:rPr>
        <w:drawing>
          <wp:inline distT="0" distB="0" distL="0" distR="0" wp14:anchorId="27590681" wp14:editId="1D5B3AB0">
            <wp:extent cx="5940425" cy="8168084"/>
            <wp:effectExtent l="0" t="0" r="3175" b="4445"/>
            <wp:docPr id="4" name="Рисунок 4" descr="C:\Users\КСОШ-002\Pictures\2021-09-15 рп сканоер\рп сканоер 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СОШ-002\Pictures\2021-09-15 рп сканоер\рп сканоер 003.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FE239C" w:rsidRPr="00FE239C" w:rsidRDefault="00FE239C" w:rsidP="00FE239C">
      <w:pPr>
        <w:widowControl/>
        <w:autoSpaceDE/>
        <w:autoSpaceDN/>
        <w:rPr>
          <w:sz w:val="24"/>
          <w:szCs w:val="24"/>
          <w:lang w:bidi="ar-SA"/>
        </w:rPr>
      </w:pPr>
    </w:p>
    <w:p w:rsidR="00FE239C" w:rsidRPr="00FE239C" w:rsidRDefault="00FE239C" w:rsidP="00FE239C">
      <w:pPr>
        <w:widowControl/>
        <w:autoSpaceDE/>
        <w:autoSpaceDN/>
        <w:rPr>
          <w:sz w:val="24"/>
          <w:szCs w:val="24"/>
          <w:lang w:bidi="ar-SA"/>
        </w:rPr>
      </w:pPr>
    </w:p>
    <w:p w:rsidR="00FE239C" w:rsidRPr="00FE239C" w:rsidRDefault="00FE239C" w:rsidP="00FE239C">
      <w:pPr>
        <w:widowControl/>
        <w:autoSpaceDE/>
        <w:autoSpaceDN/>
        <w:rPr>
          <w:sz w:val="24"/>
          <w:szCs w:val="24"/>
          <w:lang w:bidi="ar-SA"/>
        </w:rPr>
      </w:pPr>
    </w:p>
    <w:p w:rsidR="00FE239C" w:rsidRDefault="00FE239C" w:rsidP="00FE239C">
      <w:pPr>
        <w:widowControl/>
        <w:autoSpaceDE/>
        <w:autoSpaceDN/>
        <w:rPr>
          <w:sz w:val="24"/>
          <w:szCs w:val="24"/>
          <w:lang w:bidi="ar-SA"/>
        </w:rPr>
      </w:pPr>
    </w:p>
    <w:p w:rsidR="00FE239C" w:rsidRDefault="00FE239C" w:rsidP="00FE239C">
      <w:pPr>
        <w:widowControl/>
        <w:autoSpaceDE/>
        <w:autoSpaceDN/>
        <w:rPr>
          <w:sz w:val="24"/>
          <w:szCs w:val="24"/>
          <w:lang w:bidi="ar-SA"/>
        </w:rPr>
      </w:pPr>
    </w:p>
    <w:p w:rsidR="00FE239C" w:rsidRDefault="00FE239C" w:rsidP="00FE239C">
      <w:pPr>
        <w:widowControl/>
        <w:autoSpaceDE/>
        <w:autoSpaceDN/>
        <w:rPr>
          <w:sz w:val="24"/>
          <w:szCs w:val="24"/>
          <w:lang w:bidi="ar-SA"/>
        </w:rPr>
      </w:pPr>
    </w:p>
    <w:p w:rsidR="00FE239C" w:rsidRPr="00FE239C" w:rsidRDefault="00FE239C" w:rsidP="00FE239C">
      <w:pPr>
        <w:widowControl/>
        <w:autoSpaceDE/>
        <w:autoSpaceDN/>
        <w:rPr>
          <w:sz w:val="24"/>
          <w:szCs w:val="24"/>
          <w:lang w:bidi="ar-SA"/>
        </w:rPr>
      </w:pPr>
    </w:p>
    <w:p w:rsidR="00FE239C" w:rsidRPr="00FE239C" w:rsidRDefault="00FE239C" w:rsidP="00FE239C">
      <w:pPr>
        <w:widowControl/>
        <w:autoSpaceDE/>
        <w:autoSpaceDN/>
        <w:rPr>
          <w:sz w:val="24"/>
          <w:szCs w:val="24"/>
          <w:lang w:bidi="ar-SA"/>
        </w:rPr>
      </w:pPr>
      <w:r w:rsidRPr="00FE239C">
        <w:rPr>
          <w:sz w:val="24"/>
          <w:szCs w:val="24"/>
          <w:lang w:bidi="ar-SA"/>
        </w:rPr>
        <w:t xml:space="preserve">   </w:t>
      </w:r>
    </w:p>
    <w:p w:rsidR="00FE239C" w:rsidRPr="00FE239C" w:rsidRDefault="00FE239C" w:rsidP="00FE239C">
      <w:pPr>
        <w:spacing w:before="68"/>
        <w:ind w:left="796" w:right="783"/>
        <w:jc w:val="center"/>
        <w:outlineLvl w:val="0"/>
        <w:rPr>
          <w:b/>
          <w:bCs/>
          <w:sz w:val="28"/>
          <w:szCs w:val="28"/>
        </w:rPr>
      </w:pPr>
      <w:r w:rsidRPr="00FE239C">
        <w:rPr>
          <w:b/>
          <w:bCs/>
          <w:sz w:val="28"/>
          <w:szCs w:val="28"/>
        </w:rPr>
        <w:lastRenderedPageBreak/>
        <w:t>Пояснительная записка</w:t>
      </w:r>
    </w:p>
    <w:p w:rsidR="00FE239C" w:rsidRPr="00FE239C" w:rsidRDefault="00FE239C" w:rsidP="00FE239C">
      <w:pPr>
        <w:widowControl/>
        <w:tabs>
          <w:tab w:val="left" w:pos="7995"/>
        </w:tabs>
        <w:autoSpaceDE/>
        <w:autoSpaceDN/>
        <w:jc w:val="center"/>
        <w:rPr>
          <w:b/>
          <w:iCs/>
          <w:color w:val="404040"/>
          <w:sz w:val="28"/>
          <w:szCs w:val="28"/>
          <w:lang w:eastAsia="en-US" w:bidi="ar-SA"/>
        </w:rPr>
      </w:pPr>
      <w:r w:rsidRPr="00FE239C">
        <w:rPr>
          <w:b/>
          <w:iCs/>
          <w:color w:val="404040"/>
          <w:sz w:val="28"/>
          <w:szCs w:val="28"/>
          <w:lang w:val="tt-RU" w:eastAsia="en-US" w:bidi="ar-SA"/>
        </w:rPr>
        <w:t xml:space="preserve">  для </w:t>
      </w:r>
      <w:r w:rsidRPr="00FE239C">
        <w:rPr>
          <w:b/>
          <w:iCs/>
          <w:color w:val="404040"/>
          <w:sz w:val="28"/>
          <w:szCs w:val="28"/>
          <w:lang w:val="en-US" w:eastAsia="en-US" w:bidi="ar-SA"/>
        </w:rPr>
        <w:t>X</w:t>
      </w:r>
      <w:r w:rsidRPr="00FE239C">
        <w:rPr>
          <w:b/>
          <w:iCs/>
          <w:color w:val="404040"/>
          <w:sz w:val="28"/>
          <w:szCs w:val="28"/>
          <w:lang w:eastAsia="en-US" w:bidi="ar-SA"/>
        </w:rPr>
        <w:t xml:space="preserve"> класса универсального обучения</w:t>
      </w:r>
    </w:p>
    <w:p w:rsidR="00FE239C" w:rsidRPr="00FE239C" w:rsidRDefault="00FE239C" w:rsidP="00FE239C">
      <w:pPr>
        <w:widowControl/>
        <w:tabs>
          <w:tab w:val="left" w:pos="7995"/>
        </w:tabs>
        <w:autoSpaceDE/>
        <w:autoSpaceDN/>
        <w:jc w:val="center"/>
        <w:rPr>
          <w:b/>
          <w:iCs/>
          <w:color w:val="404040"/>
          <w:sz w:val="28"/>
          <w:szCs w:val="28"/>
          <w:lang w:eastAsia="en-US" w:bidi="ar-SA"/>
        </w:rPr>
      </w:pPr>
      <w:r w:rsidRPr="00FE239C">
        <w:rPr>
          <w:b/>
          <w:iCs/>
          <w:color w:val="404040"/>
          <w:sz w:val="28"/>
          <w:szCs w:val="28"/>
          <w:lang w:eastAsia="en-US" w:bidi="ar-SA"/>
        </w:rPr>
        <w:t xml:space="preserve">  муниципального бюджетного общеобразовательного учреждения</w:t>
      </w:r>
    </w:p>
    <w:p w:rsidR="00FE239C" w:rsidRPr="00FE239C" w:rsidRDefault="00FE239C" w:rsidP="00FE239C">
      <w:pPr>
        <w:widowControl/>
        <w:tabs>
          <w:tab w:val="left" w:pos="7995"/>
        </w:tabs>
        <w:autoSpaceDE/>
        <w:autoSpaceDN/>
        <w:jc w:val="center"/>
        <w:rPr>
          <w:b/>
          <w:iCs/>
          <w:color w:val="404040"/>
          <w:sz w:val="28"/>
          <w:szCs w:val="28"/>
          <w:lang w:eastAsia="en-US" w:bidi="ar-SA"/>
        </w:rPr>
      </w:pPr>
      <w:r w:rsidRPr="00FE239C">
        <w:rPr>
          <w:b/>
          <w:iCs/>
          <w:color w:val="404040"/>
          <w:sz w:val="28"/>
          <w:szCs w:val="28"/>
          <w:lang w:eastAsia="en-US" w:bidi="ar-SA"/>
        </w:rPr>
        <w:t>«</w:t>
      </w:r>
      <w:proofErr w:type="spellStart"/>
      <w:r w:rsidRPr="00FE239C">
        <w:rPr>
          <w:b/>
          <w:iCs/>
          <w:color w:val="404040"/>
          <w:sz w:val="28"/>
          <w:szCs w:val="28"/>
          <w:lang w:eastAsia="en-US" w:bidi="ar-SA"/>
        </w:rPr>
        <w:t>Кубяковская</w:t>
      </w:r>
      <w:proofErr w:type="spellEnd"/>
      <w:r w:rsidRPr="00FE239C">
        <w:rPr>
          <w:b/>
          <w:iCs/>
          <w:color w:val="404040"/>
          <w:sz w:val="28"/>
          <w:szCs w:val="28"/>
          <w:lang w:eastAsia="en-US" w:bidi="ar-SA"/>
        </w:rPr>
        <w:t xml:space="preserve"> средняя общеобразовательная  школа»</w:t>
      </w:r>
    </w:p>
    <w:p w:rsidR="00FE239C" w:rsidRPr="00FE239C" w:rsidRDefault="00FE239C" w:rsidP="00FE239C">
      <w:pPr>
        <w:keepNext/>
        <w:widowControl/>
        <w:tabs>
          <w:tab w:val="left" w:pos="7995"/>
        </w:tabs>
        <w:autoSpaceDE/>
        <w:autoSpaceDN/>
        <w:jc w:val="center"/>
        <w:outlineLvl w:val="0"/>
        <w:rPr>
          <w:b/>
          <w:iCs/>
          <w:color w:val="404040"/>
          <w:sz w:val="28"/>
          <w:szCs w:val="28"/>
          <w:lang w:eastAsia="en-US" w:bidi="ar-SA"/>
        </w:rPr>
      </w:pPr>
      <w:proofErr w:type="spellStart"/>
      <w:r w:rsidRPr="00FE239C">
        <w:rPr>
          <w:b/>
          <w:iCs/>
          <w:color w:val="404040"/>
          <w:sz w:val="28"/>
          <w:szCs w:val="28"/>
          <w:lang w:eastAsia="en-US" w:bidi="ar-SA"/>
        </w:rPr>
        <w:t>Муслюмовского</w:t>
      </w:r>
      <w:proofErr w:type="spellEnd"/>
      <w:r w:rsidRPr="00FE239C">
        <w:rPr>
          <w:b/>
          <w:iCs/>
          <w:color w:val="404040"/>
          <w:sz w:val="28"/>
          <w:szCs w:val="28"/>
          <w:lang w:eastAsia="en-US" w:bidi="ar-SA"/>
        </w:rPr>
        <w:t xml:space="preserve"> муниципального района РТ </w:t>
      </w:r>
    </w:p>
    <w:p w:rsidR="00FE239C" w:rsidRPr="00FE239C" w:rsidRDefault="00FE239C" w:rsidP="00FE239C">
      <w:pPr>
        <w:keepNext/>
        <w:widowControl/>
        <w:tabs>
          <w:tab w:val="left" w:pos="7995"/>
        </w:tabs>
        <w:autoSpaceDE/>
        <w:autoSpaceDN/>
        <w:jc w:val="center"/>
        <w:outlineLvl w:val="0"/>
        <w:rPr>
          <w:b/>
          <w:iCs/>
          <w:color w:val="404040"/>
          <w:sz w:val="28"/>
          <w:szCs w:val="28"/>
          <w:lang w:eastAsia="en-US" w:bidi="ar-SA"/>
        </w:rPr>
      </w:pPr>
    </w:p>
    <w:p w:rsidR="00FE239C" w:rsidRPr="00FE239C" w:rsidRDefault="00FE239C" w:rsidP="00FE239C">
      <w:pPr>
        <w:widowControl/>
        <w:autoSpaceDE/>
        <w:autoSpaceDN/>
        <w:ind w:firstLine="720"/>
        <w:rPr>
          <w:sz w:val="24"/>
          <w:szCs w:val="24"/>
          <w:lang w:bidi="ar-SA"/>
        </w:rPr>
      </w:pPr>
      <w:r w:rsidRPr="00FE239C">
        <w:rPr>
          <w:rFonts w:eastAsia="Calibri"/>
          <w:sz w:val="24"/>
          <w:szCs w:val="24"/>
          <w:lang w:eastAsia="en-US" w:bidi="ar-SA"/>
        </w:rPr>
        <w:t>Учебный план в 10 классе разработан с учетом ФГОС СОО (10 класс)</w:t>
      </w:r>
    </w:p>
    <w:p w:rsidR="00FE239C" w:rsidRPr="00FE239C" w:rsidRDefault="00FE239C" w:rsidP="00FE239C">
      <w:pPr>
        <w:widowControl/>
        <w:autoSpaceDE/>
        <w:autoSpaceDN/>
        <w:ind w:firstLine="720"/>
        <w:rPr>
          <w:sz w:val="24"/>
          <w:szCs w:val="24"/>
          <w:lang w:bidi="ar-SA"/>
        </w:rPr>
      </w:pPr>
      <w:r w:rsidRPr="00FE239C">
        <w:rPr>
          <w:sz w:val="24"/>
          <w:szCs w:val="24"/>
          <w:lang w:bidi="ar-SA"/>
        </w:rPr>
        <w:t>Учебный план разработан на основе:</w:t>
      </w:r>
    </w:p>
    <w:p w:rsidR="00FE239C" w:rsidRPr="00FE239C" w:rsidRDefault="00FE239C" w:rsidP="00FE239C">
      <w:pPr>
        <w:widowControl/>
        <w:autoSpaceDE/>
        <w:autoSpaceDN/>
        <w:rPr>
          <w:sz w:val="24"/>
          <w:szCs w:val="24"/>
          <w:lang w:bidi="ar-SA"/>
        </w:rPr>
      </w:pPr>
      <w:r w:rsidRPr="00FE239C">
        <w:rPr>
          <w:sz w:val="24"/>
          <w:szCs w:val="24"/>
          <w:lang w:bidi="ar-SA"/>
        </w:rPr>
        <w:t>- Закона Российской Федерации от 29.12.2012 №273-ФЗ «Об образовании в Российской Федерации» (далее - Федеральный закон № 273-ФЗ);</w:t>
      </w:r>
    </w:p>
    <w:p w:rsidR="00FE239C" w:rsidRPr="00FE239C" w:rsidRDefault="00FE239C" w:rsidP="00FE239C">
      <w:pPr>
        <w:widowControl/>
        <w:autoSpaceDE/>
        <w:autoSpaceDN/>
        <w:rPr>
          <w:sz w:val="24"/>
          <w:szCs w:val="24"/>
          <w:lang w:bidi="ar-SA"/>
        </w:rPr>
      </w:pPr>
      <w:r w:rsidRPr="00FE239C">
        <w:rPr>
          <w:sz w:val="24"/>
          <w:szCs w:val="24"/>
          <w:lang w:bidi="ar-SA"/>
        </w:rPr>
        <w:t>- приказа Министерства образования и науки Российской Федерации (от 05.03.2004 №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w:t>
      </w:r>
    </w:p>
    <w:p w:rsidR="00FE239C" w:rsidRPr="00FE239C" w:rsidRDefault="00FE239C" w:rsidP="00FE239C">
      <w:pPr>
        <w:widowControl/>
        <w:autoSpaceDE/>
        <w:autoSpaceDN/>
        <w:rPr>
          <w:sz w:val="24"/>
          <w:szCs w:val="24"/>
          <w:lang w:bidi="ar-SA"/>
        </w:rPr>
      </w:pPr>
      <w:r w:rsidRPr="00FE239C">
        <w:rPr>
          <w:sz w:val="24"/>
          <w:szCs w:val="24"/>
          <w:lang w:bidi="ar-SA"/>
        </w:rPr>
        <w:t>- приказа Министерства образования и науки РФ от 10 ноября 2011 г. N 2643 "О внесении изменений в Федеральный компонент государственных образовательных стандартов начального общего, основного общего и среднего (полного) общего образования, утвержденный приказом Министерства образования Российской Федерации от 5 марта 2004 г. № 1089";</w:t>
      </w:r>
    </w:p>
    <w:p w:rsidR="00FE239C" w:rsidRPr="00FE239C" w:rsidRDefault="00FE239C" w:rsidP="00FE239C">
      <w:pPr>
        <w:widowControl/>
        <w:autoSpaceDE/>
        <w:autoSpaceDN/>
        <w:rPr>
          <w:sz w:val="24"/>
          <w:szCs w:val="24"/>
          <w:lang w:bidi="ar-SA"/>
        </w:rPr>
      </w:pPr>
      <w:proofErr w:type="gramStart"/>
      <w:r w:rsidRPr="00FE239C">
        <w:rPr>
          <w:sz w:val="24"/>
          <w:szCs w:val="24"/>
          <w:lang w:bidi="ar-SA"/>
        </w:rPr>
        <w:t>- приказа Министерства образования и науки РФ от 19.10.2009 N 427 "О внесении изменений в федеральный компонент государственных образовательных стандартов начального общего, основного общего и среднего (полного) общего образования, утвержденный Приказом Министерства образования Российской Федерации от 5 марта 2004 г. N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w:t>
      </w:r>
      <w:proofErr w:type="gramEnd"/>
    </w:p>
    <w:p w:rsidR="00FE239C" w:rsidRPr="00FE239C" w:rsidRDefault="00FE239C" w:rsidP="00FE239C">
      <w:pPr>
        <w:widowControl/>
        <w:autoSpaceDE/>
        <w:autoSpaceDN/>
        <w:rPr>
          <w:sz w:val="24"/>
          <w:szCs w:val="24"/>
          <w:lang w:bidi="ar-SA"/>
        </w:rPr>
      </w:pPr>
      <w:r w:rsidRPr="00FE239C">
        <w:rPr>
          <w:sz w:val="24"/>
          <w:szCs w:val="24"/>
          <w:lang w:bidi="ar-SA"/>
        </w:rPr>
        <w:t>-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30.08.2013г. № 1015;</w:t>
      </w:r>
    </w:p>
    <w:p w:rsidR="00FE239C" w:rsidRPr="00FE239C" w:rsidRDefault="00FE239C" w:rsidP="00FE239C">
      <w:pPr>
        <w:widowControl/>
        <w:autoSpaceDE/>
        <w:autoSpaceDN/>
        <w:rPr>
          <w:sz w:val="24"/>
          <w:szCs w:val="24"/>
          <w:lang w:bidi="ar-SA"/>
        </w:rPr>
      </w:pPr>
      <w:r w:rsidRPr="00FE239C">
        <w:rPr>
          <w:sz w:val="24"/>
          <w:szCs w:val="24"/>
          <w:lang w:bidi="ar-SA"/>
        </w:rPr>
        <w:t>- Закона Российской Федерации от 25.10.1991 № 1807-1 (ред. от 12.03.2014) «О языках народов Российской Федерации»;</w:t>
      </w:r>
    </w:p>
    <w:p w:rsidR="00FE239C" w:rsidRPr="00FE239C" w:rsidRDefault="00FE239C" w:rsidP="00FE239C">
      <w:pPr>
        <w:widowControl/>
        <w:autoSpaceDE/>
        <w:autoSpaceDN/>
        <w:rPr>
          <w:sz w:val="24"/>
          <w:szCs w:val="24"/>
          <w:lang w:bidi="ar-SA"/>
        </w:rPr>
      </w:pPr>
      <w:r w:rsidRPr="00FE239C">
        <w:rPr>
          <w:sz w:val="24"/>
          <w:szCs w:val="24"/>
          <w:lang w:bidi="ar-SA"/>
        </w:rPr>
        <w:t>- 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FE239C" w:rsidRPr="00FE239C" w:rsidRDefault="00FE239C" w:rsidP="00FE239C">
      <w:pPr>
        <w:widowControl/>
        <w:autoSpaceDE/>
        <w:autoSpaceDN/>
        <w:rPr>
          <w:sz w:val="24"/>
          <w:szCs w:val="24"/>
          <w:lang w:bidi="ar-SA"/>
        </w:rPr>
      </w:pPr>
      <w:r w:rsidRPr="00FE239C">
        <w:rPr>
          <w:sz w:val="24"/>
          <w:szCs w:val="24"/>
          <w:lang w:bidi="ar-SA"/>
        </w:rPr>
        <w:t>- СанПиН 2.4.2.2821–10 «Санитарно-эпидемиологические требования к условиям и организации обучения в общеобразовательных учреждениях» от 29.12.2010 № 189;</w:t>
      </w:r>
    </w:p>
    <w:p w:rsidR="00FE239C" w:rsidRPr="00FE239C" w:rsidRDefault="00FE239C" w:rsidP="00FE239C">
      <w:pPr>
        <w:widowControl/>
        <w:autoSpaceDE/>
        <w:autoSpaceDN/>
        <w:rPr>
          <w:sz w:val="24"/>
          <w:szCs w:val="24"/>
          <w:lang w:bidi="ar-SA"/>
        </w:rPr>
      </w:pPr>
      <w:r w:rsidRPr="00FE239C">
        <w:rPr>
          <w:sz w:val="24"/>
          <w:szCs w:val="24"/>
          <w:lang w:bidi="ar-SA"/>
        </w:rPr>
        <w:t>- Постановления Главного государственного санитарного врача РФ от 24 ноября 2015 г.№ 81 “О внесении изменений № 3 в СанПиН 2.4.2.2821-10 «Санитарно-эпидемиологические требования к условиям и организации обучения, содержания в общеобразовательных организациях»;</w:t>
      </w:r>
    </w:p>
    <w:p w:rsidR="00FE239C" w:rsidRPr="00FE239C" w:rsidRDefault="00FE239C" w:rsidP="00FE239C">
      <w:pPr>
        <w:widowControl/>
        <w:autoSpaceDE/>
        <w:autoSpaceDN/>
        <w:ind w:right="-143"/>
        <w:rPr>
          <w:sz w:val="24"/>
          <w:szCs w:val="24"/>
          <w:lang w:bidi="ar-SA"/>
        </w:rPr>
      </w:pPr>
      <w:r w:rsidRPr="00FE239C">
        <w:rPr>
          <w:sz w:val="24"/>
          <w:szCs w:val="24"/>
          <w:lang w:bidi="ar-SA"/>
        </w:rPr>
        <w:t>- Закона Республики Татарстан от 22.07.2013 № 68-ЗРТ «Об образовании»;</w:t>
      </w:r>
    </w:p>
    <w:p w:rsidR="00FE239C" w:rsidRPr="00FE239C" w:rsidRDefault="00FE239C" w:rsidP="00FE239C">
      <w:pPr>
        <w:widowControl/>
        <w:autoSpaceDE/>
        <w:autoSpaceDN/>
        <w:ind w:right="-143"/>
        <w:rPr>
          <w:sz w:val="24"/>
          <w:szCs w:val="24"/>
          <w:lang w:bidi="ar-SA"/>
        </w:rPr>
      </w:pPr>
      <w:r w:rsidRPr="00FE239C">
        <w:rPr>
          <w:sz w:val="24"/>
          <w:szCs w:val="24"/>
          <w:lang w:bidi="ar-SA"/>
        </w:rPr>
        <w:t>- Закона Республики Татарстан от 08.07.1992 № 1560-XII «О государственных языках Республики Татарстан и других языках в Республике Татарстан»;</w:t>
      </w:r>
    </w:p>
    <w:p w:rsidR="00FE239C" w:rsidRPr="00FE239C" w:rsidRDefault="00FE239C" w:rsidP="00FE239C">
      <w:pPr>
        <w:widowControl/>
        <w:autoSpaceDE/>
        <w:autoSpaceDN/>
        <w:rPr>
          <w:sz w:val="24"/>
          <w:szCs w:val="24"/>
          <w:lang w:bidi="ar-SA"/>
        </w:rPr>
      </w:pPr>
      <w:r w:rsidRPr="00FE239C">
        <w:rPr>
          <w:sz w:val="24"/>
          <w:szCs w:val="24"/>
          <w:lang w:bidi="ar-SA"/>
        </w:rPr>
        <w:t>- информационного письма Министерства образования и науки Российской Федерации от 20.06.2017 № ТС-194/08 «Об организации изучения учебного предмета «Астрономия».</w:t>
      </w:r>
    </w:p>
    <w:p w:rsidR="00FE239C" w:rsidRPr="00FE239C" w:rsidRDefault="00FE239C" w:rsidP="00FE239C">
      <w:pPr>
        <w:widowControl/>
        <w:autoSpaceDE/>
        <w:autoSpaceDN/>
        <w:rPr>
          <w:sz w:val="24"/>
          <w:szCs w:val="24"/>
          <w:lang w:bidi="ar-SA"/>
        </w:rPr>
      </w:pPr>
    </w:p>
    <w:p w:rsidR="00FE239C" w:rsidRPr="00FE239C" w:rsidRDefault="00FE239C" w:rsidP="00FE239C">
      <w:pPr>
        <w:widowControl/>
        <w:autoSpaceDE/>
        <w:autoSpaceDN/>
        <w:spacing w:line="234" w:lineRule="auto"/>
        <w:ind w:right="100" w:firstLine="708"/>
        <w:rPr>
          <w:sz w:val="24"/>
          <w:szCs w:val="24"/>
          <w:lang w:bidi="ar-SA"/>
        </w:rPr>
      </w:pPr>
      <w:r w:rsidRPr="00FE239C">
        <w:rPr>
          <w:sz w:val="24"/>
          <w:szCs w:val="24"/>
          <w:lang w:bidi="ar-SA"/>
        </w:rPr>
        <w:t>В учебном плане предусмотрено выполнение обучающимися индивидуальног</w:t>
      </w:r>
      <w:proofErr w:type="gramStart"/>
      <w:r w:rsidRPr="00FE239C">
        <w:rPr>
          <w:sz w:val="24"/>
          <w:szCs w:val="24"/>
          <w:lang w:bidi="ar-SA"/>
        </w:rPr>
        <w:t>о(</w:t>
      </w:r>
      <w:proofErr w:type="spellStart"/>
      <w:proofErr w:type="gramEnd"/>
      <w:r w:rsidRPr="00FE239C">
        <w:rPr>
          <w:sz w:val="24"/>
          <w:szCs w:val="24"/>
          <w:lang w:bidi="ar-SA"/>
        </w:rPr>
        <w:t>ых</w:t>
      </w:r>
      <w:proofErr w:type="spellEnd"/>
      <w:r w:rsidRPr="00FE239C">
        <w:rPr>
          <w:sz w:val="24"/>
          <w:szCs w:val="24"/>
          <w:lang w:bidi="ar-SA"/>
        </w:rPr>
        <w:t>) проекта(</w:t>
      </w:r>
      <w:proofErr w:type="spellStart"/>
      <w:r w:rsidRPr="00FE239C">
        <w:rPr>
          <w:sz w:val="24"/>
          <w:szCs w:val="24"/>
          <w:lang w:bidi="ar-SA"/>
        </w:rPr>
        <w:t>ов</w:t>
      </w:r>
      <w:proofErr w:type="spellEnd"/>
      <w:r w:rsidRPr="00FE239C">
        <w:rPr>
          <w:sz w:val="24"/>
          <w:szCs w:val="24"/>
          <w:lang w:bidi="ar-SA"/>
        </w:rPr>
        <w:t xml:space="preserve">). </w:t>
      </w:r>
      <w:proofErr w:type="gramStart"/>
      <w:r w:rsidRPr="00FE239C">
        <w:rPr>
          <w:sz w:val="24"/>
          <w:szCs w:val="24"/>
          <w:lang w:bidi="ar-SA"/>
        </w:rPr>
        <w:t>Индивидуальный проект выполняется обучающимся самостоятельно под руководством учителя (</w:t>
      </w:r>
      <w:proofErr w:type="spellStart"/>
      <w:r w:rsidRPr="00FE239C">
        <w:rPr>
          <w:sz w:val="24"/>
          <w:szCs w:val="24"/>
          <w:lang w:bidi="ar-SA"/>
        </w:rPr>
        <w:t>тьютора</w:t>
      </w:r>
      <w:proofErr w:type="spellEnd"/>
      <w:r w:rsidRPr="00FE239C">
        <w:rPr>
          <w:sz w:val="24"/>
          <w:szCs w:val="24"/>
          <w:lang w:bidi="ar-SA"/>
        </w:rPr>
        <w:t>) по выбранной теме в рамках одного или нескольких изучаемых учебных предметов, курсов в любой избранной области деятельности: познавательной, практической, учебно-исследовательской, социальной, художественно-творческой, иной.</w:t>
      </w:r>
      <w:proofErr w:type="gramEnd"/>
    </w:p>
    <w:p w:rsidR="00FE239C" w:rsidRPr="00FE239C" w:rsidRDefault="00FE239C" w:rsidP="00FE239C">
      <w:pPr>
        <w:widowControl/>
        <w:autoSpaceDE/>
        <w:autoSpaceDN/>
        <w:spacing w:line="234" w:lineRule="auto"/>
        <w:ind w:right="100" w:firstLine="708"/>
        <w:rPr>
          <w:sz w:val="24"/>
          <w:szCs w:val="24"/>
          <w:lang w:bidi="ar-SA"/>
        </w:rPr>
      </w:pPr>
      <w:r w:rsidRPr="00FE239C">
        <w:rPr>
          <w:sz w:val="24"/>
          <w:szCs w:val="24"/>
          <w:lang w:bidi="ar-SA"/>
        </w:rPr>
        <w:t>На изучение иностранного языка (английский) отведено 6 часов за два года обучения.</w:t>
      </w:r>
    </w:p>
    <w:p w:rsidR="00FE239C" w:rsidRPr="00FE239C" w:rsidRDefault="00FE239C" w:rsidP="00FE239C">
      <w:pPr>
        <w:widowControl/>
        <w:autoSpaceDE/>
        <w:autoSpaceDN/>
        <w:spacing w:line="16" w:lineRule="exact"/>
        <w:rPr>
          <w:sz w:val="24"/>
          <w:szCs w:val="24"/>
          <w:lang w:bidi="ar-SA"/>
        </w:rPr>
      </w:pPr>
    </w:p>
    <w:p w:rsidR="00FE239C" w:rsidRPr="00FE239C" w:rsidRDefault="00FE239C" w:rsidP="00FE239C">
      <w:pPr>
        <w:widowControl/>
        <w:tabs>
          <w:tab w:val="left" w:pos="1279"/>
        </w:tabs>
        <w:autoSpaceDE/>
        <w:autoSpaceDN/>
        <w:spacing w:line="264" w:lineRule="auto"/>
        <w:rPr>
          <w:sz w:val="24"/>
          <w:szCs w:val="24"/>
          <w:lang w:bidi="ar-SA"/>
        </w:rPr>
      </w:pPr>
      <w:r>
        <w:rPr>
          <w:sz w:val="24"/>
          <w:szCs w:val="24"/>
          <w:lang w:bidi="ar-SA"/>
        </w:rPr>
        <w:t xml:space="preserve">            </w:t>
      </w:r>
      <w:r w:rsidRPr="00FE239C">
        <w:rPr>
          <w:sz w:val="24"/>
          <w:szCs w:val="24"/>
          <w:lang w:bidi="ar-SA"/>
        </w:rPr>
        <w:t>В соответствии с Уставом школа работает в режиме 6–дневной учебной недели. Занятия организованы в 1 смену</w:t>
      </w:r>
      <w:r w:rsidRPr="00FE239C">
        <w:rPr>
          <w:color w:val="FF0000"/>
          <w:sz w:val="24"/>
          <w:szCs w:val="24"/>
          <w:lang w:bidi="ar-SA"/>
        </w:rPr>
        <w:t>.</w:t>
      </w:r>
    </w:p>
    <w:p w:rsidR="00FE239C" w:rsidRPr="00FE239C" w:rsidRDefault="00FE239C" w:rsidP="00FE239C">
      <w:pPr>
        <w:widowControl/>
        <w:autoSpaceDE/>
        <w:autoSpaceDN/>
        <w:spacing w:line="14" w:lineRule="exact"/>
        <w:rPr>
          <w:sz w:val="24"/>
          <w:szCs w:val="24"/>
          <w:lang w:bidi="ar-SA"/>
        </w:rPr>
      </w:pPr>
    </w:p>
    <w:p w:rsidR="00FE239C" w:rsidRPr="00FE239C" w:rsidRDefault="00FE239C" w:rsidP="00FE239C">
      <w:pPr>
        <w:widowControl/>
        <w:autoSpaceDE/>
        <w:autoSpaceDN/>
        <w:rPr>
          <w:sz w:val="24"/>
          <w:szCs w:val="24"/>
          <w:lang w:bidi="ar-SA"/>
        </w:rPr>
      </w:pPr>
      <w:r w:rsidRPr="00FE239C">
        <w:rPr>
          <w:sz w:val="24"/>
          <w:szCs w:val="24"/>
          <w:lang w:bidi="ar-SA"/>
        </w:rPr>
        <w:t>Продолжительность учебного года:</w:t>
      </w:r>
    </w:p>
    <w:p w:rsidR="00FE239C" w:rsidRPr="00FE239C" w:rsidRDefault="00FE239C" w:rsidP="00FE239C">
      <w:pPr>
        <w:widowControl/>
        <w:autoSpaceDE/>
        <w:autoSpaceDN/>
        <w:spacing w:line="1" w:lineRule="exact"/>
        <w:rPr>
          <w:sz w:val="24"/>
          <w:szCs w:val="24"/>
          <w:lang w:bidi="ar-SA"/>
        </w:rPr>
      </w:pPr>
    </w:p>
    <w:p w:rsidR="00FE239C" w:rsidRPr="00FE239C" w:rsidRDefault="00FE239C" w:rsidP="00FE239C">
      <w:pPr>
        <w:widowControl/>
        <w:autoSpaceDE/>
        <w:autoSpaceDN/>
        <w:spacing w:line="39" w:lineRule="exact"/>
        <w:rPr>
          <w:rFonts w:ascii="Symbol" w:eastAsia="Symbol" w:hAnsi="Symbol" w:cs="Symbol"/>
          <w:sz w:val="24"/>
          <w:szCs w:val="24"/>
          <w:lang w:bidi="ar-SA"/>
        </w:rPr>
      </w:pPr>
    </w:p>
    <w:p w:rsidR="00FE239C" w:rsidRPr="00FE239C" w:rsidRDefault="00FE239C" w:rsidP="00FE239C">
      <w:pPr>
        <w:widowControl/>
        <w:tabs>
          <w:tab w:val="left" w:pos="1000"/>
        </w:tabs>
        <w:autoSpaceDE/>
        <w:autoSpaceDN/>
        <w:ind w:left="1000"/>
        <w:rPr>
          <w:rFonts w:ascii="Symbol" w:eastAsia="Symbol" w:hAnsi="Symbol" w:cs="Symbol"/>
          <w:sz w:val="24"/>
          <w:szCs w:val="24"/>
          <w:lang w:bidi="ar-SA"/>
        </w:rPr>
      </w:pPr>
      <w:r w:rsidRPr="00FE239C">
        <w:rPr>
          <w:sz w:val="24"/>
          <w:szCs w:val="24"/>
          <w:lang w:bidi="ar-SA"/>
        </w:rPr>
        <w:tab/>
        <w:t>- 10 класс -35 недель;</w:t>
      </w:r>
    </w:p>
    <w:p w:rsidR="00FE239C" w:rsidRPr="00FE239C" w:rsidRDefault="00FE239C" w:rsidP="00FE239C">
      <w:pPr>
        <w:widowControl/>
        <w:autoSpaceDE/>
        <w:autoSpaceDN/>
        <w:spacing w:line="40" w:lineRule="exact"/>
        <w:rPr>
          <w:rFonts w:ascii="Symbol" w:eastAsia="Symbol" w:hAnsi="Symbol" w:cs="Symbol"/>
          <w:sz w:val="24"/>
          <w:szCs w:val="24"/>
          <w:lang w:bidi="ar-SA"/>
        </w:rPr>
      </w:pPr>
    </w:p>
    <w:p w:rsidR="00FE239C" w:rsidRPr="00FE239C" w:rsidRDefault="00FE239C" w:rsidP="00FE239C">
      <w:pPr>
        <w:widowControl/>
        <w:autoSpaceDE/>
        <w:autoSpaceDN/>
        <w:rPr>
          <w:rFonts w:ascii="Symbol" w:eastAsia="Symbol" w:hAnsi="Symbol" w:cs="Symbol"/>
          <w:sz w:val="24"/>
          <w:szCs w:val="24"/>
          <w:lang w:bidi="ar-SA"/>
        </w:rPr>
      </w:pPr>
      <w:r w:rsidRPr="00FE239C">
        <w:rPr>
          <w:sz w:val="24"/>
          <w:szCs w:val="24"/>
          <w:lang w:bidi="ar-SA"/>
        </w:rPr>
        <w:t>Продолжительность урока – Пн.-</w:t>
      </w:r>
      <w:proofErr w:type="spellStart"/>
      <w:proofErr w:type="gramStart"/>
      <w:r w:rsidRPr="00FE239C">
        <w:rPr>
          <w:sz w:val="24"/>
          <w:szCs w:val="24"/>
          <w:lang w:bidi="ar-SA"/>
        </w:rPr>
        <w:t>сб</w:t>
      </w:r>
      <w:proofErr w:type="spellEnd"/>
      <w:proofErr w:type="gramEnd"/>
      <w:r w:rsidRPr="00FE239C">
        <w:rPr>
          <w:sz w:val="24"/>
          <w:szCs w:val="24"/>
          <w:lang w:bidi="ar-SA"/>
        </w:rPr>
        <w:t xml:space="preserve"> -45 минут.</w:t>
      </w:r>
    </w:p>
    <w:p w:rsidR="00FE239C" w:rsidRPr="00FE239C" w:rsidRDefault="00FE239C" w:rsidP="00FE239C">
      <w:pPr>
        <w:widowControl/>
        <w:autoSpaceDE/>
        <w:autoSpaceDN/>
        <w:ind w:right="-279"/>
        <w:jc w:val="center"/>
        <w:rPr>
          <w:b/>
          <w:bCs/>
          <w:sz w:val="24"/>
          <w:szCs w:val="24"/>
          <w:lang w:bidi="ar-SA"/>
        </w:rPr>
      </w:pPr>
    </w:p>
    <w:p w:rsidR="00FE239C" w:rsidRPr="00FE239C" w:rsidRDefault="00FE239C" w:rsidP="00FE239C">
      <w:pPr>
        <w:widowControl/>
        <w:autoSpaceDE/>
        <w:autoSpaceDN/>
        <w:ind w:right="-279"/>
        <w:jc w:val="center"/>
        <w:rPr>
          <w:b/>
          <w:bCs/>
          <w:sz w:val="24"/>
          <w:szCs w:val="24"/>
          <w:lang w:bidi="ar-SA"/>
        </w:rPr>
      </w:pPr>
    </w:p>
    <w:p w:rsidR="00FE239C" w:rsidRPr="00FE239C" w:rsidRDefault="00FE239C" w:rsidP="00FE239C">
      <w:pPr>
        <w:widowControl/>
        <w:autoSpaceDE/>
        <w:autoSpaceDN/>
        <w:ind w:right="-279"/>
        <w:jc w:val="center"/>
        <w:rPr>
          <w:sz w:val="24"/>
          <w:szCs w:val="24"/>
          <w:lang w:bidi="ar-SA"/>
        </w:rPr>
      </w:pPr>
      <w:r w:rsidRPr="00FE239C">
        <w:rPr>
          <w:b/>
          <w:bCs/>
          <w:sz w:val="24"/>
          <w:szCs w:val="24"/>
          <w:lang w:bidi="ar-SA"/>
        </w:rPr>
        <w:t xml:space="preserve">Организация </w:t>
      </w:r>
      <w:proofErr w:type="gramStart"/>
      <w:r w:rsidRPr="00FE239C">
        <w:rPr>
          <w:b/>
          <w:bCs/>
          <w:sz w:val="24"/>
          <w:szCs w:val="24"/>
          <w:lang w:bidi="ar-SA"/>
        </w:rPr>
        <w:t>промежуточной</w:t>
      </w:r>
      <w:proofErr w:type="gramEnd"/>
      <w:r w:rsidRPr="00FE239C">
        <w:rPr>
          <w:b/>
          <w:bCs/>
          <w:sz w:val="24"/>
          <w:szCs w:val="24"/>
          <w:lang w:bidi="ar-SA"/>
        </w:rPr>
        <w:t xml:space="preserve"> </w:t>
      </w:r>
    </w:p>
    <w:p w:rsidR="00FE239C" w:rsidRPr="00FE239C" w:rsidRDefault="00FE239C" w:rsidP="00FE239C">
      <w:pPr>
        <w:widowControl/>
        <w:autoSpaceDE/>
        <w:autoSpaceDN/>
        <w:ind w:right="-279"/>
        <w:jc w:val="both"/>
        <w:rPr>
          <w:sz w:val="24"/>
          <w:szCs w:val="24"/>
          <w:lang w:bidi="ar-SA"/>
        </w:rPr>
      </w:pPr>
      <w:r w:rsidRPr="00FE239C">
        <w:rPr>
          <w:sz w:val="24"/>
          <w:szCs w:val="24"/>
          <w:lang w:bidi="ar-SA"/>
        </w:rPr>
        <w:t xml:space="preserve">   Промежуточная аттестация в 10 классе проводится по каждому учебному предмету, курсу, в конце учебного года после освоения программ по предметам без прекращения образовательной деятельности. Промежуточная аттестация проводится в мае. Формы промежуточной аттестации для конкретного класса принимаются на педагогическом совете из предусмотренных учебным планом вариантов не позднее, чем за 2 месяца до проведения промежуточной аттестации. Учебный план МБОУ «</w:t>
      </w:r>
      <w:proofErr w:type="spellStart"/>
      <w:r w:rsidRPr="00FE239C">
        <w:rPr>
          <w:sz w:val="24"/>
          <w:szCs w:val="24"/>
          <w:lang w:bidi="ar-SA"/>
        </w:rPr>
        <w:t>Кубяковская</w:t>
      </w:r>
      <w:proofErr w:type="spellEnd"/>
      <w:r w:rsidRPr="00FE239C">
        <w:rPr>
          <w:sz w:val="24"/>
          <w:szCs w:val="24"/>
          <w:lang w:bidi="ar-SA"/>
        </w:rPr>
        <w:t xml:space="preserve"> СОШ» предусматривает следующие варианты форм проведения промежуточной аттестации в 10 классе:</w:t>
      </w:r>
    </w:p>
    <w:tbl>
      <w:tblPr>
        <w:tblW w:w="6585" w:type="dxa"/>
        <w:jc w:val="center"/>
        <w:tblInd w:w="10" w:type="dxa"/>
        <w:tblLayout w:type="fixed"/>
        <w:tblCellMar>
          <w:left w:w="0" w:type="dxa"/>
          <w:right w:w="0" w:type="dxa"/>
        </w:tblCellMar>
        <w:tblLook w:val="04A0" w:firstRow="1" w:lastRow="0" w:firstColumn="1" w:lastColumn="0" w:noHBand="0" w:noVBand="1"/>
      </w:tblPr>
      <w:tblGrid>
        <w:gridCol w:w="240"/>
        <w:gridCol w:w="1345"/>
        <w:gridCol w:w="2720"/>
        <w:gridCol w:w="1280"/>
        <w:gridCol w:w="1000"/>
      </w:tblGrid>
      <w:tr w:rsidR="00FE239C" w:rsidRPr="00FE239C" w:rsidTr="00695CE2">
        <w:trPr>
          <w:trHeight w:val="266"/>
          <w:jc w:val="center"/>
        </w:trPr>
        <w:tc>
          <w:tcPr>
            <w:tcW w:w="240" w:type="dxa"/>
            <w:tcBorders>
              <w:top w:val="single" w:sz="4" w:space="0" w:color="auto"/>
              <w:left w:val="single" w:sz="8" w:space="0" w:color="auto"/>
            </w:tcBorders>
            <w:vAlign w:val="bottom"/>
          </w:tcPr>
          <w:p w:rsidR="00FE239C" w:rsidRPr="00FE239C" w:rsidRDefault="00FE239C" w:rsidP="00FE239C">
            <w:pPr>
              <w:widowControl/>
              <w:autoSpaceDE/>
              <w:autoSpaceDN/>
              <w:rPr>
                <w:sz w:val="24"/>
                <w:szCs w:val="24"/>
                <w:lang w:bidi="ar-SA"/>
              </w:rPr>
            </w:pPr>
          </w:p>
        </w:tc>
        <w:tc>
          <w:tcPr>
            <w:tcW w:w="1345" w:type="dxa"/>
            <w:tcBorders>
              <w:top w:val="single" w:sz="4" w:space="0" w:color="auto"/>
            </w:tcBorders>
            <w:vAlign w:val="bottom"/>
          </w:tcPr>
          <w:p w:rsidR="00FE239C" w:rsidRPr="00FE239C" w:rsidRDefault="00FE239C" w:rsidP="00FE239C">
            <w:pPr>
              <w:widowControl/>
              <w:autoSpaceDE/>
              <w:autoSpaceDN/>
              <w:rPr>
                <w:sz w:val="24"/>
                <w:szCs w:val="24"/>
                <w:lang w:bidi="ar-SA"/>
              </w:rPr>
            </w:pPr>
            <w:r w:rsidRPr="00FE239C">
              <w:rPr>
                <w:sz w:val="24"/>
                <w:szCs w:val="24"/>
                <w:lang w:bidi="ar-SA"/>
              </w:rPr>
              <w:t>Предметы</w:t>
            </w:r>
          </w:p>
        </w:tc>
        <w:tc>
          <w:tcPr>
            <w:tcW w:w="2720" w:type="dxa"/>
            <w:tcBorders>
              <w:top w:val="single" w:sz="4"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1280" w:type="dxa"/>
            <w:tcBorders>
              <w:top w:val="single" w:sz="4" w:space="0" w:color="auto"/>
              <w:bottom w:val="single" w:sz="8" w:space="0" w:color="auto"/>
            </w:tcBorders>
            <w:vAlign w:val="bottom"/>
          </w:tcPr>
          <w:p w:rsidR="00FE239C" w:rsidRPr="00FE239C" w:rsidRDefault="00FE239C" w:rsidP="00FE239C">
            <w:pPr>
              <w:widowControl/>
              <w:autoSpaceDE/>
              <w:autoSpaceDN/>
              <w:spacing w:line="264" w:lineRule="exact"/>
              <w:rPr>
                <w:sz w:val="24"/>
                <w:szCs w:val="24"/>
                <w:lang w:bidi="ar-SA"/>
              </w:rPr>
            </w:pPr>
            <w:r w:rsidRPr="00FE239C">
              <w:rPr>
                <w:sz w:val="24"/>
                <w:szCs w:val="24"/>
                <w:lang w:bidi="ar-SA"/>
              </w:rPr>
              <w:t>10  класс</w:t>
            </w:r>
          </w:p>
        </w:tc>
        <w:tc>
          <w:tcPr>
            <w:tcW w:w="1000" w:type="dxa"/>
            <w:tcBorders>
              <w:top w:val="single" w:sz="4" w:space="0" w:color="auto"/>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r>
      <w:tr w:rsidR="00FE239C" w:rsidRPr="00FE239C" w:rsidTr="00695CE2">
        <w:trPr>
          <w:trHeight w:val="266"/>
          <w:jc w:val="center"/>
        </w:trPr>
        <w:tc>
          <w:tcPr>
            <w:tcW w:w="240" w:type="dxa"/>
            <w:tcBorders>
              <w:left w:val="single" w:sz="8" w:space="0" w:color="auto"/>
              <w:bottom w:val="single" w:sz="8" w:space="0" w:color="auto"/>
            </w:tcBorders>
            <w:vAlign w:val="bottom"/>
          </w:tcPr>
          <w:p w:rsidR="00FE239C" w:rsidRPr="00FE239C" w:rsidRDefault="00FE239C" w:rsidP="00FE239C">
            <w:pPr>
              <w:widowControl/>
              <w:autoSpaceDE/>
              <w:autoSpaceDN/>
              <w:rPr>
                <w:sz w:val="24"/>
                <w:szCs w:val="24"/>
                <w:lang w:bidi="ar-SA"/>
              </w:rPr>
            </w:pPr>
          </w:p>
        </w:tc>
        <w:tc>
          <w:tcPr>
            <w:tcW w:w="1345" w:type="dxa"/>
            <w:tcBorders>
              <w:bottom w:val="single" w:sz="8" w:space="0" w:color="auto"/>
            </w:tcBorders>
            <w:vAlign w:val="bottom"/>
          </w:tcPr>
          <w:p w:rsidR="00FE239C" w:rsidRPr="00FE239C" w:rsidRDefault="00FE239C" w:rsidP="00FE239C">
            <w:pPr>
              <w:widowControl/>
              <w:autoSpaceDE/>
              <w:autoSpaceDN/>
              <w:rPr>
                <w:sz w:val="24"/>
                <w:szCs w:val="24"/>
                <w:lang w:bidi="ar-SA"/>
              </w:rPr>
            </w:pPr>
          </w:p>
        </w:tc>
        <w:tc>
          <w:tcPr>
            <w:tcW w:w="2720"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1280" w:type="dxa"/>
            <w:tcBorders>
              <w:bottom w:val="single" w:sz="8" w:space="0" w:color="auto"/>
            </w:tcBorders>
            <w:vAlign w:val="bottom"/>
          </w:tcPr>
          <w:p w:rsidR="00FE239C" w:rsidRPr="00FE239C" w:rsidRDefault="00FE239C" w:rsidP="00FE239C">
            <w:pPr>
              <w:widowControl/>
              <w:autoSpaceDE/>
              <w:autoSpaceDN/>
              <w:spacing w:line="264" w:lineRule="exact"/>
              <w:rPr>
                <w:sz w:val="24"/>
                <w:szCs w:val="24"/>
                <w:lang w:bidi="ar-SA"/>
              </w:rPr>
            </w:pPr>
            <w:r w:rsidRPr="00FE239C">
              <w:rPr>
                <w:w w:val="99"/>
                <w:sz w:val="24"/>
                <w:szCs w:val="24"/>
                <w:lang w:bidi="ar-SA"/>
              </w:rPr>
              <w:t>Формы ПА</w:t>
            </w:r>
          </w:p>
        </w:tc>
        <w:tc>
          <w:tcPr>
            <w:tcW w:w="1000"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r>
      <w:tr w:rsidR="00FE239C" w:rsidRPr="00FE239C" w:rsidTr="00695CE2">
        <w:trPr>
          <w:trHeight w:val="266"/>
          <w:jc w:val="center"/>
        </w:trPr>
        <w:tc>
          <w:tcPr>
            <w:tcW w:w="4305" w:type="dxa"/>
            <w:gridSpan w:val="3"/>
            <w:tcBorders>
              <w:left w:val="single" w:sz="8" w:space="0" w:color="auto"/>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r w:rsidRPr="00FE239C">
              <w:rPr>
                <w:sz w:val="24"/>
                <w:szCs w:val="24"/>
                <w:lang w:bidi="ar-SA"/>
              </w:rPr>
              <w:t>Русский язык</w:t>
            </w:r>
          </w:p>
          <w:p w:rsidR="00FE239C" w:rsidRPr="00FE239C" w:rsidRDefault="00FE239C" w:rsidP="00FE239C">
            <w:pPr>
              <w:widowControl/>
              <w:autoSpaceDE/>
              <w:autoSpaceDN/>
              <w:spacing w:line="264" w:lineRule="exact"/>
              <w:rPr>
                <w:sz w:val="24"/>
                <w:szCs w:val="24"/>
                <w:lang w:bidi="ar-SA"/>
              </w:rPr>
            </w:pPr>
          </w:p>
        </w:tc>
        <w:tc>
          <w:tcPr>
            <w:tcW w:w="1280" w:type="dxa"/>
            <w:tcBorders>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proofErr w:type="spellStart"/>
            <w:r w:rsidRPr="00FE239C">
              <w:rPr>
                <w:sz w:val="24"/>
                <w:szCs w:val="24"/>
                <w:lang w:bidi="ar-SA"/>
              </w:rPr>
              <w:t>вго</w:t>
            </w:r>
            <w:proofErr w:type="spellEnd"/>
          </w:p>
        </w:tc>
        <w:tc>
          <w:tcPr>
            <w:tcW w:w="1000" w:type="dxa"/>
            <w:tcBorders>
              <w:bottom w:val="single" w:sz="8" w:space="0" w:color="auto"/>
              <w:right w:val="single" w:sz="8" w:space="0" w:color="auto"/>
            </w:tcBorders>
            <w:vAlign w:val="bottom"/>
          </w:tcPr>
          <w:p w:rsidR="00FE239C" w:rsidRPr="00FE239C" w:rsidRDefault="00FE239C" w:rsidP="00FE239C">
            <w:pPr>
              <w:widowControl/>
              <w:autoSpaceDE/>
              <w:autoSpaceDN/>
              <w:spacing w:line="264" w:lineRule="exact"/>
              <w:ind w:right="20"/>
              <w:rPr>
                <w:sz w:val="24"/>
                <w:szCs w:val="24"/>
                <w:lang w:bidi="ar-SA"/>
              </w:rPr>
            </w:pPr>
            <w:r w:rsidRPr="00FE239C">
              <w:rPr>
                <w:sz w:val="24"/>
                <w:szCs w:val="24"/>
                <w:lang w:bidi="ar-SA"/>
              </w:rPr>
              <w:t>т</w:t>
            </w:r>
          </w:p>
        </w:tc>
      </w:tr>
      <w:tr w:rsidR="00FE239C" w:rsidRPr="00FE239C" w:rsidTr="00695CE2">
        <w:trPr>
          <w:trHeight w:val="266"/>
          <w:jc w:val="center"/>
        </w:trPr>
        <w:tc>
          <w:tcPr>
            <w:tcW w:w="4305" w:type="dxa"/>
            <w:gridSpan w:val="3"/>
            <w:tcBorders>
              <w:left w:val="single" w:sz="8" w:space="0" w:color="auto"/>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r w:rsidRPr="00FE239C">
              <w:rPr>
                <w:sz w:val="24"/>
                <w:szCs w:val="24"/>
                <w:lang w:bidi="ar-SA"/>
              </w:rPr>
              <w:t>Математика</w:t>
            </w:r>
          </w:p>
          <w:p w:rsidR="00FE239C" w:rsidRPr="00FE239C" w:rsidRDefault="00FE239C" w:rsidP="00FE239C">
            <w:pPr>
              <w:widowControl/>
              <w:autoSpaceDE/>
              <w:autoSpaceDN/>
              <w:spacing w:line="264" w:lineRule="exact"/>
              <w:rPr>
                <w:sz w:val="24"/>
                <w:szCs w:val="24"/>
                <w:lang w:bidi="ar-SA"/>
              </w:rPr>
            </w:pPr>
          </w:p>
        </w:tc>
        <w:tc>
          <w:tcPr>
            <w:tcW w:w="1280" w:type="dxa"/>
            <w:tcBorders>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proofErr w:type="spellStart"/>
            <w:r w:rsidRPr="00FE239C">
              <w:rPr>
                <w:sz w:val="24"/>
                <w:szCs w:val="24"/>
                <w:lang w:bidi="ar-SA"/>
              </w:rPr>
              <w:t>вго</w:t>
            </w:r>
            <w:proofErr w:type="spellEnd"/>
          </w:p>
        </w:tc>
        <w:tc>
          <w:tcPr>
            <w:tcW w:w="1000" w:type="dxa"/>
            <w:tcBorders>
              <w:bottom w:val="single" w:sz="8" w:space="0" w:color="auto"/>
              <w:right w:val="single" w:sz="8" w:space="0" w:color="auto"/>
            </w:tcBorders>
            <w:vAlign w:val="bottom"/>
          </w:tcPr>
          <w:p w:rsidR="00FE239C" w:rsidRPr="00FE239C" w:rsidRDefault="00FE239C" w:rsidP="00FE239C">
            <w:pPr>
              <w:widowControl/>
              <w:autoSpaceDE/>
              <w:autoSpaceDN/>
              <w:spacing w:line="264" w:lineRule="exact"/>
              <w:ind w:right="20"/>
              <w:rPr>
                <w:sz w:val="24"/>
                <w:szCs w:val="24"/>
                <w:lang w:bidi="ar-SA"/>
              </w:rPr>
            </w:pPr>
            <w:proofErr w:type="spellStart"/>
            <w:proofErr w:type="gramStart"/>
            <w:r w:rsidRPr="00FE239C">
              <w:rPr>
                <w:sz w:val="24"/>
                <w:szCs w:val="24"/>
                <w:lang w:bidi="ar-SA"/>
              </w:rPr>
              <w:t>кр</w:t>
            </w:r>
            <w:proofErr w:type="spellEnd"/>
            <w:proofErr w:type="gramEnd"/>
          </w:p>
        </w:tc>
      </w:tr>
      <w:tr w:rsidR="00FE239C" w:rsidRPr="00FE239C" w:rsidTr="00695CE2">
        <w:trPr>
          <w:trHeight w:val="263"/>
          <w:jc w:val="center"/>
        </w:trPr>
        <w:tc>
          <w:tcPr>
            <w:tcW w:w="4305" w:type="dxa"/>
            <w:gridSpan w:val="3"/>
            <w:tcBorders>
              <w:left w:val="single" w:sz="8" w:space="0" w:color="auto"/>
              <w:right w:val="single" w:sz="8" w:space="0" w:color="auto"/>
            </w:tcBorders>
            <w:vAlign w:val="bottom"/>
          </w:tcPr>
          <w:p w:rsidR="00FE239C" w:rsidRPr="00FE239C" w:rsidRDefault="00FE239C" w:rsidP="00FE239C">
            <w:pPr>
              <w:widowControl/>
              <w:autoSpaceDE/>
              <w:autoSpaceDN/>
              <w:spacing w:line="263" w:lineRule="exact"/>
              <w:rPr>
                <w:sz w:val="24"/>
                <w:szCs w:val="24"/>
                <w:lang w:bidi="ar-SA"/>
              </w:rPr>
            </w:pPr>
            <w:r w:rsidRPr="00FE239C">
              <w:rPr>
                <w:sz w:val="24"/>
                <w:szCs w:val="24"/>
                <w:lang w:bidi="ar-SA"/>
              </w:rPr>
              <w:t>Иностранный язык</w:t>
            </w:r>
          </w:p>
        </w:tc>
        <w:tc>
          <w:tcPr>
            <w:tcW w:w="1280" w:type="dxa"/>
            <w:tcBorders>
              <w:right w:val="single" w:sz="8" w:space="0" w:color="auto"/>
            </w:tcBorders>
            <w:vAlign w:val="bottom"/>
          </w:tcPr>
          <w:p w:rsidR="00FE239C" w:rsidRPr="00FE239C" w:rsidRDefault="00FE239C" w:rsidP="00FE239C">
            <w:pPr>
              <w:widowControl/>
              <w:autoSpaceDE/>
              <w:autoSpaceDN/>
              <w:spacing w:line="263" w:lineRule="exact"/>
              <w:rPr>
                <w:sz w:val="24"/>
                <w:szCs w:val="24"/>
                <w:lang w:bidi="ar-SA"/>
              </w:rPr>
            </w:pPr>
            <w:proofErr w:type="spellStart"/>
            <w:r w:rsidRPr="00FE239C">
              <w:rPr>
                <w:sz w:val="24"/>
                <w:szCs w:val="24"/>
                <w:lang w:bidi="ar-SA"/>
              </w:rPr>
              <w:t>вго</w:t>
            </w:r>
            <w:proofErr w:type="spellEnd"/>
          </w:p>
        </w:tc>
        <w:tc>
          <w:tcPr>
            <w:tcW w:w="1000" w:type="dxa"/>
            <w:tcBorders>
              <w:right w:val="single" w:sz="8" w:space="0" w:color="auto"/>
            </w:tcBorders>
            <w:vAlign w:val="bottom"/>
          </w:tcPr>
          <w:p w:rsidR="00FE239C" w:rsidRPr="00FE239C" w:rsidRDefault="00FE239C" w:rsidP="00FE239C">
            <w:pPr>
              <w:widowControl/>
              <w:autoSpaceDE/>
              <w:autoSpaceDN/>
              <w:spacing w:line="263" w:lineRule="exact"/>
              <w:ind w:right="20"/>
              <w:rPr>
                <w:sz w:val="24"/>
                <w:szCs w:val="24"/>
                <w:lang w:bidi="ar-SA"/>
              </w:rPr>
            </w:pPr>
            <w:proofErr w:type="spellStart"/>
            <w:proofErr w:type="gramStart"/>
            <w:r w:rsidRPr="00FE239C">
              <w:rPr>
                <w:sz w:val="24"/>
                <w:szCs w:val="24"/>
                <w:lang w:bidi="ar-SA"/>
              </w:rPr>
              <w:t>кр</w:t>
            </w:r>
            <w:proofErr w:type="spellEnd"/>
            <w:proofErr w:type="gramEnd"/>
          </w:p>
        </w:tc>
      </w:tr>
      <w:tr w:rsidR="00FE239C" w:rsidRPr="00FE239C" w:rsidTr="00695CE2">
        <w:trPr>
          <w:trHeight w:val="68"/>
          <w:jc w:val="center"/>
        </w:trPr>
        <w:tc>
          <w:tcPr>
            <w:tcW w:w="4305" w:type="dxa"/>
            <w:gridSpan w:val="3"/>
            <w:tcBorders>
              <w:left w:val="single" w:sz="8" w:space="0" w:color="auto"/>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1280"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1000"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r>
      <w:tr w:rsidR="00FE239C" w:rsidRPr="00FE239C" w:rsidTr="00695CE2">
        <w:trPr>
          <w:trHeight w:val="266"/>
          <w:jc w:val="center"/>
        </w:trPr>
        <w:tc>
          <w:tcPr>
            <w:tcW w:w="4305" w:type="dxa"/>
            <w:gridSpan w:val="3"/>
            <w:tcBorders>
              <w:left w:val="single" w:sz="8" w:space="0" w:color="auto"/>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r w:rsidRPr="00FE239C">
              <w:rPr>
                <w:sz w:val="24"/>
                <w:szCs w:val="24"/>
                <w:lang w:bidi="ar-SA"/>
              </w:rPr>
              <w:t>Родной язык</w:t>
            </w:r>
          </w:p>
          <w:p w:rsidR="00FE239C" w:rsidRPr="00FE239C" w:rsidRDefault="00FE239C" w:rsidP="00FE239C">
            <w:pPr>
              <w:widowControl/>
              <w:autoSpaceDE/>
              <w:autoSpaceDN/>
              <w:spacing w:line="264" w:lineRule="exact"/>
              <w:rPr>
                <w:sz w:val="24"/>
                <w:szCs w:val="24"/>
                <w:lang w:bidi="ar-SA"/>
              </w:rPr>
            </w:pPr>
          </w:p>
        </w:tc>
        <w:tc>
          <w:tcPr>
            <w:tcW w:w="1280" w:type="dxa"/>
            <w:tcBorders>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proofErr w:type="spellStart"/>
            <w:r w:rsidRPr="00FE239C">
              <w:rPr>
                <w:sz w:val="24"/>
                <w:szCs w:val="24"/>
                <w:lang w:bidi="ar-SA"/>
              </w:rPr>
              <w:t>вго</w:t>
            </w:r>
            <w:proofErr w:type="spellEnd"/>
          </w:p>
        </w:tc>
        <w:tc>
          <w:tcPr>
            <w:tcW w:w="1000" w:type="dxa"/>
            <w:tcBorders>
              <w:bottom w:val="single" w:sz="8" w:space="0" w:color="auto"/>
              <w:right w:val="single" w:sz="8" w:space="0" w:color="auto"/>
            </w:tcBorders>
            <w:vAlign w:val="bottom"/>
          </w:tcPr>
          <w:p w:rsidR="00FE239C" w:rsidRPr="00FE239C" w:rsidRDefault="00FE239C" w:rsidP="00FE239C">
            <w:pPr>
              <w:widowControl/>
              <w:autoSpaceDE/>
              <w:autoSpaceDN/>
              <w:spacing w:line="264" w:lineRule="exact"/>
              <w:ind w:right="20"/>
              <w:rPr>
                <w:sz w:val="24"/>
                <w:szCs w:val="24"/>
                <w:lang w:bidi="ar-SA"/>
              </w:rPr>
            </w:pPr>
            <w:proofErr w:type="spellStart"/>
            <w:proofErr w:type="gramStart"/>
            <w:r w:rsidRPr="00FE239C">
              <w:rPr>
                <w:sz w:val="24"/>
                <w:szCs w:val="24"/>
                <w:lang w:bidi="ar-SA"/>
              </w:rPr>
              <w:t>кр</w:t>
            </w:r>
            <w:proofErr w:type="spellEnd"/>
            <w:proofErr w:type="gramEnd"/>
          </w:p>
        </w:tc>
      </w:tr>
      <w:tr w:rsidR="00FE239C" w:rsidRPr="00FE239C" w:rsidTr="00695CE2">
        <w:trPr>
          <w:trHeight w:val="266"/>
          <w:jc w:val="center"/>
        </w:trPr>
        <w:tc>
          <w:tcPr>
            <w:tcW w:w="4305" w:type="dxa"/>
            <w:gridSpan w:val="3"/>
            <w:tcBorders>
              <w:left w:val="single" w:sz="8" w:space="0" w:color="auto"/>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r w:rsidRPr="00FE239C">
              <w:rPr>
                <w:sz w:val="24"/>
                <w:szCs w:val="24"/>
                <w:lang w:bidi="ar-SA"/>
              </w:rPr>
              <w:t>Родная литература</w:t>
            </w:r>
          </w:p>
          <w:p w:rsidR="00FE239C" w:rsidRPr="00FE239C" w:rsidRDefault="00FE239C" w:rsidP="00FE239C">
            <w:pPr>
              <w:widowControl/>
              <w:autoSpaceDE/>
              <w:autoSpaceDN/>
              <w:spacing w:line="264" w:lineRule="exact"/>
              <w:rPr>
                <w:sz w:val="24"/>
                <w:szCs w:val="24"/>
                <w:lang w:bidi="ar-SA"/>
              </w:rPr>
            </w:pPr>
          </w:p>
        </w:tc>
        <w:tc>
          <w:tcPr>
            <w:tcW w:w="1280" w:type="dxa"/>
            <w:tcBorders>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proofErr w:type="spellStart"/>
            <w:r w:rsidRPr="00FE239C">
              <w:rPr>
                <w:sz w:val="24"/>
                <w:szCs w:val="24"/>
                <w:lang w:bidi="ar-SA"/>
              </w:rPr>
              <w:t>вго</w:t>
            </w:r>
            <w:proofErr w:type="spellEnd"/>
          </w:p>
        </w:tc>
        <w:tc>
          <w:tcPr>
            <w:tcW w:w="1000" w:type="dxa"/>
            <w:tcBorders>
              <w:bottom w:val="single" w:sz="8" w:space="0" w:color="auto"/>
              <w:right w:val="single" w:sz="8" w:space="0" w:color="auto"/>
            </w:tcBorders>
            <w:vAlign w:val="bottom"/>
          </w:tcPr>
          <w:p w:rsidR="00FE239C" w:rsidRPr="00FE239C" w:rsidRDefault="00FE239C" w:rsidP="00FE239C">
            <w:pPr>
              <w:widowControl/>
              <w:autoSpaceDE/>
              <w:autoSpaceDN/>
              <w:spacing w:line="264" w:lineRule="exact"/>
              <w:ind w:right="20"/>
              <w:rPr>
                <w:sz w:val="24"/>
                <w:szCs w:val="24"/>
                <w:lang w:bidi="ar-SA"/>
              </w:rPr>
            </w:pPr>
            <w:proofErr w:type="spellStart"/>
            <w:proofErr w:type="gramStart"/>
            <w:r w:rsidRPr="00FE239C">
              <w:rPr>
                <w:sz w:val="24"/>
                <w:szCs w:val="24"/>
                <w:lang w:bidi="ar-SA"/>
              </w:rPr>
              <w:t>кр</w:t>
            </w:r>
            <w:proofErr w:type="spellEnd"/>
            <w:proofErr w:type="gramEnd"/>
          </w:p>
        </w:tc>
      </w:tr>
      <w:tr w:rsidR="00FE239C" w:rsidRPr="00FE239C" w:rsidTr="00695CE2">
        <w:trPr>
          <w:trHeight w:val="266"/>
          <w:jc w:val="center"/>
        </w:trPr>
        <w:tc>
          <w:tcPr>
            <w:tcW w:w="4305" w:type="dxa"/>
            <w:gridSpan w:val="3"/>
            <w:tcBorders>
              <w:left w:val="single" w:sz="8" w:space="0" w:color="auto"/>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r w:rsidRPr="00FE239C">
              <w:rPr>
                <w:sz w:val="24"/>
                <w:szCs w:val="24"/>
                <w:lang w:bidi="ar-SA"/>
              </w:rPr>
              <w:t>Литература</w:t>
            </w:r>
          </w:p>
          <w:p w:rsidR="00FE239C" w:rsidRPr="00FE239C" w:rsidRDefault="00FE239C" w:rsidP="00FE239C">
            <w:pPr>
              <w:widowControl/>
              <w:autoSpaceDE/>
              <w:autoSpaceDN/>
              <w:spacing w:line="264" w:lineRule="exact"/>
              <w:rPr>
                <w:sz w:val="24"/>
                <w:szCs w:val="24"/>
                <w:lang w:bidi="ar-SA"/>
              </w:rPr>
            </w:pPr>
          </w:p>
        </w:tc>
        <w:tc>
          <w:tcPr>
            <w:tcW w:w="1280" w:type="dxa"/>
            <w:tcBorders>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proofErr w:type="spellStart"/>
            <w:r w:rsidRPr="00FE239C">
              <w:rPr>
                <w:sz w:val="24"/>
                <w:szCs w:val="24"/>
                <w:lang w:bidi="ar-SA"/>
              </w:rPr>
              <w:t>вго</w:t>
            </w:r>
            <w:proofErr w:type="spellEnd"/>
          </w:p>
        </w:tc>
        <w:tc>
          <w:tcPr>
            <w:tcW w:w="1000" w:type="dxa"/>
            <w:tcBorders>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r w:rsidRPr="00FE239C">
              <w:rPr>
                <w:sz w:val="24"/>
                <w:szCs w:val="24"/>
                <w:lang w:bidi="ar-SA"/>
              </w:rPr>
              <w:t>т</w:t>
            </w:r>
          </w:p>
        </w:tc>
      </w:tr>
      <w:tr w:rsidR="00FE239C" w:rsidRPr="00FE239C" w:rsidTr="00695CE2">
        <w:trPr>
          <w:trHeight w:val="266"/>
          <w:jc w:val="center"/>
        </w:trPr>
        <w:tc>
          <w:tcPr>
            <w:tcW w:w="4305" w:type="dxa"/>
            <w:gridSpan w:val="3"/>
            <w:tcBorders>
              <w:left w:val="single" w:sz="8" w:space="0" w:color="auto"/>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r w:rsidRPr="00FE239C">
              <w:rPr>
                <w:sz w:val="24"/>
                <w:szCs w:val="24"/>
                <w:lang w:bidi="ar-SA"/>
              </w:rPr>
              <w:t>История</w:t>
            </w:r>
          </w:p>
          <w:p w:rsidR="00FE239C" w:rsidRPr="00FE239C" w:rsidRDefault="00FE239C" w:rsidP="00FE239C">
            <w:pPr>
              <w:widowControl/>
              <w:autoSpaceDE/>
              <w:autoSpaceDN/>
              <w:spacing w:line="264" w:lineRule="exact"/>
              <w:rPr>
                <w:sz w:val="24"/>
                <w:szCs w:val="24"/>
                <w:lang w:bidi="ar-SA"/>
              </w:rPr>
            </w:pPr>
          </w:p>
        </w:tc>
        <w:tc>
          <w:tcPr>
            <w:tcW w:w="1280" w:type="dxa"/>
            <w:tcBorders>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proofErr w:type="spellStart"/>
            <w:r w:rsidRPr="00FE239C">
              <w:rPr>
                <w:sz w:val="24"/>
                <w:szCs w:val="24"/>
                <w:lang w:bidi="ar-SA"/>
              </w:rPr>
              <w:t>вго</w:t>
            </w:r>
            <w:proofErr w:type="spellEnd"/>
          </w:p>
        </w:tc>
        <w:tc>
          <w:tcPr>
            <w:tcW w:w="1000" w:type="dxa"/>
            <w:tcBorders>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r w:rsidRPr="00FE239C">
              <w:rPr>
                <w:sz w:val="24"/>
                <w:szCs w:val="24"/>
                <w:lang w:bidi="ar-SA"/>
              </w:rPr>
              <w:t>т</w:t>
            </w:r>
          </w:p>
        </w:tc>
      </w:tr>
      <w:tr w:rsidR="00FE239C" w:rsidRPr="00FE239C" w:rsidTr="00695CE2">
        <w:trPr>
          <w:trHeight w:val="266"/>
          <w:jc w:val="center"/>
        </w:trPr>
        <w:tc>
          <w:tcPr>
            <w:tcW w:w="4305" w:type="dxa"/>
            <w:gridSpan w:val="3"/>
            <w:tcBorders>
              <w:left w:val="single" w:sz="8" w:space="0" w:color="auto"/>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r w:rsidRPr="00FE239C">
              <w:rPr>
                <w:sz w:val="24"/>
                <w:szCs w:val="24"/>
                <w:lang w:bidi="ar-SA"/>
              </w:rPr>
              <w:t>Обществознание</w:t>
            </w:r>
          </w:p>
          <w:p w:rsidR="00FE239C" w:rsidRPr="00FE239C" w:rsidRDefault="00FE239C" w:rsidP="00FE239C">
            <w:pPr>
              <w:widowControl/>
              <w:autoSpaceDE/>
              <w:autoSpaceDN/>
              <w:spacing w:line="264" w:lineRule="exact"/>
              <w:rPr>
                <w:sz w:val="24"/>
                <w:szCs w:val="24"/>
                <w:lang w:bidi="ar-SA"/>
              </w:rPr>
            </w:pPr>
          </w:p>
        </w:tc>
        <w:tc>
          <w:tcPr>
            <w:tcW w:w="1280" w:type="dxa"/>
            <w:tcBorders>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proofErr w:type="spellStart"/>
            <w:r w:rsidRPr="00FE239C">
              <w:rPr>
                <w:sz w:val="24"/>
                <w:szCs w:val="24"/>
                <w:lang w:bidi="ar-SA"/>
              </w:rPr>
              <w:t>вго</w:t>
            </w:r>
            <w:proofErr w:type="spellEnd"/>
          </w:p>
        </w:tc>
        <w:tc>
          <w:tcPr>
            <w:tcW w:w="1000" w:type="dxa"/>
            <w:tcBorders>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r w:rsidRPr="00FE239C">
              <w:rPr>
                <w:sz w:val="24"/>
                <w:szCs w:val="24"/>
                <w:lang w:bidi="ar-SA"/>
              </w:rPr>
              <w:t>т</w:t>
            </w:r>
          </w:p>
        </w:tc>
      </w:tr>
      <w:tr w:rsidR="00FE239C" w:rsidRPr="00FE239C" w:rsidTr="00695CE2">
        <w:trPr>
          <w:trHeight w:val="266"/>
          <w:jc w:val="center"/>
        </w:trPr>
        <w:tc>
          <w:tcPr>
            <w:tcW w:w="4305" w:type="dxa"/>
            <w:gridSpan w:val="3"/>
            <w:tcBorders>
              <w:left w:val="single" w:sz="8" w:space="0" w:color="auto"/>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r w:rsidRPr="00FE239C">
              <w:rPr>
                <w:sz w:val="24"/>
                <w:szCs w:val="24"/>
                <w:lang w:bidi="ar-SA"/>
              </w:rPr>
              <w:t>Физика</w:t>
            </w:r>
          </w:p>
          <w:p w:rsidR="00FE239C" w:rsidRPr="00FE239C" w:rsidRDefault="00FE239C" w:rsidP="00FE239C">
            <w:pPr>
              <w:widowControl/>
              <w:autoSpaceDE/>
              <w:autoSpaceDN/>
              <w:spacing w:line="264" w:lineRule="exact"/>
              <w:rPr>
                <w:sz w:val="24"/>
                <w:szCs w:val="24"/>
                <w:lang w:bidi="ar-SA"/>
              </w:rPr>
            </w:pPr>
          </w:p>
        </w:tc>
        <w:tc>
          <w:tcPr>
            <w:tcW w:w="1280" w:type="dxa"/>
            <w:tcBorders>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proofErr w:type="spellStart"/>
            <w:r w:rsidRPr="00FE239C">
              <w:rPr>
                <w:sz w:val="24"/>
                <w:szCs w:val="24"/>
                <w:lang w:bidi="ar-SA"/>
              </w:rPr>
              <w:t>вго</w:t>
            </w:r>
            <w:proofErr w:type="spellEnd"/>
          </w:p>
        </w:tc>
        <w:tc>
          <w:tcPr>
            <w:tcW w:w="1000" w:type="dxa"/>
            <w:tcBorders>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r w:rsidRPr="00FE239C">
              <w:rPr>
                <w:sz w:val="24"/>
                <w:szCs w:val="24"/>
                <w:lang w:bidi="ar-SA"/>
              </w:rPr>
              <w:t>т</w:t>
            </w:r>
          </w:p>
        </w:tc>
      </w:tr>
      <w:tr w:rsidR="00FE239C" w:rsidRPr="00FE239C" w:rsidTr="00695CE2">
        <w:trPr>
          <w:trHeight w:val="256"/>
          <w:jc w:val="center"/>
        </w:trPr>
        <w:tc>
          <w:tcPr>
            <w:tcW w:w="4305" w:type="dxa"/>
            <w:gridSpan w:val="3"/>
            <w:tcBorders>
              <w:left w:val="single" w:sz="8" w:space="0" w:color="auto"/>
              <w:right w:val="single" w:sz="8" w:space="0" w:color="auto"/>
            </w:tcBorders>
            <w:vAlign w:val="bottom"/>
          </w:tcPr>
          <w:p w:rsidR="00FE239C" w:rsidRPr="00FE239C" w:rsidRDefault="00FE239C" w:rsidP="00FE239C">
            <w:pPr>
              <w:widowControl/>
              <w:autoSpaceDE/>
              <w:autoSpaceDN/>
              <w:spacing w:line="256" w:lineRule="exact"/>
              <w:rPr>
                <w:sz w:val="24"/>
                <w:szCs w:val="24"/>
                <w:lang w:bidi="ar-SA"/>
              </w:rPr>
            </w:pPr>
            <w:r w:rsidRPr="00FE239C">
              <w:rPr>
                <w:sz w:val="24"/>
                <w:szCs w:val="24"/>
                <w:lang w:bidi="ar-SA"/>
              </w:rPr>
              <w:t xml:space="preserve">Информатика </w:t>
            </w:r>
          </w:p>
        </w:tc>
        <w:tc>
          <w:tcPr>
            <w:tcW w:w="1280" w:type="dxa"/>
            <w:tcBorders>
              <w:right w:val="single" w:sz="8" w:space="0" w:color="auto"/>
            </w:tcBorders>
            <w:vAlign w:val="bottom"/>
          </w:tcPr>
          <w:p w:rsidR="00FE239C" w:rsidRPr="00FE239C" w:rsidRDefault="00FE239C" w:rsidP="00FE239C">
            <w:pPr>
              <w:widowControl/>
              <w:autoSpaceDE/>
              <w:autoSpaceDN/>
              <w:spacing w:line="256" w:lineRule="exact"/>
              <w:rPr>
                <w:sz w:val="24"/>
                <w:szCs w:val="24"/>
                <w:lang w:bidi="ar-SA"/>
              </w:rPr>
            </w:pPr>
            <w:proofErr w:type="spellStart"/>
            <w:r w:rsidRPr="00FE239C">
              <w:rPr>
                <w:sz w:val="24"/>
                <w:szCs w:val="24"/>
                <w:lang w:bidi="ar-SA"/>
              </w:rPr>
              <w:t>вго</w:t>
            </w:r>
            <w:proofErr w:type="spellEnd"/>
          </w:p>
        </w:tc>
        <w:tc>
          <w:tcPr>
            <w:tcW w:w="1000" w:type="dxa"/>
            <w:tcBorders>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r w:rsidRPr="00FE239C">
              <w:rPr>
                <w:sz w:val="24"/>
                <w:szCs w:val="24"/>
                <w:lang w:bidi="ar-SA"/>
              </w:rPr>
              <w:t>т</w:t>
            </w:r>
          </w:p>
        </w:tc>
      </w:tr>
      <w:tr w:rsidR="00FE239C" w:rsidRPr="00FE239C" w:rsidTr="00695CE2">
        <w:trPr>
          <w:trHeight w:val="281"/>
          <w:jc w:val="center"/>
        </w:trPr>
        <w:tc>
          <w:tcPr>
            <w:tcW w:w="4305" w:type="dxa"/>
            <w:gridSpan w:val="3"/>
            <w:tcBorders>
              <w:left w:val="single" w:sz="8" w:space="0" w:color="auto"/>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1280"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1000"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r>
      <w:tr w:rsidR="00FE239C" w:rsidRPr="00FE239C" w:rsidTr="00695CE2">
        <w:trPr>
          <w:trHeight w:val="263"/>
          <w:jc w:val="center"/>
        </w:trPr>
        <w:tc>
          <w:tcPr>
            <w:tcW w:w="4305" w:type="dxa"/>
            <w:gridSpan w:val="3"/>
            <w:tcBorders>
              <w:left w:val="single" w:sz="8" w:space="0" w:color="auto"/>
              <w:right w:val="single" w:sz="8" w:space="0" w:color="auto"/>
            </w:tcBorders>
            <w:vAlign w:val="bottom"/>
          </w:tcPr>
          <w:p w:rsidR="00FE239C" w:rsidRPr="00FE239C" w:rsidRDefault="00FE239C" w:rsidP="00FE239C">
            <w:pPr>
              <w:widowControl/>
              <w:autoSpaceDE/>
              <w:autoSpaceDN/>
              <w:spacing w:line="263" w:lineRule="exact"/>
              <w:rPr>
                <w:sz w:val="24"/>
                <w:szCs w:val="24"/>
                <w:lang w:bidi="ar-SA"/>
              </w:rPr>
            </w:pPr>
            <w:r w:rsidRPr="00FE239C">
              <w:rPr>
                <w:sz w:val="24"/>
                <w:szCs w:val="24"/>
                <w:lang w:bidi="ar-SA"/>
              </w:rPr>
              <w:t>Физическая культура</w:t>
            </w:r>
          </w:p>
        </w:tc>
        <w:tc>
          <w:tcPr>
            <w:tcW w:w="1280" w:type="dxa"/>
            <w:tcBorders>
              <w:right w:val="single" w:sz="8" w:space="0" w:color="auto"/>
            </w:tcBorders>
            <w:vAlign w:val="bottom"/>
          </w:tcPr>
          <w:p w:rsidR="00FE239C" w:rsidRPr="00FE239C" w:rsidRDefault="00FE239C" w:rsidP="00FE239C">
            <w:pPr>
              <w:widowControl/>
              <w:autoSpaceDE/>
              <w:autoSpaceDN/>
              <w:spacing w:line="263" w:lineRule="exact"/>
              <w:rPr>
                <w:sz w:val="24"/>
                <w:szCs w:val="24"/>
                <w:lang w:bidi="ar-SA"/>
              </w:rPr>
            </w:pPr>
            <w:proofErr w:type="spellStart"/>
            <w:r w:rsidRPr="00FE239C">
              <w:rPr>
                <w:sz w:val="24"/>
                <w:szCs w:val="24"/>
                <w:lang w:bidi="ar-SA"/>
              </w:rPr>
              <w:t>вго</w:t>
            </w:r>
            <w:proofErr w:type="spellEnd"/>
          </w:p>
        </w:tc>
        <w:tc>
          <w:tcPr>
            <w:tcW w:w="1000" w:type="dxa"/>
            <w:tcBorders>
              <w:right w:val="single" w:sz="8" w:space="0" w:color="auto"/>
            </w:tcBorders>
            <w:vAlign w:val="bottom"/>
          </w:tcPr>
          <w:p w:rsidR="00FE239C" w:rsidRPr="00FE239C" w:rsidRDefault="00FE239C" w:rsidP="00FE239C">
            <w:pPr>
              <w:widowControl/>
              <w:autoSpaceDE/>
              <w:autoSpaceDN/>
              <w:spacing w:line="263" w:lineRule="exact"/>
              <w:rPr>
                <w:sz w:val="24"/>
                <w:szCs w:val="24"/>
                <w:lang w:bidi="ar-SA"/>
              </w:rPr>
            </w:pPr>
            <w:r w:rsidRPr="00FE239C">
              <w:rPr>
                <w:sz w:val="24"/>
                <w:szCs w:val="24"/>
                <w:lang w:bidi="ar-SA"/>
              </w:rPr>
              <w:t>т</w:t>
            </w:r>
          </w:p>
        </w:tc>
      </w:tr>
      <w:tr w:rsidR="00FE239C" w:rsidRPr="00FE239C" w:rsidTr="00695CE2">
        <w:trPr>
          <w:trHeight w:val="104"/>
          <w:jc w:val="center"/>
        </w:trPr>
        <w:tc>
          <w:tcPr>
            <w:tcW w:w="4305" w:type="dxa"/>
            <w:gridSpan w:val="3"/>
            <w:tcBorders>
              <w:left w:val="single" w:sz="8" w:space="0" w:color="auto"/>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1280"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1000"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r>
      <w:tr w:rsidR="00FE239C" w:rsidRPr="00FE239C" w:rsidTr="00695CE2">
        <w:trPr>
          <w:trHeight w:val="261"/>
          <w:jc w:val="center"/>
        </w:trPr>
        <w:tc>
          <w:tcPr>
            <w:tcW w:w="4305" w:type="dxa"/>
            <w:gridSpan w:val="3"/>
            <w:tcBorders>
              <w:left w:val="single" w:sz="8" w:space="0" w:color="auto"/>
              <w:bottom w:val="single" w:sz="8" w:space="0" w:color="auto"/>
              <w:right w:val="single" w:sz="8" w:space="0" w:color="auto"/>
            </w:tcBorders>
            <w:vAlign w:val="bottom"/>
          </w:tcPr>
          <w:p w:rsidR="00FE239C" w:rsidRPr="00FE239C" w:rsidRDefault="00FE239C" w:rsidP="00FE239C">
            <w:pPr>
              <w:widowControl/>
              <w:autoSpaceDE/>
              <w:autoSpaceDN/>
              <w:spacing w:line="260" w:lineRule="exact"/>
              <w:rPr>
                <w:sz w:val="24"/>
                <w:szCs w:val="24"/>
                <w:lang w:bidi="ar-SA"/>
              </w:rPr>
            </w:pPr>
            <w:r w:rsidRPr="00FE239C">
              <w:rPr>
                <w:sz w:val="24"/>
                <w:szCs w:val="24"/>
                <w:lang w:bidi="ar-SA"/>
              </w:rPr>
              <w:t>Основы безопасности жизнедеятельности</w:t>
            </w:r>
          </w:p>
          <w:p w:rsidR="00FE239C" w:rsidRPr="00FE239C" w:rsidRDefault="00FE239C" w:rsidP="00FE239C">
            <w:pPr>
              <w:widowControl/>
              <w:autoSpaceDE/>
              <w:autoSpaceDN/>
              <w:spacing w:line="260" w:lineRule="exact"/>
              <w:rPr>
                <w:sz w:val="24"/>
                <w:szCs w:val="24"/>
                <w:lang w:bidi="ar-SA"/>
              </w:rPr>
            </w:pPr>
          </w:p>
        </w:tc>
        <w:tc>
          <w:tcPr>
            <w:tcW w:w="1280" w:type="dxa"/>
            <w:tcBorders>
              <w:bottom w:val="single" w:sz="8" w:space="0" w:color="auto"/>
              <w:right w:val="single" w:sz="8" w:space="0" w:color="auto"/>
            </w:tcBorders>
            <w:vAlign w:val="bottom"/>
          </w:tcPr>
          <w:p w:rsidR="00FE239C" w:rsidRPr="00FE239C" w:rsidRDefault="00FE239C" w:rsidP="00FE239C">
            <w:pPr>
              <w:widowControl/>
              <w:autoSpaceDE/>
              <w:autoSpaceDN/>
              <w:spacing w:line="260" w:lineRule="exact"/>
              <w:rPr>
                <w:sz w:val="24"/>
                <w:szCs w:val="24"/>
                <w:lang w:bidi="ar-SA"/>
              </w:rPr>
            </w:pPr>
            <w:proofErr w:type="spellStart"/>
            <w:r w:rsidRPr="00FE239C">
              <w:rPr>
                <w:sz w:val="24"/>
                <w:szCs w:val="24"/>
                <w:lang w:bidi="ar-SA"/>
              </w:rPr>
              <w:t>вго</w:t>
            </w:r>
            <w:proofErr w:type="spellEnd"/>
          </w:p>
        </w:tc>
        <w:tc>
          <w:tcPr>
            <w:tcW w:w="1000" w:type="dxa"/>
            <w:tcBorders>
              <w:bottom w:val="single" w:sz="8" w:space="0" w:color="auto"/>
              <w:right w:val="single" w:sz="8" w:space="0" w:color="auto"/>
            </w:tcBorders>
            <w:vAlign w:val="bottom"/>
          </w:tcPr>
          <w:p w:rsidR="00FE239C" w:rsidRPr="00FE239C" w:rsidRDefault="00FE239C" w:rsidP="00FE239C">
            <w:pPr>
              <w:widowControl/>
              <w:autoSpaceDE/>
              <w:autoSpaceDN/>
              <w:spacing w:line="260" w:lineRule="exact"/>
              <w:rPr>
                <w:sz w:val="24"/>
                <w:szCs w:val="24"/>
                <w:lang w:bidi="ar-SA"/>
              </w:rPr>
            </w:pPr>
            <w:r w:rsidRPr="00FE239C">
              <w:rPr>
                <w:sz w:val="24"/>
                <w:szCs w:val="24"/>
                <w:lang w:bidi="ar-SA"/>
              </w:rPr>
              <w:t>т</w:t>
            </w:r>
          </w:p>
        </w:tc>
      </w:tr>
      <w:tr w:rsidR="00FE239C" w:rsidRPr="00FE239C" w:rsidTr="00695CE2">
        <w:trPr>
          <w:trHeight w:val="266"/>
          <w:jc w:val="center"/>
        </w:trPr>
        <w:tc>
          <w:tcPr>
            <w:tcW w:w="4305" w:type="dxa"/>
            <w:gridSpan w:val="3"/>
            <w:tcBorders>
              <w:left w:val="single" w:sz="8" w:space="0" w:color="auto"/>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r w:rsidRPr="00FE239C">
              <w:rPr>
                <w:sz w:val="24"/>
                <w:szCs w:val="24"/>
                <w:lang w:bidi="ar-SA"/>
              </w:rPr>
              <w:t>Астрономия</w:t>
            </w:r>
          </w:p>
        </w:tc>
        <w:tc>
          <w:tcPr>
            <w:tcW w:w="1280" w:type="dxa"/>
            <w:tcBorders>
              <w:bottom w:val="single" w:sz="8" w:space="0" w:color="auto"/>
              <w:right w:val="single" w:sz="8" w:space="0" w:color="auto"/>
            </w:tcBorders>
            <w:vAlign w:val="bottom"/>
          </w:tcPr>
          <w:p w:rsidR="00FE239C" w:rsidRPr="00FE239C" w:rsidRDefault="00FE239C" w:rsidP="00FE239C">
            <w:pPr>
              <w:widowControl/>
              <w:autoSpaceDE/>
              <w:autoSpaceDN/>
              <w:spacing w:line="260" w:lineRule="exact"/>
              <w:rPr>
                <w:sz w:val="24"/>
                <w:szCs w:val="24"/>
                <w:lang w:bidi="ar-SA"/>
              </w:rPr>
            </w:pPr>
            <w:proofErr w:type="spellStart"/>
            <w:r w:rsidRPr="00FE239C">
              <w:rPr>
                <w:sz w:val="24"/>
                <w:szCs w:val="24"/>
                <w:lang w:bidi="ar-SA"/>
              </w:rPr>
              <w:t>вго</w:t>
            </w:r>
            <w:proofErr w:type="spellEnd"/>
          </w:p>
        </w:tc>
        <w:tc>
          <w:tcPr>
            <w:tcW w:w="1000" w:type="dxa"/>
            <w:tcBorders>
              <w:bottom w:val="single" w:sz="8" w:space="0" w:color="auto"/>
              <w:right w:val="single" w:sz="8" w:space="0" w:color="auto"/>
            </w:tcBorders>
            <w:vAlign w:val="bottom"/>
          </w:tcPr>
          <w:p w:rsidR="00FE239C" w:rsidRPr="00FE239C" w:rsidRDefault="00FE239C" w:rsidP="00FE239C">
            <w:pPr>
              <w:widowControl/>
              <w:autoSpaceDE/>
              <w:autoSpaceDN/>
              <w:spacing w:line="260" w:lineRule="exact"/>
              <w:rPr>
                <w:sz w:val="24"/>
                <w:szCs w:val="24"/>
                <w:lang w:bidi="ar-SA"/>
              </w:rPr>
            </w:pPr>
            <w:r w:rsidRPr="00FE239C">
              <w:rPr>
                <w:sz w:val="24"/>
                <w:szCs w:val="24"/>
                <w:lang w:bidi="ar-SA"/>
              </w:rPr>
              <w:t>т</w:t>
            </w:r>
          </w:p>
        </w:tc>
      </w:tr>
      <w:tr w:rsidR="00FE239C" w:rsidRPr="00FE239C" w:rsidTr="00695CE2">
        <w:trPr>
          <w:trHeight w:val="237"/>
          <w:jc w:val="center"/>
        </w:trPr>
        <w:tc>
          <w:tcPr>
            <w:tcW w:w="240" w:type="dxa"/>
            <w:vAlign w:val="bottom"/>
          </w:tcPr>
          <w:p w:rsidR="00FE239C" w:rsidRPr="00FE239C" w:rsidRDefault="00FE239C" w:rsidP="00FE239C">
            <w:pPr>
              <w:widowControl/>
              <w:autoSpaceDE/>
              <w:autoSpaceDN/>
              <w:rPr>
                <w:sz w:val="24"/>
                <w:szCs w:val="24"/>
                <w:lang w:bidi="ar-SA"/>
              </w:rPr>
            </w:pPr>
          </w:p>
        </w:tc>
        <w:tc>
          <w:tcPr>
            <w:tcW w:w="1345" w:type="dxa"/>
            <w:tcBorders>
              <w:bottom w:val="single" w:sz="8" w:space="0" w:color="auto"/>
            </w:tcBorders>
            <w:vAlign w:val="bottom"/>
          </w:tcPr>
          <w:p w:rsidR="00FE239C" w:rsidRPr="00FE239C" w:rsidRDefault="00FE239C" w:rsidP="00FE239C">
            <w:pPr>
              <w:widowControl/>
              <w:autoSpaceDE/>
              <w:autoSpaceDN/>
              <w:spacing w:line="237" w:lineRule="exact"/>
              <w:jc w:val="center"/>
              <w:rPr>
                <w:sz w:val="24"/>
                <w:szCs w:val="24"/>
                <w:lang w:bidi="ar-SA"/>
              </w:rPr>
            </w:pPr>
            <w:r w:rsidRPr="00FE239C">
              <w:rPr>
                <w:w w:val="99"/>
                <w:sz w:val="24"/>
                <w:szCs w:val="24"/>
                <w:lang w:bidi="ar-SA"/>
              </w:rPr>
              <w:t xml:space="preserve">Условные </w:t>
            </w:r>
          </w:p>
        </w:tc>
        <w:tc>
          <w:tcPr>
            <w:tcW w:w="2720" w:type="dxa"/>
            <w:vAlign w:val="bottom"/>
          </w:tcPr>
          <w:p w:rsidR="00FE239C" w:rsidRPr="00FE239C" w:rsidRDefault="00FE239C" w:rsidP="00FE239C">
            <w:pPr>
              <w:widowControl/>
              <w:autoSpaceDE/>
              <w:autoSpaceDN/>
              <w:rPr>
                <w:sz w:val="24"/>
                <w:szCs w:val="24"/>
                <w:lang w:bidi="ar-SA"/>
              </w:rPr>
            </w:pPr>
            <w:r w:rsidRPr="00FE239C">
              <w:rPr>
                <w:w w:val="99"/>
                <w:sz w:val="24"/>
                <w:szCs w:val="24"/>
                <w:lang w:bidi="ar-SA"/>
              </w:rPr>
              <w:t>сокращения:</w:t>
            </w:r>
          </w:p>
        </w:tc>
        <w:tc>
          <w:tcPr>
            <w:tcW w:w="1280" w:type="dxa"/>
            <w:vAlign w:val="bottom"/>
          </w:tcPr>
          <w:p w:rsidR="00FE239C" w:rsidRPr="00FE239C" w:rsidRDefault="00FE239C" w:rsidP="00FE239C">
            <w:pPr>
              <w:widowControl/>
              <w:autoSpaceDE/>
              <w:autoSpaceDN/>
              <w:rPr>
                <w:sz w:val="24"/>
                <w:szCs w:val="24"/>
                <w:lang w:bidi="ar-SA"/>
              </w:rPr>
            </w:pPr>
          </w:p>
        </w:tc>
        <w:tc>
          <w:tcPr>
            <w:tcW w:w="1000" w:type="dxa"/>
            <w:vAlign w:val="bottom"/>
          </w:tcPr>
          <w:p w:rsidR="00FE239C" w:rsidRPr="00FE239C" w:rsidRDefault="00FE239C" w:rsidP="00FE239C">
            <w:pPr>
              <w:widowControl/>
              <w:autoSpaceDE/>
              <w:autoSpaceDN/>
              <w:rPr>
                <w:sz w:val="24"/>
                <w:szCs w:val="24"/>
                <w:lang w:bidi="ar-SA"/>
              </w:rPr>
            </w:pPr>
          </w:p>
        </w:tc>
      </w:tr>
      <w:tr w:rsidR="00FE239C" w:rsidRPr="00FE239C" w:rsidTr="00695CE2">
        <w:trPr>
          <w:trHeight w:val="280"/>
          <w:jc w:val="center"/>
        </w:trPr>
        <w:tc>
          <w:tcPr>
            <w:tcW w:w="4305" w:type="dxa"/>
            <w:gridSpan w:val="3"/>
            <w:vAlign w:val="bottom"/>
          </w:tcPr>
          <w:p w:rsidR="00FE239C" w:rsidRPr="00FE239C" w:rsidRDefault="00FE239C" w:rsidP="00FE239C">
            <w:pPr>
              <w:widowControl/>
              <w:autoSpaceDE/>
              <w:autoSpaceDN/>
              <w:rPr>
                <w:sz w:val="24"/>
                <w:szCs w:val="24"/>
                <w:lang w:bidi="ar-SA"/>
              </w:rPr>
            </w:pPr>
            <w:r w:rsidRPr="00FE239C">
              <w:rPr>
                <w:sz w:val="24"/>
                <w:szCs w:val="24"/>
                <w:lang w:bidi="ar-SA"/>
              </w:rPr>
              <w:t xml:space="preserve">Т - тестирование </w:t>
            </w:r>
          </w:p>
        </w:tc>
        <w:tc>
          <w:tcPr>
            <w:tcW w:w="2280" w:type="dxa"/>
            <w:gridSpan w:val="2"/>
            <w:vAlign w:val="bottom"/>
          </w:tcPr>
          <w:p w:rsidR="00FE239C" w:rsidRPr="00FE239C" w:rsidRDefault="00FE239C" w:rsidP="00FE239C">
            <w:pPr>
              <w:widowControl/>
              <w:autoSpaceDE/>
              <w:autoSpaceDN/>
              <w:rPr>
                <w:sz w:val="24"/>
                <w:szCs w:val="24"/>
                <w:lang w:bidi="ar-SA"/>
              </w:rPr>
            </w:pPr>
          </w:p>
        </w:tc>
      </w:tr>
      <w:tr w:rsidR="00FE239C" w:rsidRPr="00FE239C" w:rsidTr="00695CE2">
        <w:trPr>
          <w:trHeight w:val="276"/>
          <w:jc w:val="center"/>
        </w:trPr>
        <w:tc>
          <w:tcPr>
            <w:tcW w:w="4305" w:type="dxa"/>
            <w:gridSpan w:val="3"/>
            <w:vAlign w:val="bottom"/>
          </w:tcPr>
          <w:p w:rsidR="00FE239C" w:rsidRPr="00FE239C" w:rsidRDefault="00FE239C" w:rsidP="00FE239C">
            <w:pPr>
              <w:widowControl/>
              <w:autoSpaceDE/>
              <w:autoSpaceDN/>
              <w:rPr>
                <w:sz w:val="24"/>
                <w:szCs w:val="24"/>
                <w:lang w:bidi="ar-SA"/>
              </w:rPr>
            </w:pPr>
            <w:r w:rsidRPr="00FE239C">
              <w:rPr>
                <w:sz w:val="24"/>
                <w:szCs w:val="24"/>
                <w:lang w:bidi="ar-SA"/>
              </w:rPr>
              <w:t xml:space="preserve">КР  </w:t>
            </w:r>
            <w:proofErr w:type="gramStart"/>
            <w:r w:rsidRPr="00FE239C">
              <w:rPr>
                <w:sz w:val="24"/>
                <w:szCs w:val="24"/>
                <w:lang w:bidi="ar-SA"/>
              </w:rPr>
              <w:t>-к</w:t>
            </w:r>
            <w:proofErr w:type="gramEnd"/>
            <w:r w:rsidRPr="00FE239C">
              <w:rPr>
                <w:sz w:val="24"/>
                <w:szCs w:val="24"/>
                <w:lang w:bidi="ar-SA"/>
              </w:rPr>
              <w:t>онтрольная работа</w:t>
            </w:r>
          </w:p>
        </w:tc>
        <w:tc>
          <w:tcPr>
            <w:tcW w:w="1280" w:type="dxa"/>
            <w:vAlign w:val="bottom"/>
          </w:tcPr>
          <w:p w:rsidR="00FE239C" w:rsidRPr="00FE239C" w:rsidRDefault="00FE239C" w:rsidP="00FE239C">
            <w:pPr>
              <w:widowControl/>
              <w:autoSpaceDE/>
              <w:autoSpaceDN/>
              <w:rPr>
                <w:sz w:val="24"/>
                <w:szCs w:val="24"/>
                <w:lang w:bidi="ar-SA"/>
              </w:rPr>
            </w:pPr>
          </w:p>
        </w:tc>
        <w:tc>
          <w:tcPr>
            <w:tcW w:w="1000" w:type="dxa"/>
            <w:vAlign w:val="bottom"/>
          </w:tcPr>
          <w:p w:rsidR="00FE239C" w:rsidRPr="00FE239C" w:rsidRDefault="00FE239C" w:rsidP="00FE239C">
            <w:pPr>
              <w:widowControl/>
              <w:autoSpaceDE/>
              <w:autoSpaceDN/>
              <w:rPr>
                <w:sz w:val="24"/>
                <w:szCs w:val="24"/>
                <w:lang w:bidi="ar-SA"/>
              </w:rPr>
            </w:pPr>
          </w:p>
        </w:tc>
      </w:tr>
      <w:tr w:rsidR="00FE239C" w:rsidRPr="00FE239C" w:rsidTr="00695CE2">
        <w:trPr>
          <w:trHeight w:val="276"/>
          <w:jc w:val="center"/>
        </w:trPr>
        <w:tc>
          <w:tcPr>
            <w:tcW w:w="4305" w:type="dxa"/>
            <w:gridSpan w:val="3"/>
            <w:vAlign w:val="bottom"/>
          </w:tcPr>
          <w:p w:rsidR="00FE239C" w:rsidRPr="00FE239C" w:rsidRDefault="00FE239C" w:rsidP="00FE239C">
            <w:pPr>
              <w:widowControl/>
              <w:autoSpaceDE/>
              <w:autoSpaceDN/>
              <w:rPr>
                <w:sz w:val="24"/>
                <w:szCs w:val="24"/>
                <w:lang w:bidi="ar-SA"/>
              </w:rPr>
            </w:pPr>
            <w:r w:rsidRPr="00FE239C">
              <w:rPr>
                <w:sz w:val="24"/>
                <w:szCs w:val="24"/>
                <w:lang w:bidi="ar-SA"/>
              </w:rPr>
              <w:t>ВГО - выставление годовой оценки</w:t>
            </w:r>
          </w:p>
          <w:p w:rsidR="00FE239C" w:rsidRPr="00FE239C" w:rsidRDefault="00FE239C" w:rsidP="00FE239C">
            <w:pPr>
              <w:widowControl/>
              <w:autoSpaceDE/>
              <w:autoSpaceDN/>
              <w:rPr>
                <w:sz w:val="24"/>
                <w:szCs w:val="24"/>
                <w:lang w:bidi="ar-SA"/>
              </w:rPr>
            </w:pPr>
            <w:proofErr w:type="gramStart"/>
            <w:r w:rsidRPr="00FE239C">
              <w:rPr>
                <w:sz w:val="24"/>
                <w:szCs w:val="24"/>
                <w:lang w:bidi="ar-SA"/>
              </w:rPr>
              <w:t>З-</w:t>
            </w:r>
            <w:proofErr w:type="gramEnd"/>
            <w:r w:rsidRPr="00FE239C">
              <w:rPr>
                <w:sz w:val="24"/>
                <w:szCs w:val="24"/>
                <w:lang w:bidi="ar-SA"/>
              </w:rPr>
              <w:t xml:space="preserve"> зачет</w:t>
            </w:r>
          </w:p>
        </w:tc>
        <w:tc>
          <w:tcPr>
            <w:tcW w:w="1280" w:type="dxa"/>
            <w:vAlign w:val="bottom"/>
          </w:tcPr>
          <w:p w:rsidR="00FE239C" w:rsidRPr="00FE239C" w:rsidRDefault="00FE239C" w:rsidP="00FE239C">
            <w:pPr>
              <w:widowControl/>
              <w:autoSpaceDE/>
              <w:autoSpaceDN/>
              <w:rPr>
                <w:sz w:val="24"/>
                <w:szCs w:val="24"/>
                <w:lang w:bidi="ar-SA"/>
              </w:rPr>
            </w:pPr>
          </w:p>
        </w:tc>
        <w:tc>
          <w:tcPr>
            <w:tcW w:w="1000" w:type="dxa"/>
            <w:vAlign w:val="bottom"/>
          </w:tcPr>
          <w:p w:rsidR="00FE239C" w:rsidRPr="00FE239C" w:rsidRDefault="00FE239C" w:rsidP="00FE239C">
            <w:pPr>
              <w:widowControl/>
              <w:autoSpaceDE/>
              <w:autoSpaceDN/>
              <w:rPr>
                <w:sz w:val="24"/>
                <w:szCs w:val="24"/>
                <w:lang w:bidi="ar-SA"/>
              </w:rPr>
            </w:pPr>
          </w:p>
        </w:tc>
      </w:tr>
    </w:tbl>
    <w:p w:rsidR="00FE239C" w:rsidRPr="00FE239C" w:rsidRDefault="00FE239C" w:rsidP="00FE239C">
      <w:pPr>
        <w:widowControl/>
        <w:autoSpaceDE/>
        <w:autoSpaceDN/>
        <w:spacing w:line="258" w:lineRule="auto"/>
        <w:ind w:left="-284" w:firstLine="992"/>
        <w:jc w:val="both"/>
        <w:rPr>
          <w:sz w:val="24"/>
          <w:szCs w:val="24"/>
          <w:lang w:bidi="ar-SA"/>
        </w:rPr>
      </w:pPr>
      <w:r w:rsidRPr="00FE239C">
        <w:rPr>
          <w:sz w:val="24"/>
          <w:szCs w:val="24"/>
          <w:lang w:bidi="ar-SA"/>
        </w:rPr>
        <w:t>Учебные сборы для юношей 10-х классов в рамках изучения курса  ОБЖ. Продолжительность учебных сборов – 5 дней.</w:t>
      </w:r>
    </w:p>
    <w:p w:rsidR="00FE239C" w:rsidRPr="00FE239C" w:rsidRDefault="00FE239C" w:rsidP="00FE239C">
      <w:pPr>
        <w:widowControl/>
        <w:tabs>
          <w:tab w:val="left" w:pos="-284"/>
        </w:tabs>
        <w:autoSpaceDE/>
        <w:autoSpaceDN/>
        <w:spacing w:line="234" w:lineRule="auto"/>
        <w:ind w:left="-284" w:right="-1"/>
        <w:rPr>
          <w:i/>
          <w:iCs/>
          <w:color w:val="404040"/>
          <w:sz w:val="28"/>
          <w:szCs w:val="28"/>
          <w:lang w:bidi="ar-SA"/>
        </w:rPr>
      </w:pPr>
      <w:r w:rsidRPr="00FE239C">
        <w:rPr>
          <w:sz w:val="28"/>
          <w:szCs w:val="28"/>
          <w:lang w:bidi="ar-SA"/>
        </w:rPr>
        <w:t xml:space="preserve"> </w:t>
      </w:r>
      <w:r w:rsidRPr="00FE239C">
        <w:rPr>
          <w:sz w:val="28"/>
          <w:szCs w:val="28"/>
          <w:lang w:bidi="ar-SA"/>
        </w:rPr>
        <w:tab/>
      </w:r>
      <w:r w:rsidRPr="00FE239C">
        <w:rPr>
          <w:sz w:val="28"/>
          <w:szCs w:val="28"/>
          <w:lang w:bidi="ar-SA"/>
        </w:rPr>
        <w:tab/>
      </w:r>
    </w:p>
    <w:p w:rsidR="00FE239C" w:rsidRPr="00FE239C" w:rsidRDefault="00FE239C" w:rsidP="00FE239C">
      <w:pPr>
        <w:widowControl/>
        <w:autoSpaceDE/>
        <w:autoSpaceDN/>
        <w:jc w:val="both"/>
        <w:rPr>
          <w:i/>
          <w:iCs/>
          <w:color w:val="404040"/>
          <w:sz w:val="28"/>
          <w:szCs w:val="28"/>
          <w:lang w:bidi="ar-SA"/>
        </w:rPr>
      </w:pPr>
    </w:p>
    <w:p w:rsidR="00FE239C" w:rsidRPr="00FE239C" w:rsidRDefault="00FE239C" w:rsidP="00FE239C">
      <w:pPr>
        <w:widowControl/>
        <w:autoSpaceDE/>
        <w:autoSpaceDN/>
        <w:jc w:val="both"/>
        <w:rPr>
          <w:rFonts w:eastAsia="Calibri"/>
          <w:color w:val="404040"/>
          <w:sz w:val="28"/>
          <w:szCs w:val="28"/>
          <w:lang w:eastAsia="en-US" w:bidi="ar-SA"/>
        </w:rPr>
      </w:pPr>
    </w:p>
    <w:p w:rsidR="00FE239C" w:rsidRPr="00FE239C" w:rsidRDefault="00FE239C" w:rsidP="00FE239C">
      <w:pPr>
        <w:widowControl/>
        <w:autoSpaceDE/>
        <w:autoSpaceDN/>
        <w:jc w:val="both"/>
        <w:rPr>
          <w:rFonts w:eastAsia="Calibri"/>
          <w:color w:val="404040"/>
          <w:sz w:val="28"/>
          <w:szCs w:val="28"/>
          <w:lang w:eastAsia="en-US" w:bidi="ar-SA"/>
        </w:rPr>
      </w:pPr>
    </w:p>
    <w:p w:rsidR="00FE239C" w:rsidRPr="00FE239C" w:rsidRDefault="00FE239C" w:rsidP="00FE239C">
      <w:pPr>
        <w:widowControl/>
        <w:autoSpaceDE/>
        <w:autoSpaceDN/>
        <w:jc w:val="both"/>
        <w:rPr>
          <w:rFonts w:eastAsia="Calibri"/>
          <w:color w:val="404040"/>
          <w:sz w:val="28"/>
          <w:szCs w:val="28"/>
          <w:lang w:eastAsia="en-US" w:bidi="ar-SA"/>
        </w:rPr>
      </w:pPr>
    </w:p>
    <w:p w:rsidR="00FE239C" w:rsidRPr="00FE239C" w:rsidRDefault="00FE239C" w:rsidP="00FE239C">
      <w:pPr>
        <w:widowControl/>
        <w:autoSpaceDE/>
        <w:autoSpaceDN/>
        <w:jc w:val="both"/>
        <w:rPr>
          <w:rFonts w:eastAsia="Calibri"/>
          <w:color w:val="404040"/>
          <w:sz w:val="28"/>
          <w:szCs w:val="28"/>
          <w:lang w:eastAsia="en-US" w:bidi="ar-SA"/>
        </w:rPr>
      </w:pPr>
    </w:p>
    <w:p w:rsidR="00FE239C" w:rsidRPr="00FE239C" w:rsidRDefault="00FE239C" w:rsidP="00FE239C">
      <w:pPr>
        <w:widowControl/>
        <w:autoSpaceDE/>
        <w:autoSpaceDN/>
        <w:jc w:val="both"/>
        <w:rPr>
          <w:rFonts w:eastAsia="Calibri"/>
          <w:color w:val="404040"/>
          <w:sz w:val="28"/>
          <w:szCs w:val="28"/>
          <w:lang w:eastAsia="en-US" w:bidi="ar-SA"/>
        </w:rPr>
      </w:pPr>
    </w:p>
    <w:p w:rsidR="00FE239C" w:rsidRPr="00FE239C" w:rsidRDefault="00FE239C" w:rsidP="00FE239C">
      <w:pPr>
        <w:widowControl/>
        <w:autoSpaceDE/>
        <w:autoSpaceDN/>
        <w:jc w:val="both"/>
        <w:rPr>
          <w:rFonts w:eastAsia="Calibri"/>
          <w:color w:val="404040"/>
          <w:sz w:val="28"/>
          <w:szCs w:val="28"/>
          <w:lang w:eastAsia="en-US" w:bidi="ar-SA"/>
        </w:rPr>
      </w:pPr>
    </w:p>
    <w:p w:rsidR="00FE239C" w:rsidRPr="00FE239C" w:rsidRDefault="00FE239C" w:rsidP="00FE239C">
      <w:pPr>
        <w:widowControl/>
        <w:autoSpaceDE/>
        <w:autoSpaceDN/>
        <w:jc w:val="both"/>
        <w:rPr>
          <w:rFonts w:eastAsia="Calibri"/>
          <w:color w:val="404040"/>
          <w:sz w:val="28"/>
          <w:szCs w:val="28"/>
          <w:lang w:eastAsia="en-US" w:bidi="ar-SA"/>
        </w:rPr>
      </w:pPr>
    </w:p>
    <w:p w:rsidR="00FE239C" w:rsidRPr="00FE239C" w:rsidRDefault="00FE239C" w:rsidP="00FE239C">
      <w:pPr>
        <w:widowControl/>
        <w:autoSpaceDE/>
        <w:autoSpaceDN/>
        <w:jc w:val="both"/>
        <w:rPr>
          <w:rFonts w:eastAsia="Calibri"/>
          <w:color w:val="404040"/>
          <w:sz w:val="28"/>
          <w:szCs w:val="28"/>
          <w:lang w:eastAsia="en-US" w:bidi="ar-SA"/>
        </w:rPr>
      </w:pPr>
    </w:p>
    <w:p w:rsidR="00FE239C" w:rsidRPr="00FE239C" w:rsidRDefault="00FE239C" w:rsidP="00FE239C">
      <w:pPr>
        <w:widowControl/>
        <w:tabs>
          <w:tab w:val="left" w:pos="7995"/>
        </w:tabs>
        <w:autoSpaceDE/>
        <w:autoSpaceDN/>
        <w:jc w:val="center"/>
        <w:rPr>
          <w:iCs/>
          <w:color w:val="404040"/>
          <w:sz w:val="24"/>
          <w:szCs w:val="24"/>
          <w:lang w:bidi="ar-SA"/>
        </w:rPr>
      </w:pPr>
      <w:r w:rsidRPr="00FE239C">
        <w:rPr>
          <w:iCs/>
          <w:color w:val="404040"/>
          <w:sz w:val="24"/>
          <w:szCs w:val="24"/>
          <w:lang w:bidi="ar-SA"/>
        </w:rPr>
        <w:lastRenderedPageBreak/>
        <w:t>Учебный план</w:t>
      </w:r>
    </w:p>
    <w:p w:rsidR="00FE239C" w:rsidRPr="00FE239C" w:rsidRDefault="00FE239C" w:rsidP="00FE239C">
      <w:pPr>
        <w:widowControl/>
        <w:tabs>
          <w:tab w:val="left" w:pos="7995"/>
        </w:tabs>
        <w:autoSpaceDE/>
        <w:autoSpaceDN/>
        <w:jc w:val="center"/>
        <w:rPr>
          <w:iCs/>
          <w:color w:val="404040"/>
          <w:sz w:val="24"/>
          <w:szCs w:val="24"/>
          <w:lang w:bidi="ar-SA"/>
        </w:rPr>
      </w:pPr>
      <w:r w:rsidRPr="00FE239C">
        <w:rPr>
          <w:iCs/>
          <w:color w:val="404040"/>
          <w:sz w:val="24"/>
          <w:szCs w:val="24"/>
          <w:lang w:val="tt-RU" w:bidi="ar-SA"/>
        </w:rPr>
        <w:t xml:space="preserve">  для </w:t>
      </w:r>
      <w:r w:rsidRPr="00FE239C">
        <w:rPr>
          <w:iCs/>
          <w:color w:val="404040"/>
          <w:sz w:val="24"/>
          <w:szCs w:val="24"/>
          <w:lang w:val="en-US" w:bidi="ar-SA"/>
        </w:rPr>
        <w:t>X</w:t>
      </w:r>
      <w:r w:rsidRPr="00FE239C">
        <w:rPr>
          <w:iCs/>
          <w:color w:val="404040"/>
          <w:sz w:val="24"/>
          <w:szCs w:val="24"/>
          <w:lang w:bidi="ar-SA"/>
        </w:rPr>
        <w:t xml:space="preserve"> класса универсального обучения</w:t>
      </w:r>
    </w:p>
    <w:p w:rsidR="00FE239C" w:rsidRPr="00FE239C" w:rsidRDefault="00FE239C" w:rsidP="00FE239C">
      <w:pPr>
        <w:widowControl/>
        <w:tabs>
          <w:tab w:val="left" w:pos="7995"/>
        </w:tabs>
        <w:autoSpaceDE/>
        <w:autoSpaceDN/>
        <w:jc w:val="center"/>
        <w:rPr>
          <w:iCs/>
          <w:color w:val="404040"/>
          <w:sz w:val="24"/>
          <w:szCs w:val="24"/>
          <w:lang w:bidi="ar-SA"/>
        </w:rPr>
      </w:pPr>
      <w:r w:rsidRPr="00FE239C">
        <w:rPr>
          <w:iCs/>
          <w:color w:val="404040"/>
          <w:sz w:val="24"/>
          <w:szCs w:val="24"/>
          <w:lang w:bidi="ar-SA"/>
        </w:rPr>
        <w:t xml:space="preserve">  муниципального бюджетного общеобразовательного учреждения</w:t>
      </w:r>
    </w:p>
    <w:p w:rsidR="00FE239C" w:rsidRPr="00FE239C" w:rsidRDefault="00FE239C" w:rsidP="00FE239C">
      <w:pPr>
        <w:widowControl/>
        <w:tabs>
          <w:tab w:val="left" w:pos="7995"/>
        </w:tabs>
        <w:autoSpaceDE/>
        <w:autoSpaceDN/>
        <w:jc w:val="center"/>
        <w:rPr>
          <w:iCs/>
          <w:color w:val="404040"/>
          <w:sz w:val="24"/>
          <w:szCs w:val="24"/>
          <w:lang w:bidi="ar-SA"/>
        </w:rPr>
      </w:pPr>
      <w:r w:rsidRPr="00FE239C">
        <w:rPr>
          <w:iCs/>
          <w:color w:val="404040"/>
          <w:sz w:val="24"/>
          <w:szCs w:val="24"/>
          <w:lang w:bidi="ar-SA"/>
        </w:rPr>
        <w:t>«</w:t>
      </w:r>
      <w:proofErr w:type="spellStart"/>
      <w:r w:rsidRPr="00FE239C">
        <w:rPr>
          <w:iCs/>
          <w:color w:val="404040"/>
          <w:sz w:val="24"/>
          <w:szCs w:val="24"/>
          <w:lang w:bidi="ar-SA"/>
        </w:rPr>
        <w:t>Кубяковская</w:t>
      </w:r>
      <w:proofErr w:type="spellEnd"/>
      <w:r w:rsidRPr="00FE239C">
        <w:rPr>
          <w:iCs/>
          <w:color w:val="404040"/>
          <w:sz w:val="24"/>
          <w:szCs w:val="24"/>
          <w:lang w:bidi="ar-SA"/>
        </w:rPr>
        <w:t xml:space="preserve"> средняя общеобразовательная  школа»</w:t>
      </w:r>
    </w:p>
    <w:p w:rsidR="00FE239C" w:rsidRPr="00FE239C" w:rsidRDefault="00FE239C" w:rsidP="00FE239C">
      <w:pPr>
        <w:keepNext/>
        <w:widowControl/>
        <w:tabs>
          <w:tab w:val="left" w:pos="7995"/>
        </w:tabs>
        <w:autoSpaceDE/>
        <w:autoSpaceDN/>
        <w:jc w:val="center"/>
        <w:outlineLvl w:val="0"/>
        <w:rPr>
          <w:iCs/>
          <w:color w:val="404040"/>
          <w:sz w:val="24"/>
          <w:szCs w:val="24"/>
          <w:lang w:bidi="ar-SA"/>
        </w:rPr>
      </w:pPr>
      <w:proofErr w:type="spellStart"/>
      <w:r w:rsidRPr="00FE239C">
        <w:rPr>
          <w:iCs/>
          <w:color w:val="404040"/>
          <w:sz w:val="24"/>
          <w:szCs w:val="24"/>
          <w:lang w:bidi="ar-SA"/>
        </w:rPr>
        <w:t>Муслюмовского</w:t>
      </w:r>
      <w:proofErr w:type="spellEnd"/>
      <w:r w:rsidRPr="00FE239C">
        <w:rPr>
          <w:iCs/>
          <w:color w:val="404040"/>
          <w:sz w:val="24"/>
          <w:szCs w:val="24"/>
          <w:lang w:bidi="ar-SA"/>
        </w:rPr>
        <w:t xml:space="preserve"> муниципального района РТ </w:t>
      </w:r>
    </w:p>
    <w:p w:rsidR="00FE239C" w:rsidRPr="00FE239C" w:rsidRDefault="00FE239C" w:rsidP="00FE239C">
      <w:pPr>
        <w:widowControl/>
        <w:tabs>
          <w:tab w:val="left" w:pos="7995"/>
        </w:tabs>
        <w:autoSpaceDE/>
        <w:autoSpaceDN/>
        <w:jc w:val="center"/>
        <w:rPr>
          <w:iCs/>
          <w:color w:val="404040"/>
          <w:sz w:val="24"/>
          <w:szCs w:val="24"/>
          <w:lang w:bidi="ar-SA"/>
        </w:rPr>
      </w:pPr>
      <w:r w:rsidRPr="00FE239C">
        <w:rPr>
          <w:iCs/>
          <w:color w:val="404040"/>
          <w:sz w:val="24"/>
          <w:szCs w:val="24"/>
          <w:lang w:bidi="ar-SA"/>
        </w:rPr>
        <w:t>на  2021-2022 учебный год</w:t>
      </w:r>
    </w:p>
    <w:p w:rsidR="00FE239C" w:rsidRPr="00FE239C" w:rsidRDefault="00FE239C" w:rsidP="00FE239C">
      <w:pPr>
        <w:widowControl/>
        <w:tabs>
          <w:tab w:val="left" w:pos="7995"/>
        </w:tabs>
        <w:autoSpaceDE/>
        <w:autoSpaceDN/>
        <w:jc w:val="center"/>
        <w:rPr>
          <w:iCs/>
          <w:color w:val="404040"/>
          <w:sz w:val="24"/>
          <w:szCs w:val="24"/>
          <w:lang w:bidi="ar-SA"/>
        </w:rPr>
      </w:pPr>
    </w:p>
    <w:tbl>
      <w:tblPr>
        <w:tblW w:w="92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3402"/>
        <w:gridCol w:w="709"/>
        <w:gridCol w:w="850"/>
        <w:gridCol w:w="851"/>
        <w:gridCol w:w="851"/>
      </w:tblGrid>
      <w:tr w:rsidR="00FE239C" w:rsidRPr="00FE239C" w:rsidTr="00695CE2">
        <w:tc>
          <w:tcPr>
            <w:tcW w:w="2552" w:type="dxa"/>
            <w:shd w:val="clear" w:color="auto" w:fill="auto"/>
          </w:tcPr>
          <w:p w:rsidR="00FE239C" w:rsidRPr="00FE239C" w:rsidRDefault="00FE239C" w:rsidP="00FE239C">
            <w:pPr>
              <w:widowControl/>
              <w:suppressAutoHyphens/>
              <w:autoSpaceDE/>
              <w:autoSpaceDN/>
              <w:jc w:val="center"/>
              <w:rPr>
                <w:rFonts w:eastAsia="Calibri"/>
                <w:sz w:val="28"/>
                <w:lang w:eastAsia="en-US" w:bidi="ar-SA"/>
              </w:rPr>
            </w:pPr>
            <w:r w:rsidRPr="00FE239C">
              <w:rPr>
                <w:rFonts w:eastAsia="Calibri"/>
                <w:sz w:val="28"/>
                <w:lang w:eastAsia="en-US" w:bidi="ar-SA"/>
              </w:rPr>
              <w:t>Предметная область</w:t>
            </w:r>
          </w:p>
        </w:tc>
        <w:tc>
          <w:tcPr>
            <w:tcW w:w="3402" w:type="dxa"/>
            <w:shd w:val="clear" w:color="auto" w:fill="auto"/>
          </w:tcPr>
          <w:p w:rsidR="00FE239C" w:rsidRPr="00FE239C" w:rsidRDefault="00FE239C" w:rsidP="00FE239C">
            <w:pPr>
              <w:widowControl/>
              <w:suppressAutoHyphens/>
              <w:autoSpaceDE/>
              <w:autoSpaceDN/>
              <w:jc w:val="center"/>
              <w:rPr>
                <w:rFonts w:eastAsia="Calibri"/>
                <w:sz w:val="28"/>
                <w:lang w:eastAsia="en-US" w:bidi="ar-SA"/>
              </w:rPr>
            </w:pPr>
            <w:r w:rsidRPr="00FE239C">
              <w:rPr>
                <w:rFonts w:eastAsia="Calibri"/>
                <w:sz w:val="28"/>
                <w:lang w:eastAsia="en-US" w:bidi="ar-SA"/>
              </w:rPr>
              <w:t>Учебный предмет</w:t>
            </w:r>
          </w:p>
        </w:tc>
        <w:tc>
          <w:tcPr>
            <w:tcW w:w="709" w:type="dxa"/>
            <w:shd w:val="clear" w:color="auto" w:fill="auto"/>
          </w:tcPr>
          <w:p w:rsidR="00FE239C" w:rsidRPr="00FE239C" w:rsidRDefault="00FE239C" w:rsidP="00FE239C">
            <w:pPr>
              <w:widowControl/>
              <w:suppressAutoHyphens/>
              <w:autoSpaceDE/>
              <w:autoSpaceDN/>
              <w:jc w:val="center"/>
              <w:rPr>
                <w:rFonts w:eastAsia="Calibri"/>
                <w:sz w:val="24"/>
                <w:szCs w:val="24"/>
                <w:lang w:eastAsia="en-US" w:bidi="ar-SA"/>
              </w:rPr>
            </w:pPr>
            <w:r w:rsidRPr="00FE239C">
              <w:rPr>
                <w:rFonts w:eastAsia="Calibri"/>
                <w:sz w:val="24"/>
                <w:szCs w:val="24"/>
                <w:lang w:eastAsia="en-US" w:bidi="ar-SA"/>
              </w:rPr>
              <w:t>Уровень</w:t>
            </w:r>
          </w:p>
        </w:tc>
        <w:tc>
          <w:tcPr>
            <w:tcW w:w="850" w:type="dxa"/>
          </w:tcPr>
          <w:p w:rsidR="00FE239C" w:rsidRPr="00FE239C" w:rsidRDefault="00FE239C" w:rsidP="00FE239C">
            <w:pPr>
              <w:widowControl/>
              <w:suppressAutoHyphens/>
              <w:autoSpaceDE/>
              <w:autoSpaceDN/>
              <w:jc w:val="center"/>
              <w:rPr>
                <w:rFonts w:eastAsia="Calibri"/>
                <w:sz w:val="24"/>
                <w:szCs w:val="24"/>
                <w:lang w:eastAsia="en-US" w:bidi="ar-SA"/>
              </w:rPr>
            </w:pPr>
            <w:r w:rsidRPr="00FE239C">
              <w:rPr>
                <w:rFonts w:eastAsia="Calibri"/>
                <w:sz w:val="24"/>
                <w:szCs w:val="24"/>
                <w:lang w:eastAsia="en-US" w:bidi="ar-SA"/>
              </w:rPr>
              <w:t>Количество часов</w:t>
            </w:r>
          </w:p>
          <w:p w:rsidR="00FE239C" w:rsidRPr="00FE239C" w:rsidRDefault="00FE239C" w:rsidP="00FE239C">
            <w:pPr>
              <w:widowControl/>
              <w:suppressAutoHyphens/>
              <w:autoSpaceDE/>
              <w:autoSpaceDN/>
              <w:jc w:val="center"/>
              <w:rPr>
                <w:rFonts w:eastAsia="Calibri"/>
                <w:sz w:val="24"/>
                <w:szCs w:val="24"/>
                <w:lang w:eastAsia="en-US" w:bidi="ar-SA"/>
              </w:rPr>
            </w:pPr>
            <w:r w:rsidRPr="00FE239C">
              <w:rPr>
                <w:rFonts w:eastAsia="Calibri"/>
                <w:sz w:val="24"/>
                <w:szCs w:val="24"/>
                <w:lang w:eastAsia="en-US" w:bidi="ar-SA"/>
              </w:rPr>
              <w:t xml:space="preserve">(10 </w:t>
            </w:r>
            <w:proofErr w:type="spellStart"/>
            <w:r w:rsidRPr="00FE239C">
              <w:rPr>
                <w:rFonts w:eastAsia="Calibri"/>
                <w:sz w:val="24"/>
                <w:szCs w:val="24"/>
                <w:lang w:eastAsia="en-US" w:bidi="ar-SA"/>
              </w:rPr>
              <w:t>кл</w:t>
            </w:r>
            <w:proofErr w:type="spellEnd"/>
            <w:r w:rsidRPr="00FE239C">
              <w:rPr>
                <w:rFonts w:eastAsia="Calibri"/>
                <w:sz w:val="24"/>
                <w:szCs w:val="24"/>
                <w:lang w:eastAsia="en-US" w:bidi="ar-SA"/>
              </w:rPr>
              <w:t>)</w:t>
            </w:r>
          </w:p>
        </w:tc>
        <w:tc>
          <w:tcPr>
            <w:tcW w:w="851" w:type="dxa"/>
          </w:tcPr>
          <w:p w:rsidR="00FE239C" w:rsidRPr="00FE239C" w:rsidRDefault="00FE239C" w:rsidP="00FE239C">
            <w:pPr>
              <w:widowControl/>
              <w:suppressAutoHyphens/>
              <w:autoSpaceDE/>
              <w:autoSpaceDN/>
              <w:jc w:val="center"/>
              <w:rPr>
                <w:rFonts w:eastAsia="Calibri"/>
                <w:sz w:val="24"/>
                <w:szCs w:val="24"/>
                <w:lang w:eastAsia="en-US" w:bidi="ar-SA"/>
              </w:rPr>
            </w:pPr>
            <w:r w:rsidRPr="00FE239C">
              <w:rPr>
                <w:rFonts w:eastAsia="Calibri"/>
                <w:sz w:val="24"/>
                <w:szCs w:val="24"/>
                <w:lang w:eastAsia="en-US" w:bidi="ar-SA"/>
              </w:rPr>
              <w:t>Количество часов</w:t>
            </w:r>
          </w:p>
          <w:p w:rsidR="00FE239C" w:rsidRPr="00FE239C" w:rsidRDefault="00FE239C" w:rsidP="00FE239C">
            <w:pPr>
              <w:widowControl/>
              <w:suppressAutoHyphens/>
              <w:autoSpaceDE/>
              <w:autoSpaceDN/>
              <w:jc w:val="center"/>
              <w:rPr>
                <w:rFonts w:eastAsia="Calibri"/>
                <w:sz w:val="24"/>
                <w:szCs w:val="24"/>
                <w:lang w:eastAsia="en-US" w:bidi="ar-SA"/>
              </w:rPr>
            </w:pPr>
            <w:r w:rsidRPr="00FE239C">
              <w:rPr>
                <w:rFonts w:eastAsia="Calibri"/>
                <w:sz w:val="24"/>
                <w:szCs w:val="24"/>
                <w:lang w:eastAsia="en-US" w:bidi="ar-SA"/>
              </w:rPr>
              <w:t>(за 2 года)</w:t>
            </w:r>
          </w:p>
        </w:tc>
        <w:tc>
          <w:tcPr>
            <w:tcW w:w="851" w:type="dxa"/>
          </w:tcPr>
          <w:p w:rsidR="00FE239C" w:rsidRPr="00FE239C" w:rsidRDefault="00FE239C" w:rsidP="00FE239C">
            <w:pPr>
              <w:widowControl/>
              <w:suppressAutoHyphens/>
              <w:autoSpaceDE/>
              <w:autoSpaceDN/>
              <w:jc w:val="center"/>
              <w:rPr>
                <w:rFonts w:eastAsia="Calibri"/>
                <w:sz w:val="24"/>
                <w:szCs w:val="24"/>
                <w:lang w:eastAsia="en-US" w:bidi="ar-SA"/>
              </w:rPr>
            </w:pPr>
            <w:r w:rsidRPr="00FE239C">
              <w:rPr>
                <w:rFonts w:eastAsia="Calibri"/>
                <w:sz w:val="24"/>
                <w:szCs w:val="24"/>
                <w:lang w:eastAsia="en-US" w:bidi="ar-SA"/>
              </w:rPr>
              <w:t>Количество часов</w:t>
            </w:r>
          </w:p>
        </w:tc>
      </w:tr>
      <w:tr w:rsidR="00FE239C" w:rsidRPr="00FE239C" w:rsidTr="00695CE2">
        <w:tc>
          <w:tcPr>
            <w:tcW w:w="2552" w:type="dxa"/>
            <w:vMerge w:val="restart"/>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Русский язык и литература</w:t>
            </w: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Русский язык</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70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140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2</w:t>
            </w:r>
          </w:p>
        </w:tc>
      </w:tr>
      <w:tr w:rsidR="00FE239C" w:rsidRPr="00FE239C" w:rsidTr="00695CE2">
        <w:tc>
          <w:tcPr>
            <w:tcW w:w="2552" w:type="dxa"/>
            <w:vMerge/>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Литература</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105</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210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w:t>
            </w:r>
          </w:p>
        </w:tc>
      </w:tr>
      <w:tr w:rsidR="00FE239C" w:rsidRPr="00FE239C" w:rsidTr="00695CE2">
        <w:tc>
          <w:tcPr>
            <w:tcW w:w="2552" w:type="dxa"/>
            <w:vMerge w:val="restart"/>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Родной язык и родная литература</w:t>
            </w: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Родной язык</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35</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70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w:t>
            </w:r>
          </w:p>
        </w:tc>
      </w:tr>
      <w:tr w:rsidR="00FE239C" w:rsidRPr="00FE239C" w:rsidTr="00695CE2">
        <w:tc>
          <w:tcPr>
            <w:tcW w:w="2552" w:type="dxa"/>
            <w:vMerge/>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Родная литература</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35</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70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w:t>
            </w:r>
          </w:p>
        </w:tc>
      </w:tr>
      <w:tr w:rsidR="00FE239C" w:rsidRPr="00FE239C" w:rsidTr="00695CE2">
        <w:tc>
          <w:tcPr>
            <w:tcW w:w="2552" w:type="dxa"/>
            <w:vMerge w:val="restart"/>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Математика и информатика</w:t>
            </w: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Математика: алгебра и начала математического анализа, геометрия</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У</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210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420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6</w:t>
            </w:r>
          </w:p>
        </w:tc>
      </w:tr>
      <w:tr w:rsidR="00FE239C" w:rsidRPr="00FE239C" w:rsidTr="00695CE2">
        <w:tc>
          <w:tcPr>
            <w:tcW w:w="2552" w:type="dxa"/>
            <w:vMerge/>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Информатика</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70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140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2</w:t>
            </w:r>
          </w:p>
        </w:tc>
      </w:tr>
      <w:tr w:rsidR="00FE239C" w:rsidRPr="00FE239C" w:rsidTr="00695CE2">
        <w:tc>
          <w:tcPr>
            <w:tcW w:w="255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Иностранные языки</w:t>
            </w: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Иностранный язык</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105</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210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w:t>
            </w:r>
          </w:p>
        </w:tc>
      </w:tr>
      <w:tr w:rsidR="00FE239C" w:rsidRPr="00FE239C" w:rsidTr="00695CE2">
        <w:tc>
          <w:tcPr>
            <w:tcW w:w="2552" w:type="dxa"/>
            <w:vMerge w:val="restart"/>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Естественные науки</w:t>
            </w: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Физика</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70</w:t>
            </w:r>
          </w:p>
        </w:tc>
        <w:tc>
          <w:tcPr>
            <w:tcW w:w="851"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eastAsia="en-US" w:bidi="ar-SA"/>
              </w:rPr>
              <w:t>140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2</w:t>
            </w:r>
          </w:p>
        </w:tc>
      </w:tr>
      <w:tr w:rsidR="00FE239C" w:rsidRPr="00FE239C" w:rsidTr="00695CE2">
        <w:tc>
          <w:tcPr>
            <w:tcW w:w="2552" w:type="dxa"/>
            <w:vMerge/>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Астрономия</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35</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70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w:t>
            </w:r>
          </w:p>
        </w:tc>
      </w:tr>
      <w:tr w:rsidR="00FE239C" w:rsidRPr="00FE239C" w:rsidTr="00695CE2">
        <w:tc>
          <w:tcPr>
            <w:tcW w:w="2552" w:type="dxa"/>
            <w:vMerge w:val="restart"/>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Общественные науки</w:t>
            </w: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История</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70</w:t>
            </w:r>
          </w:p>
        </w:tc>
        <w:tc>
          <w:tcPr>
            <w:tcW w:w="851"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eastAsia="en-US" w:bidi="ar-SA"/>
              </w:rPr>
              <w:t>140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2</w:t>
            </w:r>
          </w:p>
        </w:tc>
      </w:tr>
      <w:tr w:rsidR="00FE239C" w:rsidRPr="00FE239C" w:rsidTr="00695CE2">
        <w:tc>
          <w:tcPr>
            <w:tcW w:w="2552" w:type="dxa"/>
            <w:vMerge/>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Обществознание</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105</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210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w:t>
            </w:r>
          </w:p>
        </w:tc>
      </w:tr>
      <w:tr w:rsidR="00FE239C" w:rsidRPr="00FE239C" w:rsidTr="00695CE2">
        <w:tc>
          <w:tcPr>
            <w:tcW w:w="2552" w:type="dxa"/>
            <w:vMerge w:val="restart"/>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Физическая культура, экология и основы безопасности жизнедеятельности</w:t>
            </w: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Физическая культура</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105</w:t>
            </w:r>
          </w:p>
        </w:tc>
        <w:tc>
          <w:tcPr>
            <w:tcW w:w="851"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val="en-US" w:eastAsia="en-US" w:bidi="ar-SA"/>
              </w:rPr>
              <w:t>210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w:t>
            </w:r>
          </w:p>
        </w:tc>
      </w:tr>
      <w:tr w:rsidR="00FE239C" w:rsidRPr="00FE239C" w:rsidTr="00695CE2">
        <w:tc>
          <w:tcPr>
            <w:tcW w:w="2552" w:type="dxa"/>
            <w:vMerge/>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Основы безопасности жизнедеятельности</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35</w:t>
            </w:r>
          </w:p>
        </w:tc>
        <w:tc>
          <w:tcPr>
            <w:tcW w:w="851"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val="en-US" w:eastAsia="en-US" w:bidi="ar-SA"/>
              </w:rPr>
              <w:t>70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w:t>
            </w:r>
          </w:p>
        </w:tc>
      </w:tr>
      <w:tr w:rsidR="00FE239C" w:rsidRPr="00FE239C" w:rsidTr="00695CE2">
        <w:tc>
          <w:tcPr>
            <w:tcW w:w="2552" w:type="dxa"/>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proofErr w:type="gramStart"/>
            <w:r w:rsidRPr="00FE239C">
              <w:rPr>
                <w:rFonts w:eastAsia="Calibri"/>
                <w:sz w:val="28"/>
                <w:lang w:eastAsia="en-US" w:bidi="ar-SA"/>
              </w:rPr>
              <w:t>Индивидуальный проект</w:t>
            </w:r>
            <w:proofErr w:type="gramEnd"/>
          </w:p>
        </w:tc>
        <w:tc>
          <w:tcPr>
            <w:tcW w:w="709" w:type="dxa"/>
            <w:shd w:val="clear" w:color="auto" w:fill="auto"/>
          </w:tcPr>
          <w:p w:rsidR="00FE239C" w:rsidRPr="00FE239C" w:rsidRDefault="00FE239C" w:rsidP="00FE239C">
            <w:pPr>
              <w:widowControl/>
              <w:suppressAutoHyphens/>
              <w:autoSpaceDE/>
              <w:autoSpaceDN/>
              <w:rPr>
                <w:rFonts w:eastAsia="Calibri"/>
                <w:sz w:val="18"/>
                <w:szCs w:val="18"/>
                <w:lang w:eastAsia="en-US" w:bidi="ar-SA"/>
              </w:rPr>
            </w:pPr>
            <w:proofErr w:type="gramStart"/>
            <w:r w:rsidRPr="00FE239C">
              <w:rPr>
                <w:rFonts w:eastAsia="Calibri"/>
                <w:sz w:val="18"/>
                <w:szCs w:val="18"/>
                <w:lang w:eastAsia="en-US" w:bidi="ar-SA"/>
              </w:rPr>
              <w:t>ЭК</w:t>
            </w:r>
            <w:proofErr w:type="gramEnd"/>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35</w:t>
            </w:r>
          </w:p>
        </w:tc>
        <w:tc>
          <w:tcPr>
            <w:tcW w:w="851"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eastAsia="en-US" w:bidi="ar-SA"/>
              </w:rPr>
              <w:t>70</w:t>
            </w:r>
          </w:p>
        </w:tc>
        <w:tc>
          <w:tcPr>
            <w:tcW w:w="851" w:type="dxa"/>
          </w:tcPr>
          <w:p w:rsidR="00FE239C" w:rsidRPr="00FE239C" w:rsidRDefault="00FE239C" w:rsidP="00FE239C">
            <w:pPr>
              <w:widowControl/>
              <w:suppressAutoHyphens/>
              <w:autoSpaceDE/>
              <w:autoSpaceDN/>
              <w:rPr>
                <w:rFonts w:eastAsia="Calibri"/>
                <w:b/>
                <w:sz w:val="28"/>
                <w:lang w:eastAsia="en-US" w:bidi="ar-SA"/>
              </w:rPr>
            </w:pPr>
            <w:r w:rsidRPr="00FE239C">
              <w:rPr>
                <w:rFonts w:eastAsia="Calibri"/>
                <w:b/>
                <w:sz w:val="28"/>
                <w:lang w:eastAsia="en-US" w:bidi="ar-SA"/>
              </w:rPr>
              <w:t>1</w:t>
            </w:r>
          </w:p>
        </w:tc>
      </w:tr>
      <w:tr w:rsidR="00FE239C" w:rsidRPr="00FE239C" w:rsidTr="00695CE2">
        <w:tc>
          <w:tcPr>
            <w:tcW w:w="2552" w:type="dxa"/>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Предметы и курсы по выбору</w:t>
            </w:r>
          </w:p>
        </w:tc>
        <w:tc>
          <w:tcPr>
            <w:tcW w:w="709" w:type="dxa"/>
            <w:shd w:val="clear" w:color="auto" w:fill="auto"/>
          </w:tcPr>
          <w:p w:rsidR="00FE239C" w:rsidRPr="00FE239C" w:rsidRDefault="00FE239C" w:rsidP="00FE239C">
            <w:pPr>
              <w:widowControl/>
              <w:suppressAutoHyphens/>
              <w:autoSpaceDE/>
              <w:autoSpaceDN/>
              <w:rPr>
                <w:rFonts w:eastAsia="Calibri"/>
                <w:sz w:val="18"/>
                <w:szCs w:val="18"/>
                <w:lang w:eastAsia="en-US" w:bidi="ar-SA"/>
              </w:rPr>
            </w:pPr>
            <w:r w:rsidRPr="00FE239C">
              <w:rPr>
                <w:rFonts w:eastAsia="Calibri"/>
                <w:sz w:val="18"/>
                <w:szCs w:val="18"/>
                <w:lang w:eastAsia="en-US" w:bidi="ar-SA"/>
              </w:rPr>
              <w:t>ФК</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140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280</w:t>
            </w:r>
          </w:p>
        </w:tc>
        <w:tc>
          <w:tcPr>
            <w:tcW w:w="851" w:type="dxa"/>
          </w:tcPr>
          <w:p w:rsidR="00FE239C" w:rsidRPr="00FE239C" w:rsidRDefault="00FE239C" w:rsidP="00FE239C">
            <w:pPr>
              <w:widowControl/>
              <w:suppressAutoHyphens/>
              <w:autoSpaceDE/>
              <w:autoSpaceDN/>
              <w:rPr>
                <w:rFonts w:eastAsia="Calibri"/>
                <w:sz w:val="28"/>
                <w:lang w:eastAsia="en-US" w:bidi="ar-SA"/>
              </w:rPr>
            </w:pPr>
          </w:p>
        </w:tc>
      </w:tr>
      <w:tr w:rsidR="00FE239C" w:rsidRPr="00FE239C" w:rsidTr="00695CE2">
        <w:tc>
          <w:tcPr>
            <w:tcW w:w="2552" w:type="dxa"/>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«Органическая химия»</w:t>
            </w:r>
          </w:p>
        </w:tc>
        <w:tc>
          <w:tcPr>
            <w:tcW w:w="709" w:type="dxa"/>
            <w:shd w:val="clear" w:color="auto" w:fill="auto"/>
          </w:tcPr>
          <w:p w:rsidR="00FE239C" w:rsidRPr="00FE239C" w:rsidRDefault="00FE239C" w:rsidP="00FE239C">
            <w:pPr>
              <w:widowControl/>
              <w:suppressAutoHyphens/>
              <w:autoSpaceDE/>
              <w:autoSpaceDN/>
              <w:rPr>
                <w:rFonts w:eastAsia="Calibri"/>
                <w:sz w:val="24"/>
                <w:szCs w:val="24"/>
                <w:lang w:eastAsia="en-US" w:bidi="ar-SA"/>
              </w:rPr>
            </w:pPr>
            <w:r w:rsidRPr="00FE239C">
              <w:rPr>
                <w:rFonts w:eastAsia="Calibri"/>
                <w:sz w:val="24"/>
                <w:szCs w:val="24"/>
                <w:lang w:eastAsia="en-US" w:bidi="ar-SA"/>
              </w:rPr>
              <w:t>ФК</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35</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70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w:t>
            </w:r>
          </w:p>
        </w:tc>
      </w:tr>
      <w:tr w:rsidR="00FE239C" w:rsidRPr="00FE239C" w:rsidTr="00695CE2">
        <w:tc>
          <w:tcPr>
            <w:tcW w:w="2552" w:type="dxa"/>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«Основы генетики»</w:t>
            </w:r>
          </w:p>
        </w:tc>
        <w:tc>
          <w:tcPr>
            <w:tcW w:w="709" w:type="dxa"/>
            <w:shd w:val="clear" w:color="auto" w:fill="auto"/>
          </w:tcPr>
          <w:p w:rsidR="00FE239C" w:rsidRPr="00FE239C" w:rsidRDefault="00FE239C" w:rsidP="00FE239C">
            <w:pPr>
              <w:widowControl/>
              <w:suppressAutoHyphens/>
              <w:autoSpaceDE/>
              <w:autoSpaceDN/>
              <w:rPr>
                <w:rFonts w:eastAsia="Calibri"/>
                <w:sz w:val="24"/>
                <w:szCs w:val="24"/>
                <w:lang w:eastAsia="en-US" w:bidi="ar-SA"/>
              </w:rPr>
            </w:pPr>
            <w:r w:rsidRPr="00FE239C">
              <w:rPr>
                <w:rFonts w:eastAsia="Calibri"/>
                <w:sz w:val="24"/>
                <w:szCs w:val="24"/>
                <w:lang w:eastAsia="en-US" w:bidi="ar-SA"/>
              </w:rPr>
              <w:t>ФК</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35</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70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w:t>
            </w:r>
          </w:p>
        </w:tc>
      </w:tr>
      <w:tr w:rsidR="00FE239C" w:rsidRPr="00FE239C" w:rsidTr="00695CE2">
        <w:tc>
          <w:tcPr>
            <w:tcW w:w="2552" w:type="dxa"/>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«Информатика в задачах»</w:t>
            </w:r>
          </w:p>
        </w:tc>
        <w:tc>
          <w:tcPr>
            <w:tcW w:w="709" w:type="dxa"/>
            <w:shd w:val="clear" w:color="auto" w:fill="auto"/>
          </w:tcPr>
          <w:p w:rsidR="00FE239C" w:rsidRPr="00FE239C" w:rsidRDefault="00FE239C" w:rsidP="00FE239C">
            <w:pPr>
              <w:widowControl/>
              <w:suppressAutoHyphens/>
              <w:autoSpaceDE/>
              <w:autoSpaceDN/>
              <w:rPr>
                <w:rFonts w:eastAsia="Calibri"/>
                <w:sz w:val="24"/>
                <w:szCs w:val="24"/>
                <w:lang w:eastAsia="en-US" w:bidi="ar-SA"/>
              </w:rPr>
            </w:pPr>
            <w:r w:rsidRPr="00FE239C">
              <w:rPr>
                <w:rFonts w:eastAsia="Calibri"/>
                <w:sz w:val="24"/>
                <w:szCs w:val="24"/>
                <w:lang w:eastAsia="en-US" w:bidi="ar-SA"/>
              </w:rPr>
              <w:t>ФК</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35</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70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w:t>
            </w:r>
          </w:p>
        </w:tc>
      </w:tr>
      <w:tr w:rsidR="00FE239C" w:rsidRPr="00FE239C" w:rsidTr="00695CE2">
        <w:tc>
          <w:tcPr>
            <w:tcW w:w="2552" w:type="dxa"/>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«Человек и закон»</w:t>
            </w:r>
          </w:p>
        </w:tc>
        <w:tc>
          <w:tcPr>
            <w:tcW w:w="709" w:type="dxa"/>
            <w:shd w:val="clear" w:color="auto" w:fill="auto"/>
          </w:tcPr>
          <w:p w:rsidR="00FE239C" w:rsidRPr="00FE239C" w:rsidRDefault="00FE239C" w:rsidP="00FE239C">
            <w:pPr>
              <w:widowControl/>
              <w:suppressAutoHyphens/>
              <w:autoSpaceDE/>
              <w:autoSpaceDN/>
              <w:rPr>
                <w:rFonts w:eastAsia="Calibri"/>
                <w:sz w:val="24"/>
                <w:szCs w:val="24"/>
                <w:lang w:eastAsia="en-US" w:bidi="ar-SA"/>
              </w:rPr>
            </w:pPr>
            <w:r w:rsidRPr="00FE239C">
              <w:rPr>
                <w:rFonts w:eastAsia="Calibri"/>
                <w:sz w:val="24"/>
                <w:szCs w:val="24"/>
                <w:lang w:eastAsia="en-US" w:bidi="ar-SA"/>
              </w:rPr>
              <w:t>ФК</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35</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70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w:t>
            </w:r>
          </w:p>
        </w:tc>
      </w:tr>
      <w:tr w:rsidR="00FE239C" w:rsidRPr="00FE239C" w:rsidTr="00695CE2">
        <w:tc>
          <w:tcPr>
            <w:tcW w:w="2552" w:type="dxa"/>
            <w:shd w:val="clear" w:color="auto" w:fill="auto"/>
          </w:tcPr>
          <w:p w:rsidR="00FE239C" w:rsidRPr="00FE239C" w:rsidRDefault="00FE239C" w:rsidP="00FE239C">
            <w:pPr>
              <w:widowControl/>
              <w:suppressAutoHyphens/>
              <w:autoSpaceDE/>
              <w:autoSpaceDN/>
              <w:jc w:val="both"/>
              <w:rPr>
                <w:rFonts w:eastAsia="Calibri"/>
                <w:sz w:val="28"/>
                <w:lang w:eastAsia="en-US" w:bidi="ar-SA"/>
              </w:rPr>
            </w:pPr>
            <w:r w:rsidRPr="00FE239C">
              <w:rPr>
                <w:rFonts w:eastAsia="Calibri"/>
                <w:sz w:val="28"/>
                <w:lang w:eastAsia="en-US" w:bidi="ar-SA"/>
              </w:rPr>
              <w:t>ИТОГО</w:t>
            </w:r>
          </w:p>
        </w:tc>
        <w:tc>
          <w:tcPr>
            <w:tcW w:w="3402" w:type="dxa"/>
            <w:shd w:val="clear" w:color="auto" w:fill="auto"/>
          </w:tcPr>
          <w:p w:rsidR="00FE239C" w:rsidRPr="00FE239C" w:rsidRDefault="00FE239C" w:rsidP="00FE239C">
            <w:pPr>
              <w:widowControl/>
              <w:suppressAutoHyphens/>
              <w:autoSpaceDE/>
              <w:autoSpaceDN/>
              <w:jc w:val="both"/>
              <w:rPr>
                <w:rFonts w:eastAsia="Calibri"/>
                <w:sz w:val="28"/>
                <w:lang w:eastAsia="en-US" w:bidi="ar-SA"/>
              </w:rPr>
            </w:pPr>
          </w:p>
        </w:tc>
        <w:tc>
          <w:tcPr>
            <w:tcW w:w="709" w:type="dxa"/>
          </w:tcPr>
          <w:p w:rsidR="00FE239C" w:rsidRPr="00FE239C" w:rsidRDefault="00FE239C" w:rsidP="00FE239C">
            <w:pPr>
              <w:widowControl/>
              <w:suppressAutoHyphens/>
              <w:autoSpaceDE/>
              <w:autoSpaceDN/>
              <w:jc w:val="center"/>
              <w:rPr>
                <w:rFonts w:eastAsia="Calibri"/>
                <w:sz w:val="28"/>
                <w:lang w:eastAsia="en-US" w:bidi="ar-SA"/>
              </w:rPr>
            </w:pPr>
          </w:p>
        </w:tc>
        <w:tc>
          <w:tcPr>
            <w:tcW w:w="850" w:type="dxa"/>
          </w:tcPr>
          <w:p w:rsidR="00FE239C" w:rsidRPr="00FE239C" w:rsidRDefault="00FE239C" w:rsidP="00FE239C">
            <w:pPr>
              <w:widowControl/>
              <w:suppressAutoHyphens/>
              <w:autoSpaceDE/>
              <w:autoSpaceDN/>
              <w:jc w:val="center"/>
              <w:rPr>
                <w:rFonts w:eastAsia="Calibri"/>
                <w:sz w:val="28"/>
                <w:lang w:eastAsia="en-US" w:bidi="ar-SA"/>
              </w:rPr>
            </w:pPr>
            <w:r w:rsidRPr="00FE239C">
              <w:rPr>
                <w:rFonts w:eastAsia="Calibri"/>
                <w:sz w:val="28"/>
                <w:lang w:eastAsia="en-US" w:bidi="ar-SA"/>
              </w:rPr>
              <w:t>1225</w:t>
            </w:r>
          </w:p>
        </w:tc>
        <w:tc>
          <w:tcPr>
            <w:tcW w:w="851" w:type="dxa"/>
          </w:tcPr>
          <w:p w:rsidR="00FE239C" w:rsidRPr="00FE239C" w:rsidRDefault="00FE239C" w:rsidP="00FE239C">
            <w:pPr>
              <w:widowControl/>
              <w:suppressAutoHyphens/>
              <w:autoSpaceDE/>
              <w:autoSpaceDN/>
              <w:jc w:val="center"/>
              <w:rPr>
                <w:rFonts w:eastAsia="Calibri"/>
                <w:sz w:val="28"/>
                <w:lang w:val="en-US" w:eastAsia="en-US" w:bidi="ar-SA"/>
              </w:rPr>
            </w:pPr>
            <w:r w:rsidRPr="00FE239C">
              <w:rPr>
                <w:rFonts w:eastAsia="Calibri"/>
                <w:sz w:val="28"/>
                <w:lang w:eastAsia="en-US" w:bidi="ar-SA"/>
              </w:rPr>
              <w:t>2450</w:t>
            </w:r>
          </w:p>
        </w:tc>
        <w:tc>
          <w:tcPr>
            <w:tcW w:w="851" w:type="dxa"/>
          </w:tcPr>
          <w:p w:rsidR="00FE239C" w:rsidRPr="00FE239C" w:rsidRDefault="00FE239C" w:rsidP="00FE239C">
            <w:pPr>
              <w:widowControl/>
              <w:suppressAutoHyphens/>
              <w:autoSpaceDE/>
              <w:autoSpaceDN/>
              <w:jc w:val="center"/>
              <w:rPr>
                <w:rFonts w:eastAsia="Calibri"/>
                <w:sz w:val="28"/>
                <w:lang w:eastAsia="en-US" w:bidi="ar-SA"/>
              </w:rPr>
            </w:pPr>
            <w:r w:rsidRPr="00FE239C">
              <w:rPr>
                <w:rFonts w:eastAsia="Calibri"/>
                <w:sz w:val="28"/>
                <w:lang w:eastAsia="en-US" w:bidi="ar-SA"/>
              </w:rPr>
              <w:t>35</w:t>
            </w:r>
          </w:p>
        </w:tc>
      </w:tr>
    </w:tbl>
    <w:p w:rsidR="00FE239C" w:rsidRPr="00FE239C" w:rsidRDefault="00FE239C" w:rsidP="00FE239C">
      <w:pPr>
        <w:widowControl/>
        <w:tabs>
          <w:tab w:val="left" w:pos="7995"/>
        </w:tabs>
        <w:autoSpaceDE/>
        <w:autoSpaceDN/>
        <w:jc w:val="center"/>
        <w:rPr>
          <w:iCs/>
          <w:color w:val="404040"/>
          <w:sz w:val="24"/>
          <w:szCs w:val="24"/>
          <w:lang w:bidi="ar-SA"/>
        </w:rPr>
      </w:pPr>
    </w:p>
    <w:p w:rsidR="00FE239C" w:rsidRPr="00FE239C" w:rsidRDefault="00FE239C" w:rsidP="00FE239C">
      <w:pPr>
        <w:widowControl/>
        <w:tabs>
          <w:tab w:val="left" w:pos="7995"/>
        </w:tabs>
        <w:autoSpaceDE/>
        <w:autoSpaceDN/>
        <w:jc w:val="center"/>
        <w:rPr>
          <w:iCs/>
          <w:color w:val="404040"/>
          <w:sz w:val="24"/>
          <w:szCs w:val="24"/>
          <w:lang w:bidi="ar-SA"/>
        </w:rPr>
      </w:pPr>
    </w:p>
    <w:p w:rsidR="00FE239C" w:rsidRPr="00FE239C" w:rsidRDefault="00FE239C" w:rsidP="00FE239C">
      <w:pPr>
        <w:widowControl/>
        <w:tabs>
          <w:tab w:val="left" w:pos="7995"/>
        </w:tabs>
        <w:autoSpaceDE/>
        <w:autoSpaceDN/>
        <w:jc w:val="center"/>
        <w:rPr>
          <w:iCs/>
          <w:color w:val="404040"/>
          <w:sz w:val="24"/>
          <w:szCs w:val="24"/>
          <w:lang w:bidi="ar-SA"/>
        </w:rPr>
      </w:pPr>
    </w:p>
    <w:p w:rsidR="00FE239C" w:rsidRPr="00FE239C" w:rsidRDefault="00FE239C" w:rsidP="00FE239C">
      <w:pPr>
        <w:widowControl/>
        <w:tabs>
          <w:tab w:val="left" w:pos="7995"/>
        </w:tabs>
        <w:autoSpaceDE/>
        <w:autoSpaceDN/>
        <w:jc w:val="center"/>
        <w:rPr>
          <w:iCs/>
          <w:color w:val="404040"/>
          <w:sz w:val="24"/>
          <w:szCs w:val="24"/>
          <w:lang w:bidi="ar-SA"/>
        </w:rPr>
      </w:pPr>
    </w:p>
    <w:p w:rsidR="00FE239C" w:rsidRPr="00FE239C" w:rsidRDefault="00FE239C" w:rsidP="00FE239C">
      <w:pPr>
        <w:widowControl/>
        <w:tabs>
          <w:tab w:val="left" w:pos="7995"/>
        </w:tabs>
        <w:autoSpaceDE/>
        <w:autoSpaceDN/>
        <w:jc w:val="center"/>
        <w:rPr>
          <w:iCs/>
          <w:color w:val="404040"/>
          <w:sz w:val="24"/>
          <w:szCs w:val="24"/>
          <w:lang w:bidi="ar-SA"/>
        </w:rPr>
      </w:pPr>
    </w:p>
    <w:p w:rsidR="00FE239C" w:rsidRPr="00FE239C" w:rsidRDefault="00FE239C" w:rsidP="00FE239C">
      <w:pPr>
        <w:widowControl/>
        <w:tabs>
          <w:tab w:val="left" w:pos="7995"/>
        </w:tabs>
        <w:autoSpaceDE/>
        <w:autoSpaceDN/>
        <w:jc w:val="center"/>
        <w:rPr>
          <w:iCs/>
          <w:color w:val="404040"/>
          <w:sz w:val="24"/>
          <w:szCs w:val="24"/>
          <w:lang w:bidi="ar-SA"/>
        </w:rPr>
      </w:pPr>
    </w:p>
    <w:p w:rsidR="00FE239C" w:rsidRDefault="00FE239C" w:rsidP="00FE239C">
      <w:pPr>
        <w:widowControl/>
        <w:tabs>
          <w:tab w:val="left" w:pos="7995"/>
        </w:tabs>
        <w:autoSpaceDE/>
        <w:autoSpaceDN/>
        <w:jc w:val="center"/>
        <w:rPr>
          <w:iCs/>
          <w:color w:val="404040"/>
          <w:sz w:val="24"/>
          <w:szCs w:val="24"/>
          <w:lang w:bidi="ar-SA"/>
        </w:rPr>
      </w:pPr>
    </w:p>
    <w:p w:rsidR="00FE239C" w:rsidRDefault="00FE239C" w:rsidP="00FE239C">
      <w:pPr>
        <w:widowControl/>
        <w:tabs>
          <w:tab w:val="left" w:pos="7995"/>
        </w:tabs>
        <w:autoSpaceDE/>
        <w:autoSpaceDN/>
        <w:jc w:val="center"/>
        <w:rPr>
          <w:iCs/>
          <w:color w:val="404040"/>
          <w:sz w:val="24"/>
          <w:szCs w:val="24"/>
          <w:lang w:bidi="ar-SA"/>
        </w:rPr>
      </w:pPr>
    </w:p>
    <w:p w:rsidR="00FE239C" w:rsidRDefault="00FE239C" w:rsidP="00FE239C">
      <w:pPr>
        <w:widowControl/>
        <w:tabs>
          <w:tab w:val="left" w:pos="7995"/>
        </w:tabs>
        <w:autoSpaceDE/>
        <w:autoSpaceDN/>
        <w:jc w:val="center"/>
        <w:rPr>
          <w:iCs/>
          <w:color w:val="404040"/>
          <w:sz w:val="24"/>
          <w:szCs w:val="24"/>
          <w:lang w:bidi="ar-SA"/>
        </w:rPr>
      </w:pPr>
    </w:p>
    <w:p w:rsidR="00FE239C" w:rsidRDefault="00FE239C" w:rsidP="00FE239C">
      <w:pPr>
        <w:widowControl/>
        <w:tabs>
          <w:tab w:val="left" w:pos="7995"/>
        </w:tabs>
        <w:autoSpaceDE/>
        <w:autoSpaceDN/>
        <w:jc w:val="center"/>
        <w:rPr>
          <w:iCs/>
          <w:color w:val="404040"/>
          <w:sz w:val="24"/>
          <w:szCs w:val="24"/>
          <w:lang w:bidi="ar-SA"/>
        </w:rPr>
      </w:pPr>
    </w:p>
    <w:p w:rsidR="00FE239C" w:rsidRPr="00FE239C" w:rsidRDefault="00FE239C" w:rsidP="00FE239C">
      <w:pPr>
        <w:widowControl/>
        <w:tabs>
          <w:tab w:val="left" w:pos="7995"/>
        </w:tabs>
        <w:autoSpaceDE/>
        <w:autoSpaceDN/>
        <w:jc w:val="center"/>
        <w:rPr>
          <w:iCs/>
          <w:color w:val="404040"/>
          <w:sz w:val="24"/>
          <w:szCs w:val="24"/>
          <w:lang w:bidi="ar-SA"/>
        </w:rPr>
      </w:pPr>
    </w:p>
    <w:p w:rsidR="00FE239C" w:rsidRPr="00FE239C" w:rsidRDefault="00FE239C" w:rsidP="00FE239C">
      <w:pPr>
        <w:widowControl/>
        <w:tabs>
          <w:tab w:val="left" w:pos="7995"/>
        </w:tabs>
        <w:autoSpaceDE/>
        <w:autoSpaceDN/>
        <w:jc w:val="center"/>
        <w:rPr>
          <w:iCs/>
          <w:color w:val="404040"/>
          <w:sz w:val="24"/>
          <w:szCs w:val="24"/>
          <w:lang w:bidi="ar-SA"/>
        </w:rPr>
      </w:pPr>
      <w:r w:rsidRPr="00FE239C">
        <w:rPr>
          <w:iCs/>
          <w:color w:val="404040"/>
          <w:sz w:val="24"/>
          <w:szCs w:val="24"/>
          <w:lang w:bidi="ar-SA"/>
        </w:rPr>
        <w:lastRenderedPageBreak/>
        <w:t>Проект учебного плана</w:t>
      </w:r>
    </w:p>
    <w:p w:rsidR="00FE239C" w:rsidRPr="00FE239C" w:rsidRDefault="00FE239C" w:rsidP="00FE239C">
      <w:pPr>
        <w:widowControl/>
        <w:tabs>
          <w:tab w:val="left" w:pos="7995"/>
        </w:tabs>
        <w:autoSpaceDE/>
        <w:autoSpaceDN/>
        <w:jc w:val="center"/>
        <w:rPr>
          <w:iCs/>
          <w:color w:val="404040"/>
          <w:sz w:val="24"/>
          <w:szCs w:val="24"/>
          <w:lang w:bidi="ar-SA"/>
        </w:rPr>
      </w:pPr>
      <w:r w:rsidRPr="00FE239C">
        <w:rPr>
          <w:iCs/>
          <w:color w:val="404040"/>
          <w:sz w:val="24"/>
          <w:szCs w:val="24"/>
          <w:lang w:val="tt-RU" w:bidi="ar-SA"/>
        </w:rPr>
        <w:t xml:space="preserve">  для </w:t>
      </w:r>
      <w:r w:rsidRPr="00FE239C">
        <w:rPr>
          <w:iCs/>
          <w:color w:val="404040"/>
          <w:sz w:val="24"/>
          <w:szCs w:val="24"/>
          <w:lang w:val="en-US" w:bidi="ar-SA"/>
        </w:rPr>
        <w:t>XI</w:t>
      </w:r>
      <w:r w:rsidRPr="00FE239C">
        <w:rPr>
          <w:iCs/>
          <w:color w:val="404040"/>
          <w:sz w:val="24"/>
          <w:szCs w:val="24"/>
          <w:lang w:bidi="ar-SA"/>
        </w:rPr>
        <w:t xml:space="preserve"> класса универсального обучения</w:t>
      </w:r>
    </w:p>
    <w:p w:rsidR="00FE239C" w:rsidRPr="00FE239C" w:rsidRDefault="00FE239C" w:rsidP="00FE239C">
      <w:pPr>
        <w:widowControl/>
        <w:tabs>
          <w:tab w:val="left" w:pos="7995"/>
        </w:tabs>
        <w:autoSpaceDE/>
        <w:autoSpaceDN/>
        <w:jc w:val="center"/>
        <w:rPr>
          <w:iCs/>
          <w:color w:val="404040"/>
          <w:sz w:val="24"/>
          <w:szCs w:val="24"/>
          <w:lang w:bidi="ar-SA"/>
        </w:rPr>
      </w:pPr>
      <w:r w:rsidRPr="00FE239C">
        <w:rPr>
          <w:iCs/>
          <w:color w:val="404040"/>
          <w:sz w:val="24"/>
          <w:szCs w:val="24"/>
          <w:lang w:bidi="ar-SA"/>
        </w:rPr>
        <w:t xml:space="preserve">  муниципального бюджетного общеобразовательного учреждения</w:t>
      </w:r>
    </w:p>
    <w:p w:rsidR="00FE239C" w:rsidRPr="00FE239C" w:rsidRDefault="00FE239C" w:rsidP="00FE239C">
      <w:pPr>
        <w:widowControl/>
        <w:tabs>
          <w:tab w:val="left" w:pos="7995"/>
        </w:tabs>
        <w:autoSpaceDE/>
        <w:autoSpaceDN/>
        <w:jc w:val="center"/>
        <w:rPr>
          <w:iCs/>
          <w:color w:val="404040"/>
          <w:sz w:val="24"/>
          <w:szCs w:val="24"/>
          <w:lang w:bidi="ar-SA"/>
        </w:rPr>
      </w:pPr>
      <w:r w:rsidRPr="00FE239C">
        <w:rPr>
          <w:iCs/>
          <w:color w:val="404040"/>
          <w:sz w:val="24"/>
          <w:szCs w:val="24"/>
          <w:lang w:bidi="ar-SA"/>
        </w:rPr>
        <w:t>«</w:t>
      </w:r>
      <w:proofErr w:type="spellStart"/>
      <w:r w:rsidRPr="00FE239C">
        <w:rPr>
          <w:iCs/>
          <w:color w:val="404040"/>
          <w:sz w:val="24"/>
          <w:szCs w:val="24"/>
          <w:lang w:bidi="ar-SA"/>
        </w:rPr>
        <w:t>Кубяковская</w:t>
      </w:r>
      <w:proofErr w:type="spellEnd"/>
      <w:r w:rsidRPr="00FE239C">
        <w:rPr>
          <w:iCs/>
          <w:color w:val="404040"/>
          <w:sz w:val="24"/>
          <w:szCs w:val="24"/>
          <w:lang w:bidi="ar-SA"/>
        </w:rPr>
        <w:t xml:space="preserve"> средняя общеобразовательная  школа»</w:t>
      </w:r>
    </w:p>
    <w:p w:rsidR="00FE239C" w:rsidRPr="00FE239C" w:rsidRDefault="00FE239C" w:rsidP="00FE239C">
      <w:pPr>
        <w:keepNext/>
        <w:widowControl/>
        <w:tabs>
          <w:tab w:val="left" w:pos="7995"/>
        </w:tabs>
        <w:autoSpaceDE/>
        <w:autoSpaceDN/>
        <w:jc w:val="center"/>
        <w:outlineLvl w:val="0"/>
        <w:rPr>
          <w:iCs/>
          <w:color w:val="404040"/>
          <w:sz w:val="24"/>
          <w:szCs w:val="24"/>
          <w:lang w:bidi="ar-SA"/>
        </w:rPr>
      </w:pPr>
      <w:proofErr w:type="spellStart"/>
      <w:r w:rsidRPr="00FE239C">
        <w:rPr>
          <w:iCs/>
          <w:color w:val="404040"/>
          <w:sz w:val="24"/>
          <w:szCs w:val="24"/>
          <w:lang w:bidi="ar-SA"/>
        </w:rPr>
        <w:t>Муслюмовского</w:t>
      </w:r>
      <w:proofErr w:type="spellEnd"/>
      <w:r w:rsidRPr="00FE239C">
        <w:rPr>
          <w:iCs/>
          <w:color w:val="404040"/>
          <w:sz w:val="24"/>
          <w:szCs w:val="24"/>
          <w:lang w:bidi="ar-SA"/>
        </w:rPr>
        <w:t xml:space="preserve"> муниципального района РТ </w:t>
      </w:r>
    </w:p>
    <w:p w:rsidR="00FE239C" w:rsidRPr="00FE239C" w:rsidRDefault="00FE239C" w:rsidP="00FE239C">
      <w:pPr>
        <w:widowControl/>
        <w:tabs>
          <w:tab w:val="left" w:pos="7995"/>
        </w:tabs>
        <w:autoSpaceDE/>
        <w:autoSpaceDN/>
        <w:jc w:val="center"/>
        <w:rPr>
          <w:iCs/>
          <w:color w:val="404040"/>
          <w:sz w:val="24"/>
          <w:szCs w:val="24"/>
          <w:lang w:bidi="ar-SA"/>
        </w:rPr>
      </w:pPr>
      <w:r w:rsidRPr="00FE239C">
        <w:rPr>
          <w:iCs/>
          <w:color w:val="404040"/>
          <w:sz w:val="24"/>
          <w:szCs w:val="24"/>
          <w:lang w:bidi="ar-SA"/>
        </w:rPr>
        <w:t>на  2022-2023 учебный год</w:t>
      </w:r>
    </w:p>
    <w:p w:rsidR="00FE239C" w:rsidRPr="00FE239C" w:rsidRDefault="00FE239C" w:rsidP="00FE239C">
      <w:pPr>
        <w:widowControl/>
        <w:tabs>
          <w:tab w:val="left" w:pos="7995"/>
        </w:tabs>
        <w:autoSpaceDE/>
        <w:autoSpaceDN/>
        <w:jc w:val="center"/>
        <w:rPr>
          <w:b/>
          <w:iCs/>
          <w:color w:val="404040"/>
          <w:sz w:val="24"/>
          <w:szCs w:val="24"/>
          <w:lang w:bidi="ar-SA"/>
        </w:rPr>
      </w:pPr>
    </w:p>
    <w:tbl>
      <w:tblPr>
        <w:tblW w:w="92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3402"/>
        <w:gridCol w:w="709"/>
        <w:gridCol w:w="850"/>
        <w:gridCol w:w="851"/>
        <w:gridCol w:w="851"/>
      </w:tblGrid>
      <w:tr w:rsidR="00FE239C" w:rsidRPr="00FE239C" w:rsidTr="00695CE2">
        <w:tc>
          <w:tcPr>
            <w:tcW w:w="2552" w:type="dxa"/>
            <w:shd w:val="clear" w:color="auto" w:fill="auto"/>
          </w:tcPr>
          <w:p w:rsidR="00FE239C" w:rsidRPr="00FE239C" w:rsidRDefault="00FE239C" w:rsidP="00FE239C">
            <w:pPr>
              <w:widowControl/>
              <w:suppressAutoHyphens/>
              <w:autoSpaceDE/>
              <w:autoSpaceDN/>
              <w:jc w:val="center"/>
              <w:rPr>
                <w:rFonts w:eastAsia="Calibri"/>
                <w:sz w:val="28"/>
                <w:lang w:eastAsia="en-US" w:bidi="ar-SA"/>
              </w:rPr>
            </w:pPr>
            <w:r w:rsidRPr="00FE239C">
              <w:rPr>
                <w:rFonts w:eastAsia="Calibri"/>
                <w:sz w:val="28"/>
                <w:lang w:eastAsia="en-US" w:bidi="ar-SA"/>
              </w:rPr>
              <w:t>Предметная область</w:t>
            </w:r>
          </w:p>
        </w:tc>
        <w:tc>
          <w:tcPr>
            <w:tcW w:w="3402" w:type="dxa"/>
            <w:shd w:val="clear" w:color="auto" w:fill="auto"/>
          </w:tcPr>
          <w:p w:rsidR="00FE239C" w:rsidRPr="00FE239C" w:rsidRDefault="00FE239C" w:rsidP="00FE239C">
            <w:pPr>
              <w:widowControl/>
              <w:suppressAutoHyphens/>
              <w:autoSpaceDE/>
              <w:autoSpaceDN/>
              <w:jc w:val="center"/>
              <w:rPr>
                <w:rFonts w:eastAsia="Calibri"/>
                <w:sz w:val="28"/>
                <w:lang w:eastAsia="en-US" w:bidi="ar-SA"/>
              </w:rPr>
            </w:pPr>
            <w:r w:rsidRPr="00FE239C">
              <w:rPr>
                <w:rFonts w:eastAsia="Calibri"/>
                <w:sz w:val="28"/>
                <w:lang w:eastAsia="en-US" w:bidi="ar-SA"/>
              </w:rPr>
              <w:t>Учебный предмет</w:t>
            </w:r>
          </w:p>
        </w:tc>
        <w:tc>
          <w:tcPr>
            <w:tcW w:w="709" w:type="dxa"/>
            <w:shd w:val="clear" w:color="auto" w:fill="auto"/>
          </w:tcPr>
          <w:p w:rsidR="00FE239C" w:rsidRPr="00FE239C" w:rsidRDefault="00FE239C" w:rsidP="00FE239C">
            <w:pPr>
              <w:widowControl/>
              <w:suppressAutoHyphens/>
              <w:autoSpaceDE/>
              <w:autoSpaceDN/>
              <w:jc w:val="center"/>
              <w:rPr>
                <w:rFonts w:eastAsia="Calibri"/>
                <w:sz w:val="24"/>
                <w:szCs w:val="24"/>
                <w:lang w:eastAsia="en-US" w:bidi="ar-SA"/>
              </w:rPr>
            </w:pPr>
            <w:r w:rsidRPr="00FE239C">
              <w:rPr>
                <w:rFonts w:eastAsia="Calibri"/>
                <w:sz w:val="24"/>
                <w:szCs w:val="24"/>
                <w:lang w:eastAsia="en-US" w:bidi="ar-SA"/>
              </w:rPr>
              <w:t>Уровень</w:t>
            </w:r>
          </w:p>
        </w:tc>
        <w:tc>
          <w:tcPr>
            <w:tcW w:w="850" w:type="dxa"/>
          </w:tcPr>
          <w:p w:rsidR="00FE239C" w:rsidRPr="00FE239C" w:rsidRDefault="00FE239C" w:rsidP="00FE239C">
            <w:pPr>
              <w:widowControl/>
              <w:suppressAutoHyphens/>
              <w:autoSpaceDE/>
              <w:autoSpaceDN/>
              <w:jc w:val="center"/>
              <w:rPr>
                <w:rFonts w:eastAsia="Calibri"/>
                <w:sz w:val="24"/>
                <w:szCs w:val="24"/>
                <w:lang w:eastAsia="en-US" w:bidi="ar-SA"/>
              </w:rPr>
            </w:pPr>
            <w:r w:rsidRPr="00FE239C">
              <w:rPr>
                <w:rFonts w:eastAsia="Calibri"/>
                <w:sz w:val="24"/>
                <w:szCs w:val="24"/>
                <w:lang w:eastAsia="en-US" w:bidi="ar-SA"/>
              </w:rPr>
              <w:t>Количество часов</w:t>
            </w:r>
          </w:p>
          <w:p w:rsidR="00FE239C" w:rsidRPr="00FE239C" w:rsidRDefault="00FE239C" w:rsidP="00FE239C">
            <w:pPr>
              <w:widowControl/>
              <w:suppressAutoHyphens/>
              <w:autoSpaceDE/>
              <w:autoSpaceDN/>
              <w:jc w:val="center"/>
              <w:rPr>
                <w:rFonts w:eastAsia="Calibri"/>
                <w:sz w:val="24"/>
                <w:szCs w:val="24"/>
                <w:lang w:eastAsia="en-US" w:bidi="ar-SA"/>
              </w:rPr>
            </w:pPr>
            <w:r w:rsidRPr="00FE239C">
              <w:rPr>
                <w:rFonts w:eastAsia="Calibri"/>
                <w:sz w:val="24"/>
                <w:szCs w:val="24"/>
                <w:lang w:eastAsia="en-US" w:bidi="ar-SA"/>
              </w:rPr>
              <w:t xml:space="preserve">(11 </w:t>
            </w:r>
            <w:proofErr w:type="spellStart"/>
            <w:r w:rsidRPr="00FE239C">
              <w:rPr>
                <w:rFonts w:eastAsia="Calibri"/>
                <w:sz w:val="24"/>
                <w:szCs w:val="24"/>
                <w:lang w:eastAsia="en-US" w:bidi="ar-SA"/>
              </w:rPr>
              <w:t>кл</w:t>
            </w:r>
            <w:proofErr w:type="spellEnd"/>
            <w:r w:rsidRPr="00FE239C">
              <w:rPr>
                <w:rFonts w:eastAsia="Calibri"/>
                <w:sz w:val="24"/>
                <w:szCs w:val="24"/>
                <w:lang w:eastAsia="en-US" w:bidi="ar-SA"/>
              </w:rPr>
              <w:t>)</w:t>
            </w:r>
          </w:p>
        </w:tc>
        <w:tc>
          <w:tcPr>
            <w:tcW w:w="851" w:type="dxa"/>
          </w:tcPr>
          <w:p w:rsidR="00FE239C" w:rsidRPr="00FE239C" w:rsidRDefault="00FE239C" w:rsidP="00FE239C">
            <w:pPr>
              <w:widowControl/>
              <w:suppressAutoHyphens/>
              <w:autoSpaceDE/>
              <w:autoSpaceDN/>
              <w:jc w:val="center"/>
              <w:rPr>
                <w:rFonts w:eastAsia="Calibri"/>
                <w:sz w:val="24"/>
                <w:szCs w:val="24"/>
                <w:lang w:eastAsia="en-US" w:bidi="ar-SA"/>
              </w:rPr>
            </w:pPr>
            <w:r w:rsidRPr="00FE239C">
              <w:rPr>
                <w:rFonts w:eastAsia="Calibri"/>
                <w:sz w:val="24"/>
                <w:szCs w:val="24"/>
                <w:lang w:eastAsia="en-US" w:bidi="ar-SA"/>
              </w:rPr>
              <w:t>Количество часов</w:t>
            </w:r>
          </w:p>
          <w:p w:rsidR="00FE239C" w:rsidRPr="00FE239C" w:rsidRDefault="00FE239C" w:rsidP="00FE239C">
            <w:pPr>
              <w:widowControl/>
              <w:suppressAutoHyphens/>
              <w:autoSpaceDE/>
              <w:autoSpaceDN/>
              <w:jc w:val="center"/>
              <w:rPr>
                <w:rFonts w:eastAsia="Calibri"/>
                <w:sz w:val="24"/>
                <w:szCs w:val="24"/>
                <w:lang w:eastAsia="en-US" w:bidi="ar-SA"/>
              </w:rPr>
            </w:pPr>
            <w:r w:rsidRPr="00FE239C">
              <w:rPr>
                <w:rFonts w:eastAsia="Calibri"/>
                <w:sz w:val="24"/>
                <w:szCs w:val="24"/>
                <w:lang w:eastAsia="en-US" w:bidi="ar-SA"/>
              </w:rPr>
              <w:t>(за 2 года)</w:t>
            </w:r>
          </w:p>
        </w:tc>
        <w:tc>
          <w:tcPr>
            <w:tcW w:w="851" w:type="dxa"/>
          </w:tcPr>
          <w:p w:rsidR="00FE239C" w:rsidRPr="00FE239C" w:rsidRDefault="00FE239C" w:rsidP="00FE239C">
            <w:pPr>
              <w:widowControl/>
              <w:suppressAutoHyphens/>
              <w:autoSpaceDE/>
              <w:autoSpaceDN/>
              <w:jc w:val="center"/>
              <w:rPr>
                <w:rFonts w:eastAsia="Calibri"/>
                <w:sz w:val="24"/>
                <w:szCs w:val="24"/>
                <w:lang w:eastAsia="en-US" w:bidi="ar-SA"/>
              </w:rPr>
            </w:pPr>
            <w:r w:rsidRPr="00FE239C">
              <w:rPr>
                <w:rFonts w:eastAsia="Calibri"/>
                <w:sz w:val="24"/>
                <w:szCs w:val="24"/>
                <w:lang w:eastAsia="en-US" w:bidi="ar-SA"/>
              </w:rPr>
              <w:t>Количество часов</w:t>
            </w:r>
          </w:p>
        </w:tc>
      </w:tr>
      <w:tr w:rsidR="00FE239C" w:rsidRPr="00FE239C" w:rsidTr="00695CE2">
        <w:tc>
          <w:tcPr>
            <w:tcW w:w="2552" w:type="dxa"/>
            <w:vMerge w:val="restart"/>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Русский язык и литература</w:t>
            </w: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Русский язык</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70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140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2</w:t>
            </w:r>
          </w:p>
        </w:tc>
      </w:tr>
      <w:tr w:rsidR="00FE239C" w:rsidRPr="00FE239C" w:rsidTr="00695CE2">
        <w:tc>
          <w:tcPr>
            <w:tcW w:w="2552" w:type="dxa"/>
            <w:vMerge/>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Литература</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105</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210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w:t>
            </w:r>
          </w:p>
        </w:tc>
      </w:tr>
      <w:tr w:rsidR="00FE239C" w:rsidRPr="00FE239C" w:rsidTr="00695CE2">
        <w:tc>
          <w:tcPr>
            <w:tcW w:w="2552" w:type="dxa"/>
            <w:vMerge w:val="restart"/>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Родной язык и родная литература</w:t>
            </w: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Родной язык</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35</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70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w:t>
            </w:r>
          </w:p>
        </w:tc>
      </w:tr>
      <w:tr w:rsidR="00FE239C" w:rsidRPr="00FE239C" w:rsidTr="00695CE2">
        <w:tc>
          <w:tcPr>
            <w:tcW w:w="2552" w:type="dxa"/>
            <w:vMerge/>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Родная литература</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35</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70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w:t>
            </w:r>
          </w:p>
        </w:tc>
      </w:tr>
      <w:tr w:rsidR="00FE239C" w:rsidRPr="00FE239C" w:rsidTr="00695CE2">
        <w:tc>
          <w:tcPr>
            <w:tcW w:w="2552" w:type="dxa"/>
            <w:vMerge w:val="restart"/>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Математика и информатика</w:t>
            </w: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Математика: алгебра и начала математического анализа, геометрия</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У</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210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420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6</w:t>
            </w:r>
          </w:p>
        </w:tc>
      </w:tr>
      <w:tr w:rsidR="00FE239C" w:rsidRPr="00FE239C" w:rsidTr="00695CE2">
        <w:tc>
          <w:tcPr>
            <w:tcW w:w="2552" w:type="dxa"/>
            <w:vMerge/>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Информатика</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70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140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2</w:t>
            </w:r>
          </w:p>
        </w:tc>
      </w:tr>
      <w:tr w:rsidR="00FE239C" w:rsidRPr="00FE239C" w:rsidTr="00695CE2">
        <w:tc>
          <w:tcPr>
            <w:tcW w:w="255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Иностранные языки</w:t>
            </w: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Иностранный язык</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105</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210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w:t>
            </w:r>
          </w:p>
        </w:tc>
      </w:tr>
      <w:tr w:rsidR="00FE239C" w:rsidRPr="00FE239C" w:rsidTr="00695CE2">
        <w:tc>
          <w:tcPr>
            <w:tcW w:w="2552" w:type="dxa"/>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Второй иностранный язык</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70</w:t>
            </w:r>
          </w:p>
        </w:tc>
        <w:tc>
          <w:tcPr>
            <w:tcW w:w="851"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eastAsia="en-US" w:bidi="ar-SA"/>
              </w:rPr>
              <w:t>140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2</w:t>
            </w:r>
          </w:p>
        </w:tc>
      </w:tr>
      <w:tr w:rsidR="00FE239C" w:rsidRPr="00FE239C" w:rsidTr="00695CE2">
        <w:tc>
          <w:tcPr>
            <w:tcW w:w="255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Естественные науки</w:t>
            </w: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Физика</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70</w:t>
            </w:r>
          </w:p>
        </w:tc>
        <w:tc>
          <w:tcPr>
            <w:tcW w:w="851"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eastAsia="en-US" w:bidi="ar-SA"/>
              </w:rPr>
              <w:t>140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2</w:t>
            </w:r>
          </w:p>
        </w:tc>
      </w:tr>
      <w:tr w:rsidR="00FE239C" w:rsidRPr="00FE239C" w:rsidTr="00695CE2">
        <w:tc>
          <w:tcPr>
            <w:tcW w:w="2552" w:type="dxa"/>
            <w:vMerge w:val="restart"/>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Общественные науки</w:t>
            </w: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История</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70</w:t>
            </w:r>
          </w:p>
        </w:tc>
        <w:tc>
          <w:tcPr>
            <w:tcW w:w="851"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eastAsia="en-US" w:bidi="ar-SA"/>
              </w:rPr>
              <w:t>140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2</w:t>
            </w:r>
          </w:p>
        </w:tc>
      </w:tr>
      <w:tr w:rsidR="00FE239C" w:rsidRPr="00FE239C" w:rsidTr="00695CE2">
        <w:tc>
          <w:tcPr>
            <w:tcW w:w="2552" w:type="dxa"/>
            <w:vMerge/>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Обществознание</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105</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210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w:t>
            </w:r>
          </w:p>
        </w:tc>
      </w:tr>
      <w:tr w:rsidR="00FE239C" w:rsidRPr="00FE239C" w:rsidTr="00695CE2">
        <w:tc>
          <w:tcPr>
            <w:tcW w:w="2552" w:type="dxa"/>
            <w:vMerge w:val="restart"/>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Физическая культура, экология и основы безопасности жизнедеятельности</w:t>
            </w: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Физическая культура</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105</w:t>
            </w:r>
          </w:p>
        </w:tc>
        <w:tc>
          <w:tcPr>
            <w:tcW w:w="851"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val="en-US" w:eastAsia="en-US" w:bidi="ar-SA"/>
              </w:rPr>
              <w:t>210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w:t>
            </w:r>
          </w:p>
        </w:tc>
      </w:tr>
      <w:tr w:rsidR="00FE239C" w:rsidRPr="00FE239C" w:rsidTr="00695CE2">
        <w:tc>
          <w:tcPr>
            <w:tcW w:w="2552" w:type="dxa"/>
            <w:vMerge/>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Основы безопасности жизнедеятельности</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35</w:t>
            </w:r>
          </w:p>
        </w:tc>
        <w:tc>
          <w:tcPr>
            <w:tcW w:w="851"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val="en-US" w:eastAsia="en-US" w:bidi="ar-SA"/>
              </w:rPr>
              <w:t>70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w:t>
            </w:r>
          </w:p>
        </w:tc>
      </w:tr>
      <w:tr w:rsidR="00FE239C" w:rsidRPr="00FE239C" w:rsidTr="00695CE2">
        <w:tc>
          <w:tcPr>
            <w:tcW w:w="2552" w:type="dxa"/>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proofErr w:type="gramStart"/>
            <w:r w:rsidRPr="00FE239C">
              <w:rPr>
                <w:rFonts w:eastAsia="Calibri"/>
                <w:sz w:val="28"/>
                <w:lang w:eastAsia="en-US" w:bidi="ar-SA"/>
              </w:rPr>
              <w:t>Индивидуальный проект</w:t>
            </w:r>
            <w:proofErr w:type="gramEnd"/>
          </w:p>
        </w:tc>
        <w:tc>
          <w:tcPr>
            <w:tcW w:w="709" w:type="dxa"/>
            <w:shd w:val="clear" w:color="auto" w:fill="auto"/>
          </w:tcPr>
          <w:p w:rsidR="00FE239C" w:rsidRPr="00FE239C" w:rsidRDefault="00FE239C" w:rsidP="00FE239C">
            <w:pPr>
              <w:widowControl/>
              <w:suppressAutoHyphens/>
              <w:autoSpaceDE/>
              <w:autoSpaceDN/>
              <w:rPr>
                <w:rFonts w:eastAsia="Calibri"/>
                <w:sz w:val="18"/>
                <w:szCs w:val="18"/>
                <w:lang w:eastAsia="en-US" w:bidi="ar-SA"/>
              </w:rPr>
            </w:pPr>
            <w:proofErr w:type="gramStart"/>
            <w:r w:rsidRPr="00FE239C">
              <w:rPr>
                <w:rFonts w:eastAsia="Calibri"/>
                <w:sz w:val="18"/>
                <w:szCs w:val="18"/>
                <w:lang w:eastAsia="en-US" w:bidi="ar-SA"/>
              </w:rPr>
              <w:t>ЭК</w:t>
            </w:r>
            <w:proofErr w:type="gramEnd"/>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35</w:t>
            </w:r>
          </w:p>
        </w:tc>
        <w:tc>
          <w:tcPr>
            <w:tcW w:w="851"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eastAsia="en-US" w:bidi="ar-SA"/>
              </w:rPr>
              <w:t>70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w:t>
            </w:r>
          </w:p>
        </w:tc>
      </w:tr>
      <w:tr w:rsidR="00FE239C" w:rsidRPr="00FE239C" w:rsidTr="00695CE2">
        <w:tc>
          <w:tcPr>
            <w:tcW w:w="2552" w:type="dxa"/>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Предметы и курсы по выбору</w:t>
            </w:r>
          </w:p>
        </w:tc>
        <w:tc>
          <w:tcPr>
            <w:tcW w:w="709" w:type="dxa"/>
            <w:shd w:val="clear" w:color="auto" w:fill="auto"/>
          </w:tcPr>
          <w:p w:rsidR="00FE239C" w:rsidRPr="00FE239C" w:rsidRDefault="00FE239C" w:rsidP="00FE239C">
            <w:pPr>
              <w:widowControl/>
              <w:suppressAutoHyphens/>
              <w:autoSpaceDE/>
              <w:autoSpaceDN/>
              <w:rPr>
                <w:rFonts w:eastAsia="Calibri"/>
                <w:sz w:val="18"/>
                <w:szCs w:val="18"/>
                <w:lang w:eastAsia="en-US" w:bidi="ar-SA"/>
              </w:rPr>
            </w:pPr>
            <w:r w:rsidRPr="00FE239C">
              <w:rPr>
                <w:rFonts w:eastAsia="Calibri"/>
                <w:sz w:val="18"/>
                <w:szCs w:val="18"/>
                <w:lang w:eastAsia="en-US" w:bidi="ar-SA"/>
              </w:rPr>
              <w:t>ФК</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140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280</w:t>
            </w:r>
          </w:p>
        </w:tc>
        <w:tc>
          <w:tcPr>
            <w:tcW w:w="851" w:type="dxa"/>
          </w:tcPr>
          <w:p w:rsidR="00FE239C" w:rsidRPr="00FE239C" w:rsidRDefault="00FE239C" w:rsidP="00FE239C">
            <w:pPr>
              <w:widowControl/>
              <w:suppressAutoHyphens/>
              <w:autoSpaceDE/>
              <w:autoSpaceDN/>
              <w:rPr>
                <w:rFonts w:eastAsia="Calibri"/>
                <w:sz w:val="28"/>
                <w:lang w:eastAsia="en-US" w:bidi="ar-SA"/>
              </w:rPr>
            </w:pPr>
          </w:p>
        </w:tc>
      </w:tr>
      <w:tr w:rsidR="00FE239C" w:rsidRPr="00FE239C" w:rsidTr="00695CE2">
        <w:tc>
          <w:tcPr>
            <w:tcW w:w="2552" w:type="dxa"/>
            <w:shd w:val="clear" w:color="auto" w:fill="auto"/>
          </w:tcPr>
          <w:p w:rsidR="00FE239C" w:rsidRPr="00FE239C" w:rsidRDefault="00FE239C" w:rsidP="00FE239C">
            <w:pPr>
              <w:widowControl/>
              <w:suppressAutoHyphens/>
              <w:autoSpaceDE/>
              <w:autoSpaceDN/>
              <w:jc w:val="both"/>
              <w:rPr>
                <w:rFonts w:eastAsia="Calibri"/>
                <w:sz w:val="28"/>
                <w:lang w:eastAsia="en-US" w:bidi="ar-SA"/>
              </w:rPr>
            </w:pPr>
            <w:r w:rsidRPr="00FE239C">
              <w:rPr>
                <w:rFonts w:eastAsia="Calibri"/>
                <w:sz w:val="28"/>
                <w:lang w:eastAsia="en-US" w:bidi="ar-SA"/>
              </w:rPr>
              <w:t>ИТОГО</w:t>
            </w:r>
          </w:p>
        </w:tc>
        <w:tc>
          <w:tcPr>
            <w:tcW w:w="3402" w:type="dxa"/>
            <w:shd w:val="clear" w:color="auto" w:fill="auto"/>
          </w:tcPr>
          <w:p w:rsidR="00FE239C" w:rsidRPr="00FE239C" w:rsidRDefault="00FE239C" w:rsidP="00FE239C">
            <w:pPr>
              <w:widowControl/>
              <w:suppressAutoHyphens/>
              <w:autoSpaceDE/>
              <w:autoSpaceDN/>
              <w:jc w:val="both"/>
              <w:rPr>
                <w:rFonts w:eastAsia="Calibri"/>
                <w:sz w:val="28"/>
                <w:lang w:eastAsia="en-US" w:bidi="ar-SA"/>
              </w:rPr>
            </w:pPr>
          </w:p>
        </w:tc>
        <w:tc>
          <w:tcPr>
            <w:tcW w:w="709" w:type="dxa"/>
          </w:tcPr>
          <w:p w:rsidR="00FE239C" w:rsidRPr="00FE239C" w:rsidRDefault="00FE239C" w:rsidP="00FE239C">
            <w:pPr>
              <w:widowControl/>
              <w:suppressAutoHyphens/>
              <w:autoSpaceDE/>
              <w:autoSpaceDN/>
              <w:jc w:val="center"/>
              <w:rPr>
                <w:rFonts w:eastAsia="Calibri"/>
                <w:sz w:val="28"/>
                <w:lang w:eastAsia="en-US" w:bidi="ar-SA"/>
              </w:rPr>
            </w:pPr>
          </w:p>
        </w:tc>
        <w:tc>
          <w:tcPr>
            <w:tcW w:w="850" w:type="dxa"/>
          </w:tcPr>
          <w:p w:rsidR="00FE239C" w:rsidRPr="00FE239C" w:rsidRDefault="00FE239C" w:rsidP="00FE239C">
            <w:pPr>
              <w:widowControl/>
              <w:suppressAutoHyphens/>
              <w:autoSpaceDE/>
              <w:autoSpaceDN/>
              <w:jc w:val="center"/>
              <w:rPr>
                <w:rFonts w:eastAsia="Calibri"/>
                <w:sz w:val="28"/>
                <w:lang w:eastAsia="en-US" w:bidi="ar-SA"/>
              </w:rPr>
            </w:pPr>
            <w:r w:rsidRPr="00FE239C">
              <w:rPr>
                <w:rFonts w:eastAsia="Calibri"/>
                <w:sz w:val="28"/>
                <w:lang w:eastAsia="en-US" w:bidi="ar-SA"/>
              </w:rPr>
              <w:t>1225</w:t>
            </w:r>
          </w:p>
        </w:tc>
        <w:tc>
          <w:tcPr>
            <w:tcW w:w="851" w:type="dxa"/>
          </w:tcPr>
          <w:p w:rsidR="00FE239C" w:rsidRPr="00FE239C" w:rsidRDefault="00FE239C" w:rsidP="00FE239C">
            <w:pPr>
              <w:widowControl/>
              <w:suppressAutoHyphens/>
              <w:autoSpaceDE/>
              <w:autoSpaceDN/>
              <w:jc w:val="center"/>
              <w:rPr>
                <w:rFonts w:eastAsia="Calibri"/>
                <w:sz w:val="28"/>
                <w:lang w:val="en-US" w:eastAsia="en-US" w:bidi="ar-SA"/>
              </w:rPr>
            </w:pPr>
            <w:r w:rsidRPr="00FE239C">
              <w:rPr>
                <w:rFonts w:eastAsia="Calibri"/>
                <w:sz w:val="28"/>
                <w:lang w:eastAsia="en-US" w:bidi="ar-SA"/>
              </w:rPr>
              <w:t>2450</w:t>
            </w:r>
          </w:p>
        </w:tc>
        <w:tc>
          <w:tcPr>
            <w:tcW w:w="851" w:type="dxa"/>
          </w:tcPr>
          <w:p w:rsidR="00FE239C" w:rsidRPr="00FE239C" w:rsidRDefault="00FE239C" w:rsidP="00FE239C">
            <w:pPr>
              <w:widowControl/>
              <w:suppressAutoHyphens/>
              <w:autoSpaceDE/>
              <w:autoSpaceDN/>
              <w:jc w:val="center"/>
              <w:rPr>
                <w:rFonts w:eastAsia="Calibri"/>
                <w:sz w:val="28"/>
                <w:lang w:eastAsia="en-US" w:bidi="ar-SA"/>
              </w:rPr>
            </w:pPr>
            <w:r w:rsidRPr="00FE239C">
              <w:rPr>
                <w:rFonts w:eastAsia="Calibri"/>
                <w:color w:val="FF0000"/>
                <w:sz w:val="28"/>
                <w:lang w:eastAsia="en-US" w:bidi="ar-SA"/>
              </w:rPr>
              <w:t>35</w:t>
            </w:r>
          </w:p>
        </w:tc>
      </w:tr>
    </w:tbl>
    <w:p w:rsidR="00FE239C" w:rsidRPr="00FE239C" w:rsidRDefault="00FE239C" w:rsidP="00FE239C">
      <w:pPr>
        <w:widowControl/>
        <w:autoSpaceDE/>
        <w:autoSpaceDN/>
        <w:rPr>
          <w:sz w:val="24"/>
          <w:szCs w:val="24"/>
          <w:lang w:bidi="ar-SA"/>
        </w:rPr>
      </w:pPr>
    </w:p>
    <w:p w:rsidR="00FE239C" w:rsidRPr="00FE239C" w:rsidRDefault="00FE239C" w:rsidP="00FE239C">
      <w:pPr>
        <w:widowControl/>
        <w:autoSpaceDE/>
        <w:autoSpaceDN/>
        <w:rPr>
          <w:sz w:val="24"/>
          <w:szCs w:val="24"/>
          <w:lang w:bidi="ar-SA"/>
        </w:rPr>
      </w:pPr>
    </w:p>
    <w:p w:rsidR="00FE239C" w:rsidRPr="00FE239C" w:rsidRDefault="00FE239C" w:rsidP="00FE239C">
      <w:pPr>
        <w:widowControl/>
        <w:autoSpaceDE/>
        <w:autoSpaceDN/>
        <w:rPr>
          <w:sz w:val="24"/>
          <w:szCs w:val="24"/>
          <w:lang w:bidi="ar-SA"/>
        </w:rPr>
      </w:pPr>
    </w:p>
    <w:p w:rsidR="00FE239C" w:rsidRPr="00FE239C" w:rsidRDefault="00FE239C" w:rsidP="00FE239C">
      <w:pPr>
        <w:widowControl/>
        <w:autoSpaceDE/>
        <w:autoSpaceDN/>
        <w:rPr>
          <w:sz w:val="24"/>
          <w:szCs w:val="24"/>
          <w:lang w:bidi="ar-SA"/>
        </w:rPr>
      </w:pPr>
    </w:p>
    <w:p w:rsidR="00FE239C" w:rsidRPr="00FE239C" w:rsidRDefault="00FE239C" w:rsidP="00FE239C">
      <w:pPr>
        <w:widowControl/>
        <w:autoSpaceDE/>
        <w:autoSpaceDN/>
        <w:rPr>
          <w:sz w:val="24"/>
          <w:szCs w:val="24"/>
          <w:lang w:bidi="ar-SA"/>
        </w:rPr>
      </w:pPr>
    </w:p>
    <w:p w:rsidR="00FE239C" w:rsidRPr="00FE239C" w:rsidRDefault="00FE239C" w:rsidP="00FE239C">
      <w:pPr>
        <w:widowControl/>
        <w:autoSpaceDE/>
        <w:autoSpaceDN/>
        <w:rPr>
          <w:sz w:val="24"/>
          <w:szCs w:val="24"/>
          <w:lang w:bidi="ar-SA"/>
        </w:rPr>
      </w:pPr>
    </w:p>
    <w:p w:rsidR="00FE239C" w:rsidRPr="00FE239C" w:rsidRDefault="00FE239C" w:rsidP="00FE239C">
      <w:pPr>
        <w:widowControl/>
        <w:autoSpaceDE/>
        <w:autoSpaceDN/>
        <w:rPr>
          <w:sz w:val="24"/>
          <w:szCs w:val="24"/>
          <w:lang w:bidi="ar-SA"/>
        </w:rPr>
      </w:pPr>
      <w:r w:rsidRPr="00FE239C">
        <w:rPr>
          <w:noProof/>
          <w:sz w:val="24"/>
          <w:szCs w:val="24"/>
          <w:lang w:bidi="ar-SA"/>
        </w:rPr>
        <w:lastRenderedPageBreak/>
        <w:drawing>
          <wp:inline distT="0" distB="0" distL="0" distR="0" wp14:anchorId="02DCF0E1" wp14:editId="7111A135">
            <wp:extent cx="5940425" cy="8168084"/>
            <wp:effectExtent l="0" t="0" r="3175" b="4445"/>
            <wp:docPr id="5" name="Рисунок 5" descr="C:\Users\КСОШ-002\Pictures\2021-09-15 рп сканоер\рп сканоер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КСОШ-002\Pictures\2021-09-15 рп сканоер\рп сканоер 002.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FE239C" w:rsidRPr="00FE239C" w:rsidRDefault="00FE239C" w:rsidP="00FE239C">
      <w:pPr>
        <w:widowControl/>
        <w:autoSpaceDE/>
        <w:autoSpaceDN/>
        <w:rPr>
          <w:sz w:val="24"/>
          <w:szCs w:val="24"/>
          <w:lang w:bidi="ar-SA"/>
        </w:rPr>
      </w:pPr>
    </w:p>
    <w:p w:rsidR="00FE239C" w:rsidRPr="00FE239C" w:rsidRDefault="00FE239C" w:rsidP="00FE239C">
      <w:pPr>
        <w:widowControl/>
        <w:autoSpaceDE/>
        <w:autoSpaceDN/>
        <w:rPr>
          <w:sz w:val="24"/>
          <w:szCs w:val="24"/>
          <w:lang w:bidi="ar-SA"/>
        </w:rPr>
      </w:pPr>
    </w:p>
    <w:p w:rsidR="00FE239C" w:rsidRDefault="00FE239C" w:rsidP="00FE239C">
      <w:pPr>
        <w:widowControl/>
        <w:autoSpaceDE/>
        <w:autoSpaceDN/>
        <w:rPr>
          <w:sz w:val="24"/>
          <w:szCs w:val="24"/>
          <w:lang w:bidi="ar-SA"/>
        </w:rPr>
      </w:pPr>
    </w:p>
    <w:p w:rsidR="00FE239C" w:rsidRDefault="00FE239C" w:rsidP="00FE239C">
      <w:pPr>
        <w:widowControl/>
        <w:autoSpaceDE/>
        <w:autoSpaceDN/>
        <w:rPr>
          <w:sz w:val="24"/>
          <w:szCs w:val="24"/>
          <w:lang w:bidi="ar-SA"/>
        </w:rPr>
      </w:pPr>
    </w:p>
    <w:p w:rsidR="00FE239C" w:rsidRDefault="00FE239C" w:rsidP="00FE239C">
      <w:pPr>
        <w:widowControl/>
        <w:autoSpaceDE/>
        <w:autoSpaceDN/>
        <w:rPr>
          <w:sz w:val="24"/>
          <w:szCs w:val="24"/>
          <w:lang w:bidi="ar-SA"/>
        </w:rPr>
      </w:pPr>
    </w:p>
    <w:p w:rsidR="00FE239C" w:rsidRDefault="00FE239C" w:rsidP="00FE239C">
      <w:pPr>
        <w:widowControl/>
        <w:autoSpaceDE/>
        <w:autoSpaceDN/>
        <w:rPr>
          <w:sz w:val="24"/>
          <w:szCs w:val="24"/>
          <w:lang w:bidi="ar-SA"/>
        </w:rPr>
      </w:pPr>
    </w:p>
    <w:p w:rsidR="00FE239C" w:rsidRDefault="00FE239C" w:rsidP="00FE239C">
      <w:pPr>
        <w:widowControl/>
        <w:autoSpaceDE/>
        <w:autoSpaceDN/>
        <w:rPr>
          <w:sz w:val="24"/>
          <w:szCs w:val="24"/>
          <w:lang w:bidi="ar-SA"/>
        </w:rPr>
      </w:pPr>
    </w:p>
    <w:p w:rsidR="00FE239C" w:rsidRPr="00FE239C" w:rsidRDefault="00FE239C" w:rsidP="00FE239C">
      <w:pPr>
        <w:widowControl/>
        <w:autoSpaceDE/>
        <w:autoSpaceDN/>
        <w:rPr>
          <w:sz w:val="24"/>
          <w:szCs w:val="24"/>
          <w:lang w:bidi="ar-SA"/>
        </w:rPr>
      </w:pPr>
    </w:p>
    <w:p w:rsidR="00FE239C" w:rsidRPr="00FE239C" w:rsidRDefault="00FE239C" w:rsidP="00FE239C">
      <w:pPr>
        <w:widowControl/>
        <w:autoSpaceDE/>
        <w:autoSpaceDN/>
        <w:rPr>
          <w:sz w:val="24"/>
          <w:szCs w:val="24"/>
          <w:lang w:bidi="ar-SA"/>
        </w:rPr>
      </w:pPr>
      <w:r w:rsidRPr="00FE239C">
        <w:rPr>
          <w:sz w:val="24"/>
          <w:szCs w:val="24"/>
          <w:lang w:bidi="ar-SA"/>
        </w:rPr>
        <w:t xml:space="preserve">                                           </w:t>
      </w:r>
    </w:p>
    <w:p w:rsidR="00FE239C" w:rsidRPr="00FE239C" w:rsidRDefault="00FE239C" w:rsidP="00FE239C">
      <w:pPr>
        <w:spacing w:before="68"/>
        <w:ind w:left="796" w:right="783"/>
        <w:jc w:val="center"/>
        <w:outlineLvl w:val="0"/>
        <w:rPr>
          <w:bCs/>
          <w:sz w:val="28"/>
          <w:szCs w:val="28"/>
        </w:rPr>
      </w:pPr>
      <w:r w:rsidRPr="00FE239C">
        <w:rPr>
          <w:bCs/>
          <w:sz w:val="28"/>
          <w:szCs w:val="28"/>
        </w:rPr>
        <w:lastRenderedPageBreak/>
        <w:t>Пояснительная записка</w:t>
      </w:r>
    </w:p>
    <w:p w:rsidR="00FE239C" w:rsidRPr="00FE239C" w:rsidRDefault="00FE239C" w:rsidP="00FE239C">
      <w:pPr>
        <w:widowControl/>
        <w:tabs>
          <w:tab w:val="left" w:pos="7995"/>
        </w:tabs>
        <w:autoSpaceDE/>
        <w:autoSpaceDN/>
        <w:jc w:val="center"/>
        <w:rPr>
          <w:iCs/>
          <w:color w:val="404040"/>
          <w:sz w:val="28"/>
          <w:szCs w:val="28"/>
          <w:lang w:eastAsia="en-US" w:bidi="ar-SA"/>
        </w:rPr>
      </w:pPr>
      <w:r w:rsidRPr="00FE239C">
        <w:rPr>
          <w:b/>
          <w:iCs/>
          <w:color w:val="404040"/>
          <w:sz w:val="28"/>
          <w:szCs w:val="28"/>
          <w:lang w:val="tt-RU" w:eastAsia="en-US" w:bidi="ar-SA"/>
        </w:rPr>
        <w:t xml:space="preserve">  </w:t>
      </w:r>
      <w:r w:rsidRPr="00FE239C">
        <w:rPr>
          <w:iCs/>
          <w:color w:val="404040"/>
          <w:sz w:val="28"/>
          <w:szCs w:val="28"/>
          <w:lang w:val="tt-RU" w:eastAsia="en-US" w:bidi="ar-SA"/>
        </w:rPr>
        <w:t xml:space="preserve">для </w:t>
      </w:r>
      <w:r w:rsidRPr="00FE239C">
        <w:rPr>
          <w:iCs/>
          <w:color w:val="404040"/>
          <w:sz w:val="28"/>
          <w:szCs w:val="28"/>
          <w:lang w:val="en-US" w:eastAsia="en-US" w:bidi="ar-SA"/>
        </w:rPr>
        <w:t>XI</w:t>
      </w:r>
      <w:r w:rsidRPr="00FE239C">
        <w:rPr>
          <w:iCs/>
          <w:color w:val="404040"/>
          <w:sz w:val="28"/>
          <w:szCs w:val="28"/>
          <w:lang w:eastAsia="en-US" w:bidi="ar-SA"/>
        </w:rPr>
        <w:t xml:space="preserve"> класса универсального обучения</w:t>
      </w:r>
    </w:p>
    <w:p w:rsidR="00FE239C" w:rsidRPr="00FE239C" w:rsidRDefault="00FE239C" w:rsidP="00FE239C">
      <w:pPr>
        <w:widowControl/>
        <w:tabs>
          <w:tab w:val="left" w:pos="7995"/>
        </w:tabs>
        <w:autoSpaceDE/>
        <w:autoSpaceDN/>
        <w:jc w:val="center"/>
        <w:rPr>
          <w:iCs/>
          <w:color w:val="404040"/>
          <w:sz w:val="28"/>
          <w:szCs w:val="28"/>
          <w:lang w:eastAsia="en-US" w:bidi="ar-SA"/>
        </w:rPr>
      </w:pPr>
      <w:r w:rsidRPr="00FE239C">
        <w:rPr>
          <w:iCs/>
          <w:color w:val="404040"/>
          <w:sz w:val="28"/>
          <w:szCs w:val="28"/>
          <w:lang w:eastAsia="en-US" w:bidi="ar-SA"/>
        </w:rPr>
        <w:t xml:space="preserve">  муниципального бюджетного общеобразовательного учреждения</w:t>
      </w:r>
    </w:p>
    <w:p w:rsidR="00FE239C" w:rsidRPr="00FE239C" w:rsidRDefault="00FE239C" w:rsidP="00FE239C">
      <w:pPr>
        <w:widowControl/>
        <w:tabs>
          <w:tab w:val="left" w:pos="7995"/>
        </w:tabs>
        <w:autoSpaceDE/>
        <w:autoSpaceDN/>
        <w:jc w:val="center"/>
        <w:rPr>
          <w:iCs/>
          <w:color w:val="404040"/>
          <w:sz w:val="28"/>
          <w:szCs w:val="28"/>
          <w:lang w:eastAsia="en-US" w:bidi="ar-SA"/>
        </w:rPr>
      </w:pPr>
      <w:r w:rsidRPr="00FE239C">
        <w:rPr>
          <w:iCs/>
          <w:color w:val="404040"/>
          <w:sz w:val="28"/>
          <w:szCs w:val="28"/>
          <w:lang w:eastAsia="en-US" w:bidi="ar-SA"/>
        </w:rPr>
        <w:t>«</w:t>
      </w:r>
      <w:proofErr w:type="spellStart"/>
      <w:r w:rsidRPr="00FE239C">
        <w:rPr>
          <w:iCs/>
          <w:color w:val="404040"/>
          <w:sz w:val="28"/>
          <w:szCs w:val="28"/>
          <w:lang w:eastAsia="en-US" w:bidi="ar-SA"/>
        </w:rPr>
        <w:t>Кубяковская</w:t>
      </w:r>
      <w:proofErr w:type="spellEnd"/>
      <w:r w:rsidRPr="00FE239C">
        <w:rPr>
          <w:iCs/>
          <w:color w:val="404040"/>
          <w:sz w:val="28"/>
          <w:szCs w:val="28"/>
          <w:lang w:eastAsia="en-US" w:bidi="ar-SA"/>
        </w:rPr>
        <w:t xml:space="preserve"> средняя общеобразовательная  школа»</w:t>
      </w:r>
    </w:p>
    <w:p w:rsidR="00FE239C" w:rsidRPr="00FE239C" w:rsidRDefault="00FE239C" w:rsidP="00FE239C">
      <w:pPr>
        <w:keepNext/>
        <w:widowControl/>
        <w:tabs>
          <w:tab w:val="left" w:pos="7995"/>
        </w:tabs>
        <w:autoSpaceDE/>
        <w:autoSpaceDN/>
        <w:jc w:val="center"/>
        <w:outlineLvl w:val="0"/>
        <w:rPr>
          <w:iCs/>
          <w:color w:val="404040"/>
          <w:sz w:val="28"/>
          <w:szCs w:val="28"/>
          <w:lang w:eastAsia="en-US" w:bidi="ar-SA"/>
        </w:rPr>
      </w:pPr>
      <w:proofErr w:type="spellStart"/>
      <w:r w:rsidRPr="00FE239C">
        <w:rPr>
          <w:iCs/>
          <w:color w:val="404040"/>
          <w:sz w:val="28"/>
          <w:szCs w:val="28"/>
          <w:lang w:eastAsia="en-US" w:bidi="ar-SA"/>
        </w:rPr>
        <w:t>Муслюмовского</w:t>
      </w:r>
      <w:proofErr w:type="spellEnd"/>
      <w:r w:rsidRPr="00FE239C">
        <w:rPr>
          <w:iCs/>
          <w:color w:val="404040"/>
          <w:sz w:val="28"/>
          <w:szCs w:val="28"/>
          <w:lang w:eastAsia="en-US" w:bidi="ar-SA"/>
        </w:rPr>
        <w:t xml:space="preserve"> муниципального района РТ </w:t>
      </w:r>
    </w:p>
    <w:p w:rsidR="00FE239C" w:rsidRPr="00FE239C" w:rsidRDefault="00FE239C" w:rsidP="00FE239C">
      <w:pPr>
        <w:keepNext/>
        <w:widowControl/>
        <w:tabs>
          <w:tab w:val="left" w:pos="7995"/>
        </w:tabs>
        <w:autoSpaceDE/>
        <w:autoSpaceDN/>
        <w:jc w:val="center"/>
        <w:outlineLvl w:val="0"/>
        <w:rPr>
          <w:b/>
          <w:iCs/>
          <w:color w:val="404040"/>
          <w:sz w:val="28"/>
          <w:szCs w:val="28"/>
          <w:lang w:eastAsia="en-US" w:bidi="ar-SA"/>
        </w:rPr>
      </w:pPr>
    </w:p>
    <w:p w:rsidR="00FE239C" w:rsidRPr="00FE239C" w:rsidRDefault="00FE239C" w:rsidP="00FE239C">
      <w:pPr>
        <w:widowControl/>
        <w:autoSpaceDE/>
        <w:autoSpaceDN/>
        <w:ind w:firstLine="720"/>
        <w:rPr>
          <w:sz w:val="24"/>
          <w:szCs w:val="24"/>
          <w:lang w:bidi="ar-SA"/>
        </w:rPr>
      </w:pPr>
      <w:r w:rsidRPr="00FE239C">
        <w:rPr>
          <w:rFonts w:eastAsia="Calibri"/>
          <w:sz w:val="24"/>
          <w:szCs w:val="24"/>
          <w:lang w:eastAsia="en-US" w:bidi="ar-SA"/>
        </w:rPr>
        <w:t xml:space="preserve">Учебный план в 11 классе разработан с учетом ФГОС СОО </w:t>
      </w:r>
    </w:p>
    <w:p w:rsidR="00FE239C" w:rsidRPr="00FE239C" w:rsidRDefault="00FE239C" w:rsidP="00FE239C">
      <w:pPr>
        <w:widowControl/>
        <w:autoSpaceDE/>
        <w:autoSpaceDN/>
        <w:ind w:firstLine="720"/>
        <w:rPr>
          <w:sz w:val="24"/>
          <w:szCs w:val="24"/>
          <w:lang w:bidi="ar-SA"/>
        </w:rPr>
      </w:pPr>
      <w:r w:rsidRPr="00FE239C">
        <w:rPr>
          <w:sz w:val="24"/>
          <w:szCs w:val="24"/>
          <w:lang w:bidi="ar-SA"/>
        </w:rPr>
        <w:t>Учебный план разработан на основе:</w:t>
      </w:r>
    </w:p>
    <w:p w:rsidR="00FE239C" w:rsidRPr="00FE239C" w:rsidRDefault="00FE239C" w:rsidP="00FE239C">
      <w:pPr>
        <w:widowControl/>
        <w:autoSpaceDE/>
        <w:autoSpaceDN/>
        <w:rPr>
          <w:sz w:val="24"/>
          <w:szCs w:val="24"/>
          <w:lang w:bidi="ar-SA"/>
        </w:rPr>
      </w:pPr>
      <w:r w:rsidRPr="00FE239C">
        <w:rPr>
          <w:sz w:val="24"/>
          <w:szCs w:val="24"/>
          <w:lang w:bidi="ar-SA"/>
        </w:rPr>
        <w:t>- Закона Российской Федерации от 29.12.2012 №273-ФЗ «Об образовании в Российской Федерации» (далее - Федеральный закон № 273-ФЗ);</w:t>
      </w:r>
    </w:p>
    <w:p w:rsidR="00FE239C" w:rsidRPr="00FE239C" w:rsidRDefault="00FE239C" w:rsidP="00FE239C">
      <w:pPr>
        <w:widowControl/>
        <w:autoSpaceDE/>
        <w:autoSpaceDN/>
        <w:rPr>
          <w:sz w:val="24"/>
          <w:szCs w:val="24"/>
          <w:lang w:bidi="ar-SA"/>
        </w:rPr>
      </w:pPr>
      <w:r w:rsidRPr="00FE239C">
        <w:rPr>
          <w:sz w:val="24"/>
          <w:szCs w:val="24"/>
          <w:lang w:bidi="ar-SA"/>
        </w:rPr>
        <w:t>- приказа Министерства образования и науки Российской Федерации (от 05.03.2004 №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w:t>
      </w:r>
    </w:p>
    <w:p w:rsidR="00FE239C" w:rsidRPr="00FE239C" w:rsidRDefault="00FE239C" w:rsidP="00FE239C">
      <w:pPr>
        <w:widowControl/>
        <w:autoSpaceDE/>
        <w:autoSpaceDN/>
        <w:rPr>
          <w:sz w:val="24"/>
          <w:szCs w:val="24"/>
          <w:lang w:bidi="ar-SA"/>
        </w:rPr>
      </w:pPr>
      <w:r w:rsidRPr="00FE239C">
        <w:rPr>
          <w:sz w:val="24"/>
          <w:szCs w:val="24"/>
          <w:lang w:bidi="ar-SA"/>
        </w:rPr>
        <w:t>- приказа Министерства образования и науки РФ от 10 ноября 2011 г. N 2643 "О внесении изменений в Федеральный компонент государственных образовательных стандартов начального общего, основного общего и среднего (полного) общего образования, утвержденный приказом Министерства образования Российской Федерации от 5 марта 2004 г. № 1089";</w:t>
      </w:r>
    </w:p>
    <w:p w:rsidR="00FE239C" w:rsidRPr="00FE239C" w:rsidRDefault="00FE239C" w:rsidP="00FE239C">
      <w:pPr>
        <w:widowControl/>
        <w:autoSpaceDE/>
        <w:autoSpaceDN/>
        <w:rPr>
          <w:sz w:val="24"/>
          <w:szCs w:val="24"/>
          <w:lang w:bidi="ar-SA"/>
        </w:rPr>
      </w:pPr>
      <w:proofErr w:type="gramStart"/>
      <w:r w:rsidRPr="00FE239C">
        <w:rPr>
          <w:sz w:val="24"/>
          <w:szCs w:val="24"/>
          <w:lang w:bidi="ar-SA"/>
        </w:rPr>
        <w:t>- приказа Министерства образования и науки РФ от 19.10.2009 N 427 "О внесении изменений в федеральный компонент государственных образовательных стандартов начального общего, основного общего и среднего (полного) общего образования, утвержденный Приказом Министерства образования Российской Федерации от 5 марта 2004 г. N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w:t>
      </w:r>
      <w:proofErr w:type="gramEnd"/>
    </w:p>
    <w:p w:rsidR="00FE239C" w:rsidRPr="00FE239C" w:rsidRDefault="00FE239C" w:rsidP="00FE239C">
      <w:pPr>
        <w:ind w:left="142" w:right="126" w:hanging="142"/>
        <w:jc w:val="both"/>
        <w:rPr>
          <w:sz w:val="24"/>
          <w:szCs w:val="24"/>
        </w:rPr>
      </w:pPr>
      <w:r w:rsidRPr="00FE239C">
        <w:rPr>
          <w:sz w:val="24"/>
          <w:szCs w:val="24"/>
        </w:rPr>
        <w:t xml:space="preserve">-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w:t>
      </w:r>
      <w:proofErr w:type="spellStart"/>
      <w:r w:rsidRPr="00FE239C">
        <w:rPr>
          <w:sz w:val="24"/>
          <w:szCs w:val="24"/>
        </w:rPr>
        <w:t>утверждѐнного</w:t>
      </w:r>
      <w:proofErr w:type="spellEnd"/>
      <w:r w:rsidRPr="00FE239C">
        <w:rPr>
          <w:sz w:val="24"/>
          <w:szCs w:val="24"/>
        </w:rPr>
        <w:t xml:space="preserve"> приказом Министерства образования и науки Российской Федерации от 22. 03. 2021 г. № 115 г.;</w:t>
      </w:r>
    </w:p>
    <w:p w:rsidR="00FE239C" w:rsidRPr="00FE239C" w:rsidRDefault="00FE239C" w:rsidP="00FE239C">
      <w:pPr>
        <w:ind w:left="142" w:right="126" w:hanging="142"/>
        <w:jc w:val="both"/>
        <w:rPr>
          <w:sz w:val="24"/>
          <w:szCs w:val="24"/>
        </w:rPr>
      </w:pPr>
      <w:r w:rsidRPr="00FE239C">
        <w:rPr>
          <w:sz w:val="24"/>
          <w:szCs w:val="24"/>
        </w:rPr>
        <w:t>- 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FE239C" w:rsidRPr="00FE239C" w:rsidRDefault="00FE239C" w:rsidP="00FE239C">
      <w:pPr>
        <w:ind w:left="142" w:right="126"/>
        <w:jc w:val="both"/>
        <w:rPr>
          <w:sz w:val="24"/>
          <w:szCs w:val="24"/>
        </w:rPr>
      </w:pPr>
      <w:r w:rsidRPr="00FE239C">
        <w:rPr>
          <w:sz w:val="24"/>
          <w:szCs w:val="24"/>
        </w:rPr>
        <w:t>- Постановления Главного государственного санитарного врача России от 28.09.2020 № СП 2.4.3648-20, 28, 2.4.3648-20, Санитарно-эпидемиологические правила Главного государственного санитарного врача России от 28.09.2020 № СП 2.4.3648-20, 28, 2.4.3648-20 «Об утверждении санитарных правил СП 2.4.3648-20 "Санитарн</w:t>
      </w:r>
      <w:proofErr w:type="gramStart"/>
      <w:r w:rsidRPr="00FE239C">
        <w:rPr>
          <w:sz w:val="24"/>
          <w:szCs w:val="24"/>
        </w:rPr>
        <w:t>о-</w:t>
      </w:r>
      <w:proofErr w:type="gramEnd"/>
      <w:r w:rsidRPr="00FE239C">
        <w:rPr>
          <w:sz w:val="24"/>
          <w:szCs w:val="24"/>
        </w:rPr>
        <w:t xml:space="preserve"> эпидемиологические требования к организациям воспитания и обучения, отдыха и оздоровления детей и молодежи»;</w:t>
      </w:r>
    </w:p>
    <w:p w:rsidR="00FE239C" w:rsidRPr="00FE239C" w:rsidRDefault="00FE239C" w:rsidP="00FE239C">
      <w:pPr>
        <w:ind w:left="142" w:right="126" w:hanging="10"/>
        <w:jc w:val="both"/>
        <w:rPr>
          <w:sz w:val="24"/>
          <w:szCs w:val="24"/>
        </w:rPr>
      </w:pPr>
      <w:r w:rsidRPr="00FE239C">
        <w:rPr>
          <w:sz w:val="24"/>
          <w:szCs w:val="24"/>
        </w:rPr>
        <w:t xml:space="preserve"> - Постановления Главного государственного санитарного врача России от 28.01.2021 № СанПиН 1.2.3685-21, 2, 1.2.3685-21«Об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p>
    <w:p w:rsidR="00FE239C" w:rsidRPr="00FE239C" w:rsidRDefault="00FE239C" w:rsidP="00FE239C">
      <w:pPr>
        <w:widowControl/>
        <w:autoSpaceDE/>
        <w:autoSpaceDN/>
        <w:ind w:right="-143"/>
        <w:rPr>
          <w:sz w:val="24"/>
          <w:szCs w:val="24"/>
          <w:lang w:bidi="ar-SA"/>
        </w:rPr>
      </w:pPr>
      <w:r w:rsidRPr="00FE239C">
        <w:rPr>
          <w:sz w:val="24"/>
          <w:szCs w:val="24"/>
          <w:lang w:bidi="ar-SA"/>
        </w:rPr>
        <w:t>- Закона Республики Татарстан от 22.07.2013 № 68-ЗРТ «Об образовании»;</w:t>
      </w:r>
    </w:p>
    <w:p w:rsidR="00FE239C" w:rsidRPr="00FE239C" w:rsidRDefault="00FE239C" w:rsidP="00FE239C">
      <w:pPr>
        <w:widowControl/>
        <w:autoSpaceDE/>
        <w:autoSpaceDN/>
        <w:ind w:right="-143"/>
        <w:rPr>
          <w:sz w:val="24"/>
          <w:szCs w:val="24"/>
          <w:lang w:bidi="ar-SA"/>
        </w:rPr>
      </w:pPr>
      <w:r w:rsidRPr="00FE239C">
        <w:rPr>
          <w:sz w:val="24"/>
          <w:szCs w:val="24"/>
          <w:lang w:bidi="ar-SA"/>
        </w:rPr>
        <w:t>- Закона Республики Татарстан от 08.07.1992 № 1560-XII «О государственных языках Республики Татарстан и других языках в Республике Татарстан».</w:t>
      </w:r>
    </w:p>
    <w:p w:rsidR="00FE239C" w:rsidRPr="00FE239C" w:rsidRDefault="00FE239C" w:rsidP="00FE239C">
      <w:pPr>
        <w:widowControl/>
        <w:autoSpaceDE/>
        <w:autoSpaceDN/>
        <w:rPr>
          <w:sz w:val="24"/>
          <w:szCs w:val="24"/>
          <w:lang w:bidi="ar-SA"/>
        </w:rPr>
      </w:pPr>
    </w:p>
    <w:p w:rsidR="00FE239C" w:rsidRPr="00FE239C" w:rsidRDefault="00FE239C" w:rsidP="00FE239C">
      <w:pPr>
        <w:widowControl/>
        <w:autoSpaceDE/>
        <w:autoSpaceDN/>
        <w:spacing w:line="234" w:lineRule="auto"/>
        <w:ind w:right="100" w:firstLine="708"/>
        <w:rPr>
          <w:sz w:val="24"/>
          <w:szCs w:val="24"/>
          <w:lang w:bidi="ar-SA"/>
        </w:rPr>
      </w:pPr>
      <w:r w:rsidRPr="00FE239C">
        <w:rPr>
          <w:sz w:val="24"/>
          <w:szCs w:val="24"/>
          <w:lang w:bidi="ar-SA"/>
        </w:rPr>
        <w:t>В учебном плане предусмотрено выполнение обучающимися индивидуальног</w:t>
      </w:r>
      <w:proofErr w:type="gramStart"/>
      <w:r w:rsidRPr="00FE239C">
        <w:rPr>
          <w:sz w:val="24"/>
          <w:szCs w:val="24"/>
          <w:lang w:bidi="ar-SA"/>
        </w:rPr>
        <w:t>о(</w:t>
      </w:r>
      <w:proofErr w:type="spellStart"/>
      <w:proofErr w:type="gramEnd"/>
      <w:r w:rsidRPr="00FE239C">
        <w:rPr>
          <w:sz w:val="24"/>
          <w:szCs w:val="24"/>
          <w:lang w:bidi="ar-SA"/>
        </w:rPr>
        <w:t>ых</w:t>
      </w:r>
      <w:proofErr w:type="spellEnd"/>
      <w:r w:rsidRPr="00FE239C">
        <w:rPr>
          <w:sz w:val="24"/>
          <w:szCs w:val="24"/>
          <w:lang w:bidi="ar-SA"/>
        </w:rPr>
        <w:t>) проекта(</w:t>
      </w:r>
      <w:proofErr w:type="spellStart"/>
      <w:r w:rsidRPr="00FE239C">
        <w:rPr>
          <w:sz w:val="24"/>
          <w:szCs w:val="24"/>
          <w:lang w:bidi="ar-SA"/>
        </w:rPr>
        <w:t>ов</w:t>
      </w:r>
      <w:proofErr w:type="spellEnd"/>
      <w:r w:rsidRPr="00FE239C">
        <w:rPr>
          <w:sz w:val="24"/>
          <w:szCs w:val="24"/>
          <w:lang w:bidi="ar-SA"/>
        </w:rPr>
        <w:t xml:space="preserve">). </w:t>
      </w:r>
      <w:proofErr w:type="gramStart"/>
      <w:r w:rsidRPr="00FE239C">
        <w:rPr>
          <w:sz w:val="24"/>
          <w:szCs w:val="24"/>
          <w:lang w:bidi="ar-SA"/>
        </w:rPr>
        <w:t>Индивидуальный проект выполняется обучающимся самостоятельно под руководством учителя (</w:t>
      </w:r>
      <w:proofErr w:type="spellStart"/>
      <w:r w:rsidRPr="00FE239C">
        <w:rPr>
          <w:sz w:val="24"/>
          <w:szCs w:val="24"/>
          <w:lang w:bidi="ar-SA"/>
        </w:rPr>
        <w:t>тьютора</w:t>
      </w:r>
      <w:proofErr w:type="spellEnd"/>
      <w:r w:rsidRPr="00FE239C">
        <w:rPr>
          <w:sz w:val="24"/>
          <w:szCs w:val="24"/>
          <w:lang w:bidi="ar-SA"/>
        </w:rPr>
        <w:t>) по выбранной теме в рамках одного или нескольких изучаемых учебных предметов, курсов в любой избранной области деятельности: познавательной, практической, учебно-исследовательской, социальной, художественно-творческой, иной.</w:t>
      </w:r>
      <w:proofErr w:type="gramEnd"/>
    </w:p>
    <w:p w:rsidR="00FE239C" w:rsidRPr="00FE239C" w:rsidRDefault="00FE239C" w:rsidP="00FE239C">
      <w:pPr>
        <w:widowControl/>
        <w:autoSpaceDE/>
        <w:autoSpaceDN/>
        <w:spacing w:line="234" w:lineRule="auto"/>
        <w:ind w:right="100" w:firstLine="708"/>
        <w:rPr>
          <w:sz w:val="24"/>
          <w:szCs w:val="24"/>
          <w:lang w:bidi="ar-SA"/>
        </w:rPr>
      </w:pPr>
      <w:r w:rsidRPr="00FE239C">
        <w:rPr>
          <w:sz w:val="24"/>
          <w:szCs w:val="24"/>
          <w:lang w:bidi="ar-SA"/>
        </w:rPr>
        <w:t>На изучение иностранного языка (английский) отведено 6 часов за два года обучения.</w:t>
      </w:r>
    </w:p>
    <w:p w:rsidR="00FE239C" w:rsidRPr="00FE239C" w:rsidRDefault="00FE239C" w:rsidP="00FE239C">
      <w:pPr>
        <w:widowControl/>
        <w:autoSpaceDE/>
        <w:autoSpaceDN/>
        <w:spacing w:line="16" w:lineRule="exact"/>
        <w:rPr>
          <w:sz w:val="24"/>
          <w:szCs w:val="24"/>
          <w:lang w:bidi="ar-SA"/>
        </w:rPr>
      </w:pPr>
    </w:p>
    <w:p w:rsidR="00FE239C" w:rsidRPr="00FE239C" w:rsidRDefault="00FE239C" w:rsidP="00FE239C">
      <w:pPr>
        <w:widowControl/>
        <w:tabs>
          <w:tab w:val="left" w:pos="1279"/>
        </w:tabs>
        <w:autoSpaceDE/>
        <w:autoSpaceDN/>
        <w:spacing w:line="264" w:lineRule="auto"/>
        <w:rPr>
          <w:sz w:val="24"/>
          <w:szCs w:val="24"/>
          <w:lang w:bidi="ar-SA"/>
        </w:rPr>
      </w:pPr>
      <w:r w:rsidRPr="00FE239C">
        <w:rPr>
          <w:sz w:val="24"/>
          <w:szCs w:val="24"/>
          <w:lang w:bidi="ar-SA"/>
        </w:rPr>
        <w:t xml:space="preserve"> </w:t>
      </w:r>
      <w:r w:rsidRPr="00FE239C">
        <w:rPr>
          <w:sz w:val="24"/>
          <w:szCs w:val="24"/>
          <w:lang w:bidi="ar-SA"/>
        </w:rPr>
        <w:tab/>
        <w:t>В соответствии с Уставом школа работает в режиме 6–дневной учебной недели. Занятия организованы в 1 смену</w:t>
      </w:r>
      <w:r w:rsidRPr="00FE239C">
        <w:rPr>
          <w:color w:val="FF0000"/>
          <w:sz w:val="24"/>
          <w:szCs w:val="24"/>
          <w:lang w:bidi="ar-SA"/>
        </w:rPr>
        <w:t>.</w:t>
      </w:r>
    </w:p>
    <w:p w:rsidR="00FE239C" w:rsidRPr="00FE239C" w:rsidRDefault="00FE239C" w:rsidP="00FE239C">
      <w:pPr>
        <w:widowControl/>
        <w:autoSpaceDE/>
        <w:autoSpaceDN/>
        <w:spacing w:line="14" w:lineRule="exact"/>
        <w:rPr>
          <w:sz w:val="24"/>
          <w:szCs w:val="24"/>
          <w:lang w:bidi="ar-SA"/>
        </w:rPr>
      </w:pPr>
    </w:p>
    <w:p w:rsidR="00FE239C" w:rsidRPr="00FE239C" w:rsidRDefault="00FE239C" w:rsidP="00FE239C">
      <w:pPr>
        <w:widowControl/>
        <w:autoSpaceDE/>
        <w:autoSpaceDN/>
        <w:rPr>
          <w:sz w:val="24"/>
          <w:szCs w:val="24"/>
          <w:lang w:bidi="ar-SA"/>
        </w:rPr>
      </w:pPr>
      <w:r w:rsidRPr="00FE239C">
        <w:rPr>
          <w:sz w:val="24"/>
          <w:szCs w:val="24"/>
          <w:lang w:bidi="ar-SA"/>
        </w:rPr>
        <w:t>Продолжительность учебного года:</w:t>
      </w:r>
    </w:p>
    <w:p w:rsidR="00FE239C" w:rsidRPr="00FE239C" w:rsidRDefault="00FE239C" w:rsidP="00FE239C">
      <w:pPr>
        <w:widowControl/>
        <w:autoSpaceDE/>
        <w:autoSpaceDN/>
        <w:spacing w:line="1" w:lineRule="exact"/>
        <w:rPr>
          <w:sz w:val="24"/>
          <w:szCs w:val="24"/>
          <w:lang w:bidi="ar-SA"/>
        </w:rPr>
      </w:pPr>
    </w:p>
    <w:p w:rsidR="00FE239C" w:rsidRPr="00FE239C" w:rsidRDefault="00FE239C" w:rsidP="00FE239C">
      <w:pPr>
        <w:widowControl/>
        <w:autoSpaceDE/>
        <w:autoSpaceDN/>
        <w:spacing w:line="39" w:lineRule="exact"/>
        <w:rPr>
          <w:rFonts w:ascii="Symbol" w:eastAsia="Symbol" w:hAnsi="Symbol" w:cs="Symbol"/>
          <w:sz w:val="24"/>
          <w:szCs w:val="24"/>
          <w:lang w:bidi="ar-SA"/>
        </w:rPr>
      </w:pPr>
    </w:p>
    <w:p w:rsidR="00FE239C" w:rsidRPr="00FE239C" w:rsidRDefault="00FE239C" w:rsidP="00FE239C">
      <w:pPr>
        <w:widowControl/>
        <w:tabs>
          <w:tab w:val="left" w:pos="1000"/>
        </w:tabs>
        <w:autoSpaceDE/>
        <w:autoSpaceDN/>
        <w:ind w:left="1000"/>
        <w:rPr>
          <w:rFonts w:ascii="Symbol" w:eastAsia="Symbol" w:hAnsi="Symbol" w:cs="Symbol"/>
          <w:sz w:val="24"/>
          <w:szCs w:val="24"/>
          <w:lang w:bidi="ar-SA"/>
        </w:rPr>
      </w:pPr>
      <w:r w:rsidRPr="00FE239C">
        <w:rPr>
          <w:sz w:val="24"/>
          <w:szCs w:val="24"/>
          <w:lang w:bidi="ar-SA"/>
        </w:rPr>
        <w:tab/>
        <w:t>- 11 класс -34 недель;</w:t>
      </w:r>
    </w:p>
    <w:p w:rsidR="00FE239C" w:rsidRPr="00FE239C" w:rsidRDefault="00FE239C" w:rsidP="00FE239C">
      <w:pPr>
        <w:widowControl/>
        <w:autoSpaceDE/>
        <w:autoSpaceDN/>
        <w:spacing w:line="40" w:lineRule="exact"/>
        <w:rPr>
          <w:rFonts w:ascii="Symbol" w:eastAsia="Symbol" w:hAnsi="Symbol" w:cs="Symbol"/>
          <w:sz w:val="24"/>
          <w:szCs w:val="24"/>
          <w:lang w:bidi="ar-SA"/>
        </w:rPr>
      </w:pPr>
    </w:p>
    <w:p w:rsidR="00FE239C" w:rsidRPr="00FE239C" w:rsidRDefault="00FE239C" w:rsidP="00FE239C">
      <w:pPr>
        <w:widowControl/>
        <w:autoSpaceDE/>
        <w:autoSpaceDN/>
        <w:rPr>
          <w:rFonts w:ascii="Symbol" w:eastAsia="Symbol" w:hAnsi="Symbol" w:cs="Symbol"/>
          <w:sz w:val="24"/>
          <w:szCs w:val="24"/>
          <w:lang w:bidi="ar-SA"/>
        </w:rPr>
      </w:pPr>
      <w:r w:rsidRPr="00FE239C">
        <w:rPr>
          <w:sz w:val="24"/>
          <w:szCs w:val="24"/>
          <w:lang w:bidi="ar-SA"/>
        </w:rPr>
        <w:t>Продолжительность урока – Пн.-</w:t>
      </w:r>
      <w:proofErr w:type="spellStart"/>
      <w:proofErr w:type="gramStart"/>
      <w:r w:rsidRPr="00FE239C">
        <w:rPr>
          <w:sz w:val="24"/>
          <w:szCs w:val="24"/>
          <w:lang w:bidi="ar-SA"/>
        </w:rPr>
        <w:t>сб</w:t>
      </w:r>
      <w:proofErr w:type="spellEnd"/>
      <w:proofErr w:type="gramEnd"/>
      <w:r w:rsidRPr="00FE239C">
        <w:rPr>
          <w:sz w:val="24"/>
          <w:szCs w:val="24"/>
          <w:lang w:bidi="ar-SA"/>
        </w:rPr>
        <w:t xml:space="preserve"> -45 минут.</w:t>
      </w:r>
    </w:p>
    <w:p w:rsidR="00FE239C" w:rsidRPr="00FE239C" w:rsidRDefault="00FE239C" w:rsidP="00FE239C">
      <w:pPr>
        <w:widowControl/>
        <w:autoSpaceDE/>
        <w:autoSpaceDN/>
        <w:ind w:right="-279"/>
        <w:jc w:val="center"/>
        <w:rPr>
          <w:b/>
          <w:bCs/>
          <w:sz w:val="24"/>
          <w:szCs w:val="24"/>
          <w:lang w:bidi="ar-SA"/>
        </w:rPr>
      </w:pPr>
    </w:p>
    <w:p w:rsidR="00FE239C" w:rsidRPr="00FE239C" w:rsidRDefault="00FE239C" w:rsidP="00FE239C">
      <w:pPr>
        <w:widowControl/>
        <w:autoSpaceDE/>
        <w:autoSpaceDN/>
        <w:ind w:right="-279"/>
        <w:jc w:val="center"/>
        <w:rPr>
          <w:sz w:val="24"/>
          <w:szCs w:val="24"/>
          <w:lang w:bidi="ar-SA"/>
        </w:rPr>
      </w:pPr>
      <w:r w:rsidRPr="00FE239C">
        <w:rPr>
          <w:b/>
          <w:bCs/>
          <w:sz w:val="24"/>
          <w:szCs w:val="24"/>
          <w:lang w:bidi="ar-SA"/>
        </w:rPr>
        <w:lastRenderedPageBreak/>
        <w:t xml:space="preserve">Организация </w:t>
      </w:r>
      <w:proofErr w:type="gramStart"/>
      <w:r w:rsidRPr="00FE239C">
        <w:rPr>
          <w:b/>
          <w:bCs/>
          <w:sz w:val="24"/>
          <w:szCs w:val="24"/>
          <w:lang w:bidi="ar-SA"/>
        </w:rPr>
        <w:t>промежуточной</w:t>
      </w:r>
      <w:proofErr w:type="gramEnd"/>
      <w:r w:rsidRPr="00FE239C">
        <w:rPr>
          <w:b/>
          <w:bCs/>
          <w:sz w:val="24"/>
          <w:szCs w:val="24"/>
          <w:lang w:bidi="ar-SA"/>
        </w:rPr>
        <w:t xml:space="preserve"> </w:t>
      </w:r>
    </w:p>
    <w:p w:rsidR="00FE239C" w:rsidRPr="00FE239C" w:rsidRDefault="00FE239C" w:rsidP="00FE239C">
      <w:pPr>
        <w:widowControl/>
        <w:autoSpaceDE/>
        <w:autoSpaceDN/>
        <w:ind w:right="-279"/>
        <w:jc w:val="both"/>
        <w:rPr>
          <w:sz w:val="24"/>
          <w:szCs w:val="24"/>
          <w:lang w:bidi="ar-SA"/>
        </w:rPr>
      </w:pPr>
      <w:r w:rsidRPr="00FE239C">
        <w:rPr>
          <w:sz w:val="24"/>
          <w:szCs w:val="24"/>
          <w:lang w:bidi="ar-SA"/>
        </w:rPr>
        <w:t xml:space="preserve">   Промежуточная аттестация в 11 классе проводится по каждому учебному предмету, курсу, в конце учебного года после освоения программ по предметам без прекращения образовательной деятельности. Промежуточная аттестация проводится в мае. Формы промежуточной аттестации для конкретного класса принимаются на педагогическом совете из предусмотренных учебным планом вариантов не позднее, чем за 2 месяца до проведения промежуточной аттестации. Учебный план МБОУ «</w:t>
      </w:r>
      <w:proofErr w:type="spellStart"/>
      <w:r w:rsidRPr="00FE239C">
        <w:rPr>
          <w:sz w:val="24"/>
          <w:szCs w:val="24"/>
          <w:lang w:bidi="ar-SA"/>
        </w:rPr>
        <w:t>Кубяковская</w:t>
      </w:r>
      <w:proofErr w:type="spellEnd"/>
      <w:r w:rsidRPr="00FE239C">
        <w:rPr>
          <w:sz w:val="24"/>
          <w:szCs w:val="24"/>
          <w:lang w:bidi="ar-SA"/>
        </w:rPr>
        <w:t xml:space="preserve"> СОШ» предусматривает следующие варианты форм проведения промежуточной аттестации в 11 классе:</w:t>
      </w:r>
    </w:p>
    <w:tbl>
      <w:tblPr>
        <w:tblW w:w="6585" w:type="dxa"/>
        <w:jc w:val="center"/>
        <w:tblInd w:w="10" w:type="dxa"/>
        <w:tblLayout w:type="fixed"/>
        <w:tblCellMar>
          <w:left w:w="0" w:type="dxa"/>
          <w:right w:w="0" w:type="dxa"/>
        </w:tblCellMar>
        <w:tblLook w:val="04A0" w:firstRow="1" w:lastRow="0" w:firstColumn="1" w:lastColumn="0" w:noHBand="0" w:noVBand="1"/>
      </w:tblPr>
      <w:tblGrid>
        <w:gridCol w:w="240"/>
        <w:gridCol w:w="1345"/>
        <w:gridCol w:w="2720"/>
        <w:gridCol w:w="1280"/>
        <w:gridCol w:w="1000"/>
      </w:tblGrid>
      <w:tr w:rsidR="00FE239C" w:rsidRPr="00FE239C" w:rsidTr="00695CE2">
        <w:trPr>
          <w:trHeight w:val="266"/>
          <w:jc w:val="center"/>
        </w:trPr>
        <w:tc>
          <w:tcPr>
            <w:tcW w:w="240" w:type="dxa"/>
            <w:tcBorders>
              <w:top w:val="single" w:sz="4" w:space="0" w:color="auto"/>
              <w:left w:val="single" w:sz="8" w:space="0" w:color="auto"/>
            </w:tcBorders>
            <w:vAlign w:val="bottom"/>
          </w:tcPr>
          <w:p w:rsidR="00FE239C" w:rsidRPr="00FE239C" w:rsidRDefault="00FE239C" w:rsidP="00FE239C">
            <w:pPr>
              <w:widowControl/>
              <w:autoSpaceDE/>
              <w:autoSpaceDN/>
              <w:rPr>
                <w:sz w:val="24"/>
                <w:szCs w:val="24"/>
                <w:lang w:bidi="ar-SA"/>
              </w:rPr>
            </w:pPr>
          </w:p>
        </w:tc>
        <w:tc>
          <w:tcPr>
            <w:tcW w:w="1345" w:type="dxa"/>
            <w:tcBorders>
              <w:top w:val="single" w:sz="4" w:space="0" w:color="auto"/>
            </w:tcBorders>
            <w:vAlign w:val="bottom"/>
          </w:tcPr>
          <w:p w:rsidR="00FE239C" w:rsidRPr="00FE239C" w:rsidRDefault="00FE239C" w:rsidP="00FE239C">
            <w:pPr>
              <w:widowControl/>
              <w:autoSpaceDE/>
              <w:autoSpaceDN/>
              <w:rPr>
                <w:sz w:val="24"/>
                <w:szCs w:val="24"/>
                <w:lang w:bidi="ar-SA"/>
              </w:rPr>
            </w:pPr>
            <w:r w:rsidRPr="00FE239C">
              <w:rPr>
                <w:sz w:val="24"/>
                <w:szCs w:val="24"/>
                <w:lang w:bidi="ar-SA"/>
              </w:rPr>
              <w:t>Предметы</w:t>
            </w:r>
          </w:p>
        </w:tc>
        <w:tc>
          <w:tcPr>
            <w:tcW w:w="2720" w:type="dxa"/>
            <w:tcBorders>
              <w:top w:val="single" w:sz="4"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1280" w:type="dxa"/>
            <w:tcBorders>
              <w:top w:val="single" w:sz="4" w:space="0" w:color="auto"/>
              <w:bottom w:val="single" w:sz="8" w:space="0" w:color="auto"/>
            </w:tcBorders>
            <w:vAlign w:val="bottom"/>
          </w:tcPr>
          <w:p w:rsidR="00FE239C" w:rsidRPr="00FE239C" w:rsidRDefault="00FE239C" w:rsidP="00FE239C">
            <w:pPr>
              <w:widowControl/>
              <w:autoSpaceDE/>
              <w:autoSpaceDN/>
              <w:spacing w:line="264" w:lineRule="exact"/>
              <w:rPr>
                <w:sz w:val="24"/>
                <w:szCs w:val="24"/>
                <w:lang w:bidi="ar-SA"/>
              </w:rPr>
            </w:pPr>
            <w:r w:rsidRPr="00FE239C">
              <w:rPr>
                <w:sz w:val="24"/>
                <w:szCs w:val="24"/>
                <w:lang w:bidi="ar-SA"/>
              </w:rPr>
              <w:t>10  класс</w:t>
            </w:r>
          </w:p>
        </w:tc>
        <w:tc>
          <w:tcPr>
            <w:tcW w:w="1000" w:type="dxa"/>
            <w:tcBorders>
              <w:top w:val="single" w:sz="4" w:space="0" w:color="auto"/>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r>
      <w:tr w:rsidR="00FE239C" w:rsidRPr="00FE239C" w:rsidTr="00695CE2">
        <w:trPr>
          <w:trHeight w:val="266"/>
          <w:jc w:val="center"/>
        </w:trPr>
        <w:tc>
          <w:tcPr>
            <w:tcW w:w="240" w:type="dxa"/>
            <w:tcBorders>
              <w:left w:val="single" w:sz="8" w:space="0" w:color="auto"/>
              <w:bottom w:val="single" w:sz="8" w:space="0" w:color="auto"/>
            </w:tcBorders>
            <w:vAlign w:val="bottom"/>
          </w:tcPr>
          <w:p w:rsidR="00FE239C" w:rsidRPr="00FE239C" w:rsidRDefault="00FE239C" w:rsidP="00FE239C">
            <w:pPr>
              <w:widowControl/>
              <w:autoSpaceDE/>
              <w:autoSpaceDN/>
              <w:rPr>
                <w:sz w:val="24"/>
                <w:szCs w:val="24"/>
                <w:lang w:bidi="ar-SA"/>
              </w:rPr>
            </w:pPr>
          </w:p>
        </w:tc>
        <w:tc>
          <w:tcPr>
            <w:tcW w:w="1345" w:type="dxa"/>
            <w:tcBorders>
              <w:bottom w:val="single" w:sz="8" w:space="0" w:color="auto"/>
            </w:tcBorders>
            <w:vAlign w:val="bottom"/>
          </w:tcPr>
          <w:p w:rsidR="00FE239C" w:rsidRPr="00FE239C" w:rsidRDefault="00FE239C" w:rsidP="00FE239C">
            <w:pPr>
              <w:widowControl/>
              <w:autoSpaceDE/>
              <w:autoSpaceDN/>
              <w:rPr>
                <w:sz w:val="24"/>
                <w:szCs w:val="24"/>
                <w:lang w:bidi="ar-SA"/>
              </w:rPr>
            </w:pPr>
          </w:p>
        </w:tc>
        <w:tc>
          <w:tcPr>
            <w:tcW w:w="2720"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1280" w:type="dxa"/>
            <w:tcBorders>
              <w:bottom w:val="single" w:sz="8" w:space="0" w:color="auto"/>
            </w:tcBorders>
            <w:vAlign w:val="bottom"/>
          </w:tcPr>
          <w:p w:rsidR="00FE239C" w:rsidRPr="00FE239C" w:rsidRDefault="00FE239C" w:rsidP="00FE239C">
            <w:pPr>
              <w:widowControl/>
              <w:autoSpaceDE/>
              <w:autoSpaceDN/>
              <w:spacing w:line="264" w:lineRule="exact"/>
              <w:rPr>
                <w:sz w:val="24"/>
                <w:szCs w:val="24"/>
                <w:lang w:bidi="ar-SA"/>
              </w:rPr>
            </w:pPr>
            <w:r w:rsidRPr="00FE239C">
              <w:rPr>
                <w:w w:val="99"/>
                <w:sz w:val="24"/>
                <w:szCs w:val="24"/>
                <w:lang w:bidi="ar-SA"/>
              </w:rPr>
              <w:t>Формы ПА</w:t>
            </w:r>
          </w:p>
        </w:tc>
        <w:tc>
          <w:tcPr>
            <w:tcW w:w="1000"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r>
      <w:tr w:rsidR="00FE239C" w:rsidRPr="00FE239C" w:rsidTr="00695CE2">
        <w:trPr>
          <w:trHeight w:val="266"/>
          <w:jc w:val="center"/>
        </w:trPr>
        <w:tc>
          <w:tcPr>
            <w:tcW w:w="4305" w:type="dxa"/>
            <w:gridSpan w:val="3"/>
            <w:tcBorders>
              <w:left w:val="single" w:sz="8" w:space="0" w:color="auto"/>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r w:rsidRPr="00FE239C">
              <w:rPr>
                <w:sz w:val="24"/>
                <w:szCs w:val="24"/>
                <w:lang w:bidi="ar-SA"/>
              </w:rPr>
              <w:t>Русский язык</w:t>
            </w:r>
          </w:p>
          <w:p w:rsidR="00FE239C" w:rsidRPr="00FE239C" w:rsidRDefault="00FE239C" w:rsidP="00FE239C">
            <w:pPr>
              <w:widowControl/>
              <w:autoSpaceDE/>
              <w:autoSpaceDN/>
              <w:spacing w:line="264" w:lineRule="exact"/>
              <w:rPr>
                <w:sz w:val="24"/>
                <w:szCs w:val="24"/>
                <w:lang w:bidi="ar-SA"/>
              </w:rPr>
            </w:pPr>
          </w:p>
        </w:tc>
        <w:tc>
          <w:tcPr>
            <w:tcW w:w="1280" w:type="dxa"/>
            <w:tcBorders>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proofErr w:type="spellStart"/>
            <w:r w:rsidRPr="00FE239C">
              <w:rPr>
                <w:sz w:val="24"/>
                <w:szCs w:val="24"/>
                <w:lang w:bidi="ar-SA"/>
              </w:rPr>
              <w:t>вго</w:t>
            </w:r>
            <w:proofErr w:type="spellEnd"/>
          </w:p>
        </w:tc>
        <w:tc>
          <w:tcPr>
            <w:tcW w:w="1000" w:type="dxa"/>
            <w:tcBorders>
              <w:bottom w:val="single" w:sz="8" w:space="0" w:color="auto"/>
              <w:right w:val="single" w:sz="8" w:space="0" w:color="auto"/>
            </w:tcBorders>
            <w:vAlign w:val="bottom"/>
          </w:tcPr>
          <w:p w:rsidR="00FE239C" w:rsidRPr="00FE239C" w:rsidRDefault="00FE239C" w:rsidP="00FE239C">
            <w:pPr>
              <w:widowControl/>
              <w:autoSpaceDE/>
              <w:autoSpaceDN/>
              <w:spacing w:line="264" w:lineRule="exact"/>
              <w:ind w:right="20"/>
              <w:rPr>
                <w:sz w:val="24"/>
                <w:szCs w:val="24"/>
                <w:lang w:bidi="ar-SA"/>
              </w:rPr>
            </w:pPr>
            <w:r w:rsidRPr="00FE239C">
              <w:rPr>
                <w:sz w:val="24"/>
                <w:szCs w:val="24"/>
                <w:lang w:bidi="ar-SA"/>
              </w:rPr>
              <w:t>т</w:t>
            </w:r>
          </w:p>
        </w:tc>
      </w:tr>
      <w:tr w:rsidR="00FE239C" w:rsidRPr="00FE239C" w:rsidTr="00695CE2">
        <w:trPr>
          <w:trHeight w:val="266"/>
          <w:jc w:val="center"/>
        </w:trPr>
        <w:tc>
          <w:tcPr>
            <w:tcW w:w="4305" w:type="dxa"/>
            <w:gridSpan w:val="3"/>
            <w:tcBorders>
              <w:left w:val="single" w:sz="8" w:space="0" w:color="auto"/>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r w:rsidRPr="00FE239C">
              <w:rPr>
                <w:sz w:val="24"/>
                <w:szCs w:val="24"/>
                <w:lang w:bidi="ar-SA"/>
              </w:rPr>
              <w:t>Математика</w:t>
            </w:r>
          </w:p>
          <w:p w:rsidR="00FE239C" w:rsidRPr="00FE239C" w:rsidRDefault="00FE239C" w:rsidP="00FE239C">
            <w:pPr>
              <w:widowControl/>
              <w:autoSpaceDE/>
              <w:autoSpaceDN/>
              <w:spacing w:line="264" w:lineRule="exact"/>
              <w:rPr>
                <w:sz w:val="24"/>
                <w:szCs w:val="24"/>
                <w:lang w:bidi="ar-SA"/>
              </w:rPr>
            </w:pPr>
          </w:p>
        </w:tc>
        <w:tc>
          <w:tcPr>
            <w:tcW w:w="1280" w:type="dxa"/>
            <w:tcBorders>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proofErr w:type="spellStart"/>
            <w:r w:rsidRPr="00FE239C">
              <w:rPr>
                <w:sz w:val="24"/>
                <w:szCs w:val="24"/>
                <w:lang w:bidi="ar-SA"/>
              </w:rPr>
              <w:t>вго</w:t>
            </w:r>
            <w:proofErr w:type="spellEnd"/>
          </w:p>
        </w:tc>
        <w:tc>
          <w:tcPr>
            <w:tcW w:w="1000" w:type="dxa"/>
            <w:tcBorders>
              <w:bottom w:val="single" w:sz="8" w:space="0" w:color="auto"/>
              <w:right w:val="single" w:sz="8" w:space="0" w:color="auto"/>
            </w:tcBorders>
            <w:vAlign w:val="bottom"/>
          </w:tcPr>
          <w:p w:rsidR="00FE239C" w:rsidRPr="00FE239C" w:rsidRDefault="00FE239C" w:rsidP="00FE239C">
            <w:pPr>
              <w:widowControl/>
              <w:autoSpaceDE/>
              <w:autoSpaceDN/>
              <w:spacing w:line="264" w:lineRule="exact"/>
              <w:ind w:right="20"/>
              <w:rPr>
                <w:sz w:val="24"/>
                <w:szCs w:val="24"/>
                <w:lang w:bidi="ar-SA"/>
              </w:rPr>
            </w:pPr>
            <w:proofErr w:type="spellStart"/>
            <w:proofErr w:type="gramStart"/>
            <w:r w:rsidRPr="00FE239C">
              <w:rPr>
                <w:sz w:val="24"/>
                <w:szCs w:val="24"/>
                <w:lang w:bidi="ar-SA"/>
              </w:rPr>
              <w:t>кр</w:t>
            </w:r>
            <w:proofErr w:type="spellEnd"/>
            <w:proofErr w:type="gramEnd"/>
          </w:p>
        </w:tc>
      </w:tr>
      <w:tr w:rsidR="00FE239C" w:rsidRPr="00FE239C" w:rsidTr="00695CE2">
        <w:trPr>
          <w:trHeight w:val="263"/>
          <w:jc w:val="center"/>
        </w:trPr>
        <w:tc>
          <w:tcPr>
            <w:tcW w:w="4305" w:type="dxa"/>
            <w:gridSpan w:val="3"/>
            <w:tcBorders>
              <w:left w:val="single" w:sz="8" w:space="0" w:color="auto"/>
              <w:right w:val="single" w:sz="8" w:space="0" w:color="auto"/>
            </w:tcBorders>
            <w:vAlign w:val="bottom"/>
          </w:tcPr>
          <w:p w:rsidR="00FE239C" w:rsidRPr="00FE239C" w:rsidRDefault="00FE239C" w:rsidP="00FE239C">
            <w:pPr>
              <w:widowControl/>
              <w:autoSpaceDE/>
              <w:autoSpaceDN/>
              <w:spacing w:line="263" w:lineRule="exact"/>
              <w:rPr>
                <w:sz w:val="24"/>
                <w:szCs w:val="24"/>
                <w:lang w:bidi="ar-SA"/>
              </w:rPr>
            </w:pPr>
            <w:r w:rsidRPr="00FE239C">
              <w:rPr>
                <w:sz w:val="24"/>
                <w:szCs w:val="24"/>
                <w:lang w:bidi="ar-SA"/>
              </w:rPr>
              <w:t>Иностранный язык</w:t>
            </w:r>
          </w:p>
        </w:tc>
        <w:tc>
          <w:tcPr>
            <w:tcW w:w="1280" w:type="dxa"/>
            <w:tcBorders>
              <w:right w:val="single" w:sz="8" w:space="0" w:color="auto"/>
            </w:tcBorders>
            <w:vAlign w:val="bottom"/>
          </w:tcPr>
          <w:p w:rsidR="00FE239C" w:rsidRPr="00FE239C" w:rsidRDefault="00FE239C" w:rsidP="00FE239C">
            <w:pPr>
              <w:widowControl/>
              <w:autoSpaceDE/>
              <w:autoSpaceDN/>
              <w:spacing w:line="263" w:lineRule="exact"/>
              <w:rPr>
                <w:sz w:val="24"/>
                <w:szCs w:val="24"/>
                <w:lang w:bidi="ar-SA"/>
              </w:rPr>
            </w:pPr>
            <w:proofErr w:type="spellStart"/>
            <w:r w:rsidRPr="00FE239C">
              <w:rPr>
                <w:sz w:val="24"/>
                <w:szCs w:val="24"/>
                <w:lang w:bidi="ar-SA"/>
              </w:rPr>
              <w:t>вго</w:t>
            </w:r>
            <w:proofErr w:type="spellEnd"/>
          </w:p>
        </w:tc>
        <w:tc>
          <w:tcPr>
            <w:tcW w:w="1000" w:type="dxa"/>
            <w:tcBorders>
              <w:right w:val="single" w:sz="8" w:space="0" w:color="auto"/>
            </w:tcBorders>
            <w:vAlign w:val="bottom"/>
          </w:tcPr>
          <w:p w:rsidR="00FE239C" w:rsidRPr="00FE239C" w:rsidRDefault="00FE239C" w:rsidP="00FE239C">
            <w:pPr>
              <w:widowControl/>
              <w:autoSpaceDE/>
              <w:autoSpaceDN/>
              <w:spacing w:line="263" w:lineRule="exact"/>
              <w:ind w:right="20"/>
              <w:rPr>
                <w:sz w:val="24"/>
                <w:szCs w:val="24"/>
                <w:lang w:bidi="ar-SA"/>
              </w:rPr>
            </w:pPr>
            <w:proofErr w:type="spellStart"/>
            <w:proofErr w:type="gramStart"/>
            <w:r w:rsidRPr="00FE239C">
              <w:rPr>
                <w:sz w:val="24"/>
                <w:szCs w:val="24"/>
                <w:lang w:bidi="ar-SA"/>
              </w:rPr>
              <w:t>кр</w:t>
            </w:r>
            <w:proofErr w:type="spellEnd"/>
            <w:proofErr w:type="gramEnd"/>
          </w:p>
        </w:tc>
      </w:tr>
      <w:tr w:rsidR="00FE239C" w:rsidRPr="00FE239C" w:rsidTr="00695CE2">
        <w:trPr>
          <w:trHeight w:val="68"/>
          <w:jc w:val="center"/>
        </w:trPr>
        <w:tc>
          <w:tcPr>
            <w:tcW w:w="4305" w:type="dxa"/>
            <w:gridSpan w:val="3"/>
            <w:tcBorders>
              <w:left w:val="single" w:sz="8" w:space="0" w:color="auto"/>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1280"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1000"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r>
      <w:tr w:rsidR="00FE239C" w:rsidRPr="00FE239C" w:rsidTr="00695CE2">
        <w:trPr>
          <w:trHeight w:val="266"/>
          <w:jc w:val="center"/>
        </w:trPr>
        <w:tc>
          <w:tcPr>
            <w:tcW w:w="4305" w:type="dxa"/>
            <w:gridSpan w:val="3"/>
            <w:tcBorders>
              <w:left w:val="single" w:sz="8" w:space="0" w:color="auto"/>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r w:rsidRPr="00FE239C">
              <w:rPr>
                <w:sz w:val="24"/>
                <w:szCs w:val="24"/>
                <w:lang w:bidi="ar-SA"/>
              </w:rPr>
              <w:t>Родной язык</w:t>
            </w:r>
          </w:p>
          <w:p w:rsidR="00FE239C" w:rsidRPr="00FE239C" w:rsidRDefault="00FE239C" w:rsidP="00FE239C">
            <w:pPr>
              <w:widowControl/>
              <w:autoSpaceDE/>
              <w:autoSpaceDN/>
              <w:spacing w:line="264" w:lineRule="exact"/>
              <w:rPr>
                <w:sz w:val="24"/>
                <w:szCs w:val="24"/>
                <w:lang w:bidi="ar-SA"/>
              </w:rPr>
            </w:pPr>
          </w:p>
        </w:tc>
        <w:tc>
          <w:tcPr>
            <w:tcW w:w="1280" w:type="dxa"/>
            <w:tcBorders>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proofErr w:type="spellStart"/>
            <w:r w:rsidRPr="00FE239C">
              <w:rPr>
                <w:sz w:val="24"/>
                <w:szCs w:val="24"/>
                <w:lang w:bidi="ar-SA"/>
              </w:rPr>
              <w:t>вго</w:t>
            </w:r>
            <w:proofErr w:type="spellEnd"/>
          </w:p>
        </w:tc>
        <w:tc>
          <w:tcPr>
            <w:tcW w:w="1000" w:type="dxa"/>
            <w:tcBorders>
              <w:bottom w:val="single" w:sz="8" w:space="0" w:color="auto"/>
              <w:right w:val="single" w:sz="8" w:space="0" w:color="auto"/>
            </w:tcBorders>
            <w:vAlign w:val="bottom"/>
          </w:tcPr>
          <w:p w:rsidR="00FE239C" w:rsidRPr="00FE239C" w:rsidRDefault="00FE239C" w:rsidP="00FE239C">
            <w:pPr>
              <w:widowControl/>
              <w:autoSpaceDE/>
              <w:autoSpaceDN/>
              <w:spacing w:line="264" w:lineRule="exact"/>
              <w:ind w:right="20"/>
              <w:rPr>
                <w:sz w:val="24"/>
                <w:szCs w:val="24"/>
                <w:lang w:bidi="ar-SA"/>
              </w:rPr>
            </w:pPr>
            <w:proofErr w:type="spellStart"/>
            <w:proofErr w:type="gramStart"/>
            <w:r w:rsidRPr="00FE239C">
              <w:rPr>
                <w:sz w:val="24"/>
                <w:szCs w:val="24"/>
                <w:lang w:bidi="ar-SA"/>
              </w:rPr>
              <w:t>кр</w:t>
            </w:r>
            <w:proofErr w:type="spellEnd"/>
            <w:proofErr w:type="gramEnd"/>
          </w:p>
        </w:tc>
      </w:tr>
      <w:tr w:rsidR="00FE239C" w:rsidRPr="00FE239C" w:rsidTr="00695CE2">
        <w:trPr>
          <w:trHeight w:val="266"/>
          <w:jc w:val="center"/>
        </w:trPr>
        <w:tc>
          <w:tcPr>
            <w:tcW w:w="4305" w:type="dxa"/>
            <w:gridSpan w:val="3"/>
            <w:tcBorders>
              <w:left w:val="single" w:sz="8" w:space="0" w:color="auto"/>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r w:rsidRPr="00FE239C">
              <w:rPr>
                <w:sz w:val="24"/>
                <w:szCs w:val="24"/>
                <w:lang w:bidi="ar-SA"/>
              </w:rPr>
              <w:t>Родная литература</w:t>
            </w:r>
          </w:p>
          <w:p w:rsidR="00FE239C" w:rsidRPr="00FE239C" w:rsidRDefault="00FE239C" w:rsidP="00FE239C">
            <w:pPr>
              <w:widowControl/>
              <w:autoSpaceDE/>
              <w:autoSpaceDN/>
              <w:spacing w:line="264" w:lineRule="exact"/>
              <w:rPr>
                <w:sz w:val="24"/>
                <w:szCs w:val="24"/>
                <w:lang w:bidi="ar-SA"/>
              </w:rPr>
            </w:pPr>
          </w:p>
        </w:tc>
        <w:tc>
          <w:tcPr>
            <w:tcW w:w="1280" w:type="dxa"/>
            <w:tcBorders>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proofErr w:type="spellStart"/>
            <w:r w:rsidRPr="00FE239C">
              <w:rPr>
                <w:sz w:val="24"/>
                <w:szCs w:val="24"/>
                <w:lang w:bidi="ar-SA"/>
              </w:rPr>
              <w:t>вго</w:t>
            </w:r>
            <w:proofErr w:type="spellEnd"/>
          </w:p>
        </w:tc>
        <w:tc>
          <w:tcPr>
            <w:tcW w:w="1000" w:type="dxa"/>
            <w:tcBorders>
              <w:bottom w:val="single" w:sz="8" w:space="0" w:color="auto"/>
              <w:right w:val="single" w:sz="8" w:space="0" w:color="auto"/>
            </w:tcBorders>
            <w:vAlign w:val="bottom"/>
          </w:tcPr>
          <w:p w:rsidR="00FE239C" w:rsidRPr="00FE239C" w:rsidRDefault="00FE239C" w:rsidP="00FE239C">
            <w:pPr>
              <w:widowControl/>
              <w:autoSpaceDE/>
              <w:autoSpaceDN/>
              <w:spacing w:line="264" w:lineRule="exact"/>
              <w:ind w:right="20"/>
              <w:rPr>
                <w:sz w:val="24"/>
                <w:szCs w:val="24"/>
                <w:lang w:bidi="ar-SA"/>
              </w:rPr>
            </w:pPr>
            <w:proofErr w:type="spellStart"/>
            <w:proofErr w:type="gramStart"/>
            <w:r w:rsidRPr="00FE239C">
              <w:rPr>
                <w:sz w:val="24"/>
                <w:szCs w:val="24"/>
                <w:lang w:bidi="ar-SA"/>
              </w:rPr>
              <w:t>кр</w:t>
            </w:r>
            <w:proofErr w:type="spellEnd"/>
            <w:proofErr w:type="gramEnd"/>
          </w:p>
        </w:tc>
      </w:tr>
      <w:tr w:rsidR="00FE239C" w:rsidRPr="00FE239C" w:rsidTr="00695CE2">
        <w:trPr>
          <w:trHeight w:val="266"/>
          <w:jc w:val="center"/>
        </w:trPr>
        <w:tc>
          <w:tcPr>
            <w:tcW w:w="4305" w:type="dxa"/>
            <w:gridSpan w:val="3"/>
            <w:tcBorders>
              <w:left w:val="single" w:sz="8" w:space="0" w:color="auto"/>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r w:rsidRPr="00FE239C">
              <w:rPr>
                <w:sz w:val="24"/>
                <w:szCs w:val="24"/>
                <w:lang w:bidi="ar-SA"/>
              </w:rPr>
              <w:t>Литература</w:t>
            </w:r>
          </w:p>
          <w:p w:rsidR="00FE239C" w:rsidRPr="00FE239C" w:rsidRDefault="00FE239C" w:rsidP="00FE239C">
            <w:pPr>
              <w:widowControl/>
              <w:autoSpaceDE/>
              <w:autoSpaceDN/>
              <w:spacing w:line="264" w:lineRule="exact"/>
              <w:rPr>
                <w:sz w:val="24"/>
                <w:szCs w:val="24"/>
                <w:lang w:bidi="ar-SA"/>
              </w:rPr>
            </w:pPr>
          </w:p>
        </w:tc>
        <w:tc>
          <w:tcPr>
            <w:tcW w:w="1280" w:type="dxa"/>
            <w:tcBorders>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proofErr w:type="spellStart"/>
            <w:r w:rsidRPr="00FE239C">
              <w:rPr>
                <w:sz w:val="24"/>
                <w:szCs w:val="24"/>
                <w:lang w:bidi="ar-SA"/>
              </w:rPr>
              <w:t>вго</w:t>
            </w:r>
            <w:proofErr w:type="spellEnd"/>
          </w:p>
        </w:tc>
        <w:tc>
          <w:tcPr>
            <w:tcW w:w="1000" w:type="dxa"/>
            <w:tcBorders>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r w:rsidRPr="00FE239C">
              <w:rPr>
                <w:sz w:val="24"/>
                <w:szCs w:val="24"/>
                <w:lang w:bidi="ar-SA"/>
              </w:rPr>
              <w:t>т</w:t>
            </w:r>
          </w:p>
        </w:tc>
      </w:tr>
      <w:tr w:rsidR="00FE239C" w:rsidRPr="00FE239C" w:rsidTr="00695CE2">
        <w:trPr>
          <w:trHeight w:val="266"/>
          <w:jc w:val="center"/>
        </w:trPr>
        <w:tc>
          <w:tcPr>
            <w:tcW w:w="4305" w:type="dxa"/>
            <w:gridSpan w:val="3"/>
            <w:tcBorders>
              <w:left w:val="single" w:sz="8" w:space="0" w:color="auto"/>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r w:rsidRPr="00FE239C">
              <w:rPr>
                <w:sz w:val="24"/>
                <w:szCs w:val="24"/>
                <w:lang w:bidi="ar-SA"/>
              </w:rPr>
              <w:t>История</w:t>
            </w:r>
          </w:p>
          <w:p w:rsidR="00FE239C" w:rsidRPr="00FE239C" w:rsidRDefault="00FE239C" w:rsidP="00FE239C">
            <w:pPr>
              <w:widowControl/>
              <w:autoSpaceDE/>
              <w:autoSpaceDN/>
              <w:spacing w:line="264" w:lineRule="exact"/>
              <w:rPr>
                <w:sz w:val="24"/>
                <w:szCs w:val="24"/>
                <w:lang w:bidi="ar-SA"/>
              </w:rPr>
            </w:pPr>
          </w:p>
        </w:tc>
        <w:tc>
          <w:tcPr>
            <w:tcW w:w="1280" w:type="dxa"/>
            <w:tcBorders>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proofErr w:type="spellStart"/>
            <w:r w:rsidRPr="00FE239C">
              <w:rPr>
                <w:sz w:val="24"/>
                <w:szCs w:val="24"/>
                <w:lang w:bidi="ar-SA"/>
              </w:rPr>
              <w:t>вго</w:t>
            </w:r>
            <w:proofErr w:type="spellEnd"/>
          </w:p>
        </w:tc>
        <w:tc>
          <w:tcPr>
            <w:tcW w:w="1000" w:type="dxa"/>
            <w:tcBorders>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r w:rsidRPr="00FE239C">
              <w:rPr>
                <w:sz w:val="24"/>
                <w:szCs w:val="24"/>
                <w:lang w:bidi="ar-SA"/>
              </w:rPr>
              <w:t>т</w:t>
            </w:r>
          </w:p>
        </w:tc>
      </w:tr>
      <w:tr w:rsidR="00FE239C" w:rsidRPr="00FE239C" w:rsidTr="00695CE2">
        <w:trPr>
          <w:trHeight w:val="266"/>
          <w:jc w:val="center"/>
        </w:trPr>
        <w:tc>
          <w:tcPr>
            <w:tcW w:w="4305" w:type="dxa"/>
            <w:gridSpan w:val="3"/>
            <w:tcBorders>
              <w:left w:val="single" w:sz="8" w:space="0" w:color="auto"/>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r w:rsidRPr="00FE239C">
              <w:rPr>
                <w:sz w:val="24"/>
                <w:szCs w:val="24"/>
                <w:lang w:bidi="ar-SA"/>
              </w:rPr>
              <w:t>Обществознание</w:t>
            </w:r>
          </w:p>
          <w:p w:rsidR="00FE239C" w:rsidRPr="00FE239C" w:rsidRDefault="00FE239C" w:rsidP="00FE239C">
            <w:pPr>
              <w:widowControl/>
              <w:autoSpaceDE/>
              <w:autoSpaceDN/>
              <w:spacing w:line="264" w:lineRule="exact"/>
              <w:rPr>
                <w:sz w:val="24"/>
                <w:szCs w:val="24"/>
                <w:lang w:bidi="ar-SA"/>
              </w:rPr>
            </w:pPr>
          </w:p>
        </w:tc>
        <w:tc>
          <w:tcPr>
            <w:tcW w:w="1280" w:type="dxa"/>
            <w:tcBorders>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proofErr w:type="spellStart"/>
            <w:r w:rsidRPr="00FE239C">
              <w:rPr>
                <w:sz w:val="24"/>
                <w:szCs w:val="24"/>
                <w:lang w:bidi="ar-SA"/>
              </w:rPr>
              <w:t>вго</w:t>
            </w:r>
            <w:proofErr w:type="spellEnd"/>
          </w:p>
        </w:tc>
        <w:tc>
          <w:tcPr>
            <w:tcW w:w="1000" w:type="dxa"/>
            <w:tcBorders>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r w:rsidRPr="00FE239C">
              <w:rPr>
                <w:sz w:val="24"/>
                <w:szCs w:val="24"/>
                <w:lang w:bidi="ar-SA"/>
              </w:rPr>
              <w:t>т</w:t>
            </w:r>
          </w:p>
        </w:tc>
      </w:tr>
      <w:tr w:rsidR="00FE239C" w:rsidRPr="00FE239C" w:rsidTr="00695CE2">
        <w:trPr>
          <w:trHeight w:val="266"/>
          <w:jc w:val="center"/>
        </w:trPr>
        <w:tc>
          <w:tcPr>
            <w:tcW w:w="4305" w:type="dxa"/>
            <w:gridSpan w:val="3"/>
            <w:tcBorders>
              <w:left w:val="single" w:sz="8" w:space="0" w:color="auto"/>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r w:rsidRPr="00FE239C">
              <w:rPr>
                <w:sz w:val="24"/>
                <w:szCs w:val="24"/>
                <w:lang w:bidi="ar-SA"/>
              </w:rPr>
              <w:t>Физика</w:t>
            </w:r>
          </w:p>
          <w:p w:rsidR="00FE239C" w:rsidRPr="00FE239C" w:rsidRDefault="00FE239C" w:rsidP="00FE239C">
            <w:pPr>
              <w:widowControl/>
              <w:autoSpaceDE/>
              <w:autoSpaceDN/>
              <w:spacing w:line="264" w:lineRule="exact"/>
              <w:rPr>
                <w:sz w:val="24"/>
                <w:szCs w:val="24"/>
                <w:lang w:bidi="ar-SA"/>
              </w:rPr>
            </w:pPr>
          </w:p>
        </w:tc>
        <w:tc>
          <w:tcPr>
            <w:tcW w:w="1280" w:type="dxa"/>
            <w:tcBorders>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proofErr w:type="spellStart"/>
            <w:r w:rsidRPr="00FE239C">
              <w:rPr>
                <w:sz w:val="24"/>
                <w:szCs w:val="24"/>
                <w:lang w:bidi="ar-SA"/>
              </w:rPr>
              <w:t>вго</w:t>
            </w:r>
            <w:proofErr w:type="spellEnd"/>
          </w:p>
        </w:tc>
        <w:tc>
          <w:tcPr>
            <w:tcW w:w="1000" w:type="dxa"/>
            <w:tcBorders>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r w:rsidRPr="00FE239C">
              <w:rPr>
                <w:sz w:val="24"/>
                <w:szCs w:val="24"/>
                <w:lang w:bidi="ar-SA"/>
              </w:rPr>
              <w:t>т</w:t>
            </w:r>
          </w:p>
        </w:tc>
      </w:tr>
      <w:tr w:rsidR="00FE239C" w:rsidRPr="00FE239C" w:rsidTr="00695CE2">
        <w:trPr>
          <w:trHeight w:val="256"/>
          <w:jc w:val="center"/>
        </w:trPr>
        <w:tc>
          <w:tcPr>
            <w:tcW w:w="4305" w:type="dxa"/>
            <w:gridSpan w:val="3"/>
            <w:tcBorders>
              <w:left w:val="single" w:sz="8" w:space="0" w:color="auto"/>
              <w:right w:val="single" w:sz="8" w:space="0" w:color="auto"/>
            </w:tcBorders>
            <w:vAlign w:val="bottom"/>
          </w:tcPr>
          <w:p w:rsidR="00FE239C" w:rsidRPr="00FE239C" w:rsidRDefault="00FE239C" w:rsidP="00FE239C">
            <w:pPr>
              <w:widowControl/>
              <w:autoSpaceDE/>
              <w:autoSpaceDN/>
              <w:spacing w:line="256" w:lineRule="exact"/>
              <w:rPr>
                <w:sz w:val="24"/>
                <w:szCs w:val="24"/>
                <w:lang w:bidi="ar-SA"/>
              </w:rPr>
            </w:pPr>
            <w:r w:rsidRPr="00FE239C">
              <w:rPr>
                <w:sz w:val="24"/>
                <w:szCs w:val="24"/>
                <w:lang w:bidi="ar-SA"/>
              </w:rPr>
              <w:t xml:space="preserve">Информатика </w:t>
            </w:r>
          </w:p>
        </w:tc>
        <w:tc>
          <w:tcPr>
            <w:tcW w:w="1280" w:type="dxa"/>
            <w:tcBorders>
              <w:right w:val="single" w:sz="8" w:space="0" w:color="auto"/>
            </w:tcBorders>
            <w:vAlign w:val="bottom"/>
          </w:tcPr>
          <w:p w:rsidR="00FE239C" w:rsidRPr="00FE239C" w:rsidRDefault="00FE239C" w:rsidP="00FE239C">
            <w:pPr>
              <w:widowControl/>
              <w:autoSpaceDE/>
              <w:autoSpaceDN/>
              <w:spacing w:line="256" w:lineRule="exact"/>
              <w:rPr>
                <w:sz w:val="24"/>
                <w:szCs w:val="24"/>
                <w:lang w:bidi="ar-SA"/>
              </w:rPr>
            </w:pPr>
            <w:proofErr w:type="spellStart"/>
            <w:r w:rsidRPr="00FE239C">
              <w:rPr>
                <w:sz w:val="24"/>
                <w:szCs w:val="24"/>
                <w:lang w:bidi="ar-SA"/>
              </w:rPr>
              <w:t>вго</w:t>
            </w:r>
            <w:proofErr w:type="spellEnd"/>
          </w:p>
        </w:tc>
        <w:tc>
          <w:tcPr>
            <w:tcW w:w="1000" w:type="dxa"/>
            <w:tcBorders>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r w:rsidRPr="00FE239C">
              <w:rPr>
                <w:sz w:val="24"/>
                <w:szCs w:val="24"/>
                <w:lang w:bidi="ar-SA"/>
              </w:rPr>
              <w:t>т</w:t>
            </w:r>
          </w:p>
        </w:tc>
      </w:tr>
      <w:tr w:rsidR="00FE239C" w:rsidRPr="00FE239C" w:rsidTr="00695CE2">
        <w:trPr>
          <w:trHeight w:val="281"/>
          <w:jc w:val="center"/>
        </w:trPr>
        <w:tc>
          <w:tcPr>
            <w:tcW w:w="4305" w:type="dxa"/>
            <w:gridSpan w:val="3"/>
            <w:tcBorders>
              <w:left w:val="single" w:sz="8" w:space="0" w:color="auto"/>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1280"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1000"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r>
      <w:tr w:rsidR="00FE239C" w:rsidRPr="00FE239C" w:rsidTr="00695CE2">
        <w:trPr>
          <w:trHeight w:val="263"/>
          <w:jc w:val="center"/>
        </w:trPr>
        <w:tc>
          <w:tcPr>
            <w:tcW w:w="4305" w:type="dxa"/>
            <w:gridSpan w:val="3"/>
            <w:tcBorders>
              <w:left w:val="single" w:sz="8" w:space="0" w:color="auto"/>
              <w:right w:val="single" w:sz="8" w:space="0" w:color="auto"/>
            </w:tcBorders>
            <w:vAlign w:val="bottom"/>
          </w:tcPr>
          <w:p w:rsidR="00FE239C" w:rsidRPr="00FE239C" w:rsidRDefault="00FE239C" w:rsidP="00FE239C">
            <w:pPr>
              <w:widowControl/>
              <w:autoSpaceDE/>
              <w:autoSpaceDN/>
              <w:spacing w:line="263" w:lineRule="exact"/>
              <w:rPr>
                <w:sz w:val="24"/>
                <w:szCs w:val="24"/>
                <w:lang w:bidi="ar-SA"/>
              </w:rPr>
            </w:pPr>
            <w:r w:rsidRPr="00FE239C">
              <w:rPr>
                <w:sz w:val="24"/>
                <w:szCs w:val="24"/>
                <w:lang w:bidi="ar-SA"/>
              </w:rPr>
              <w:t>Физическая культура</w:t>
            </w:r>
          </w:p>
        </w:tc>
        <w:tc>
          <w:tcPr>
            <w:tcW w:w="1280" w:type="dxa"/>
            <w:tcBorders>
              <w:right w:val="single" w:sz="8" w:space="0" w:color="auto"/>
            </w:tcBorders>
            <w:vAlign w:val="bottom"/>
          </w:tcPr>
          <w:p w:rsidR="00FE239C" w:rsidRPr="00FE239C" w:rsidRDefault="00FE239C" w:rsidP="00FE239C">
            <w:pPr>
              <w:widowControl/>
              <w:autoSpaceDE/>
              <w:autoSpaceDN/>
              <w:spacing w:line="263" w:lineRule="exact"/>
              <w:rPr>
                <w:sz w:val="24"/>
                <w:szCs w:val="24"/>
                <w:lang w:bidi="ar-SA"/>
              </w:rPr>
            </w:pPr>
            <w:proofErr w:type="spellStart"/>
            <w:r w:rsidRPr="00FE239C">
              <w:rPr>
                <w:sz w:val="24"/>
                <w:szCs w:val="24"/>
                <w:lang w:bidi="ar-SA"/>
              </w:rPr>
              <w:t>вго</w:t>
            </w:r>
            <w:proofErr w:type="spellEnd"/>
          </w:p>
        </w:tc>
        <w:tc>
          <w:tcPr>
            <w:tcW w:w="1000" w:type="dxa"/>
            <w:tcBorders>
              <w:right w:val="single" w:sz="8" w:space="0" w:color="auto"/>
            </w:tcBorders>
            <w:vAlign w:val="bottom"/>
          </w:tcPr>
          <w:p w:rsidR="00FE239C" w:rsidRPr="00FE239C" w:rsidRDefault="00FE239C" w:rsidP="00FE239C">
            <w:pPr>
              <w:widowControl/>
              <w:autoSpaceDE/>
              <w:autoSpaceDN/>
              <w:spacing w:line="263" w:lineRule="exact"/>
              <w:rPr>
                <w:sz w:val="24"/>
                <w:szCs w:val="24"/>
                <w:lang w:bidi="ar-SA"/>
              </w:rPr>
            </w:pPr>
            <w:r w:rsidRPr="00FE239C">
              <w:rPr>
                <w:sz w:val="24"/>
                <w:szCs w:val="24"/>
                <w:lang w:bidi="ar-SA"/>
              </w:rPr>
              <w:t>т</w:t>
            </w:r>
          </w:p>
        </w:tc>
      </w:tr>
      <w:tr w:rsidR="00FE239C" w:rsidRPr="00FE239C" w:rsidTr="00695CE2">
        <w:trPr>
          <w:trHeight w:val="104"/>
          <w:jc w:val="center"/>
        </w:trPr>
        <w:tc>
          <w:tcPr>
            <w:tcW w:w="4305" w:type="dxa"/>
            <w:gridSpan w:val="3"/>
            <w:tcBorders>
              <w:left w:val="single" w:sz="8" w:space="0" w:color="auto"/>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1280"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c>
          <w:tcPr>
            <w:tcW w:w="1000" w:type="dxa"/>
            <w:tcBorders>
              <w:bottom w:val="single" w:sz="8" w:space="0" w:color="auto"/>
              <w:right w:val="single" w:sz="8" w:space="0" w:color="auto"/>
            </w:tcBorders>
            <w:vAlign w:val="bottom"/>
          </w:tcPr>
          <w:p w:rsidR="00FE239C" w:rsidRPr="00FE239C" w:rsidRDefault="00FE239C" w:rsidP="00FE239C">
            <w:pPr>
              <w:widowControl/>
              <w:autoSpaceDE/>
              <w:autoSpaceDN/>
              <w:rPr>
                <w:sz w:val="24"/>
                <w:szCs w:val="24"/>
                <w:lang w:bidi="ar-SA"/>
              </w:rPr>
            </w:pPr>
          </w:p>
        </w:tc>
      </w:tr>
      <w:tr w:rsidR="00FE239C" w:rsidRPr="00FE239C" w:rsidTr="00695CE2">
        <w:trPr>
          <w:trHeight w:val="261"/>
          <w:jc w:val="center"/>
        </w:trPr>
        <w:tc>
          <w:tcPr>
            <w:tcW w:w="4305" w:type="dxa"/>
            <w:gridSpan w:val="3"/>
            <w:tcBorders>
              <w:left w:val="single" w:sz="8" w:space="0" w:color="auto"/>
              <w:bottom w:val="single" w:sz="8" w:space="0" w:color="auto"/>
              <w:right w:val="single" w:sz="8" w:space="0" w:color="auto"/>
            </w:tcBorders>
            <w:vAlign w:val="bottom"/>
          </w:tcPr>
          <w:p w:rsidR="00FE239C" w:rsidRPr="00FE239C" w:rsidRDefault="00FE239C" w:rsidP="00FE239C">
            <w:pPr>
              <w:widowControl/>
              <w:autoSpaceDE/>
              <w:autoSpaceDN/>
              <w:spacing w:line="260" w:lineRule="exact"/>
              <w:rPr>
                <w:sz w:val="24"/>
                <w:szCs w:val="24"/>
                <w:lang w:bidi="ar-SA"/>
              </w:rPr>
            </w:pPr>
            <w:r w:rsidRPr="00FE239C">
              <w:rPr>
                <w:sz w:val="24"/>
                <w:szCs w:val="24"/>
                <w:lang w:bidi="ar-SA"/>
              </w:rPr>
              <w:t>Основы безопасности жизнедеятельности</w:t>
            </w:r>
          </w:p>
          <w:p w:rsidR="00FE239C" w:rsidRPr="00FE239C" w:rsidRDefault="00FE239C" w:rsidP="00FE239C">
            <w:pPr>
              <w:widowControl/>
              <w:autoSpaceDE/>
              <w:autoSpaceDN/>
              <w:spacing w:line="260" w:lineRule="exact"/>
              <w:rPr>
                <w:sz w:val="24"/>
                <w:szCs w:val="24"/>
                <w:lang w:bidi="ar-SA"/>
              </w:rPr>
            </w:pPr>
          </w:p>
        </w:tc>
        <w:tc>
          <w:tcPr>
            <w:tcW w:w="1280" w:type="dxa"/>
            <w:tcBorders>
              <w:bottom w:val="single" w:sz="8" w:space="0" w:color="auto"/>
              <w:right w:val="single" w:sz="8" w:space="0" w:color="auto"/>
            </w:tcBorders>
            <w:vAlign w:val="bottom"/>
          </w:tcPr>
          <w:p w:rsidR="00FE239C" w:rsidRPr="00FE239C" w:rsidRDefault="00FE239C" w:rsidP="00FE239C">
            <w:pPr>
              <w:widowControl/>
              <w:autoSpaceDE/>
              <w:autoSpaceDN/>
              <w:spacing w:line="260" w:lineRule="exact"/>
              <w:rPr>
                <w:sz w:val="24"/>
                <w:szCs w:val="24"/>
                <w:lang w:bidi="ar-SA"/>
              </w:rPr>
            </w:pPr>
            <w:proofErr w:type="spellStart"/>
            <w:r w:rsidRPr="00FE239C">
              <w:rPr>
                <w:sz w:val="24"/>
                <w:szCs w:val="24"/>
                <w:lang w:bidi="ar-SA"/>
              </w:rPr>
              <w:t>вго</w:t>
            </w:r>
            <w:proofErr w:type="spellEnd"/>
          </w:p>
        </w:tc>
        <w:tc>
          <w:tcPr>
            <w:tcW w:w="1000" w:type="dxa"/>
            <w:tcBorders>
              <w:bottom w:val="single" w:sz="8" w:space="0" w:color="auto"/>
              <w:right w:val="single" w:sz="8" w:space="0" w:color="auto"/>
            </w:tcBorders>
            <w:vAlign w:val="bottom"/>
          </w:tcPr>
          <w:p w:rsidR="00FE239C" w:rsidRPr="00FE239C" w:rsidRDefault="00FE239C" w:rsidP="00FE239C">
            <w:pPr>
              <w:widowControl/>
              <w:autoSpaceDE/>
              <w:autoSpaceDN/>
              <w:spacing w:line="260" w:lineRule="exact"/>
              <w:rPr>
                <w:sz w:val="24"/>
                <w:szCs w:val="24"/>
                <w:lang w:bidi="ar-SA"/>
              </w:rPr>
            </w:pPr>
            <w:r w:rsidRPr="00FE239C">
              <w:rPr>
                <w:sz w:val="24"/>
                <w:szCs w:val="24"/>
                <w:lang w:bidi="ar-SA"/>
              </w:rPr>
              <w:t>т</w:t>
            </w:r>
          </w:p>
        </w:tc>
      </w:tr>
      <w:tr w:rsidR="00FE239C" w:rsidRPr="00FE239C" w:rsidTr="00695CE2">
        <w:trPr>
          <w:trHeight w:val="266"/>
          <w:jc w:val="center"/>
        </w:trPr>
        <w:tc>
          <w:tcPr>
            <w:tcW w:w="4305" w:type="dxa"/>
            <w:gridSpan w:val="3"/>
            <w:tcBorders>
              <w:left w:val="single" w:sz="8" w:space="0" w:color="auto"/>
              <w:bottom w:val="single" w:sz="8" w:space="0" w:color="auto"/>
              <w:right w:val="single" w:sz="8" w:space="0" w:color="auto"/>
            </w:tcBorders>
            <w:vAlign w:val="bottom"/>
          </w:tcPr>
          <w:p w:rsidR="00FE239C" w:rsidRPr="00FE239C" w:rsidRDefault="00FE239C" w:rsidP="00FE239C">
            <w:pPr>
              <w:widowControl/>
              <w:autoSpaceDE/>
              <w:autoSpaceDN/>
              <w:spacing w:line="264" w:lineRule="exact"/>
              <w:rPr>
                <w:sz w:val="24"/>
                <w:szCs w:val="24"/>
                <w:lang w:bidi="ar-SA"/>
              </w:rPr>
            </w:pPr>
            <w:r w:rsidRPr="00FE239C">
              <w:rPr>
                <w:sz w:val="24"/>
                <w:szCs w:val="24"/>
                <w:lang w:bidi="ar-SA"/>
              </w:rPr>
              <w:t>Астрономия</w:t>
            </w:r>
          </w:p>
        </w:tc>
        <w:tc>
          <w:tcPr>
            <w:tcW w:w="1280" w:type="dxa"/>
            <w:tcBorders>
              <w:bottom w:val="single" w:sz="8" w:space="0" w:color="auto"/>
              <w:right w:val="single" w:sz="8" w:space="0" w:color="auto"/>
            </w:tcBorders>
            <w:vAlign w:val="bottom"/>
          </w:tcPr>
          <w:p w:rsidR="00FE239C" w:rsidRPr="00FE239C" w:rsidRDefault="00FE239C" w:rsidP="00FE239C">
            <w:pPr>
              <w:widowControl/>
              <w:autoSpaceDE/>
              <w:autoSpaceDN/>
              <w:spacing w:line="260" w:lineRule="exact"/>
              <w:rPr>
                <w:sz w:val="24"/>
                <w:szCs w:val="24"/>
                <w:lang w:bidi="ar-SA"/>
              </w:rPr>
            </w:pPr>
            <w:proofErr w:type="spellStart"/>
            <w:r w:rsidRPr="00FE239C">
              <w:rPr>
                <w:sz w:val="24"/>
                <w:szCs w:val="24"/>
                <w:lang w:bidi="ar-SA"/>
              </w:rPr>
              <w:t>вго</w:t>
            </w:r>
            <w:proofErr w:type="spellEnd"/>
          </w:p>
        </w:tc>
        <w:tc>
          <w:tcPr>
            <w:tcW w:w="1000" w:type="dxa"/>
            <w:tcBorders>
              <w:bottom w:val="single" w:sz="8" w:space="0" w:color="auto"/>
              <w:right w:val="single" w:sz="8" w:space="0" w:color="auto"/>
            </w:tcBorders>
            <w:vAlign w:val="bottom"/>
          </w:tcPr>
          <w:p w:rsidR="00FE239C" w:rsidRPr="00FE239C" w:rsidRDefault="00FE239C" w:rsidP="00FE239C">
            <w:pPr>
              <w:widowControl/>
              <w:autoSpaceDE/>
              <w:autoSpaceDN/>
              <w:spacing w:line="260" w:lineRule="exact"/>
              <w:rPr>
                <w:sz w:val="24"/>
                <w:szCs w:val="24"/>
                <w:lang w:bidi="ar-SA"/>
              </w:rPr>
            </w:pPr>
            <w:r w:rsidRPr="00FE239C">
              <w:rPr>
                <w:sz w:val="24"/>
                <w:szCs w:val="24"/>
                <w:lang w:bidi="ar-SA"/>
              </w:rPr>
              <w:t>т</w:t>
            </w:r>
          </w:p>
        </w:tc>
      </w:tr>
      <w:tr w:rsidR="00FE239C" w:rsidRPr="00FE239C" w:rsidTr="00695CE2">
        <w:trPr>
          <w:trHeight w:val="237"/>
          <w:jc w:val="center"/>
        </w:trPr>
        <w:tc>
          <w:tcPr>
            <w:tcW w:w="240" w:type="dxa"/>
            <w:vAlign w:val="bottom"/>
          </w:tcPr>
          <w:p w:rsidR="00FE239C" w:rsidRPr="00FE239C" w:rsidRDefault="00FE239C" w:rsidP="00FE239C">
            <w:pPr>
              <w:widowControl/>
              <w:autoSpaceDE/>
              <w:autoSpaceDN/>
              <w:rPr>
                <w:sz w:val="24"/>
                <w:szCs w:val="24"/>
                <w:lang w:bidi="ar-SA"/>
              </w:rPr>
            </w:pPr>
          </w:p>
        </w:tc>
        <w:tc>
          <w:tcPr>
            <w:tcW w:w="1345" w:type="dxa"/>
            <w:tcBorders>
              <w:bottom w:val="single" w:sz="8" w:space="0" w:color="auto"/>
            </w:tcBorders>
            <w:vAlign w:val="bottom"/>
          </w:tcPr>
          <w:p w:rsidR="00FE239C" w:rsidRPr="00FE239C" w:rsidRDefault="00FE239C" w:rsidP="00FE239C">
            <w:pPr>
              <w:widowControl/>
              <w:autoSpaceDE/>
              <w:autoSpaceDN/>
              <w:spacing w:line="237" w:lineRule="exact"/>
              <w:jc w:val="center"/>
              <w:rPr>
                <w:sz w:val="24"/>
                <w:szCs w:val="24"/>
                <w:lang w:bidi="ar-SA"/>
              </w:rPr>
            </w:pPr>
            <w:r w:rsidRPr="00FE239C">
              <w:rPr>
                <w:w w:val="99"/>
                <w:sz w:val="24"/>
                <w:szCs w:val="24"/>
                <w:lang w:bidi="ar-SA"/>
              </w:rPr>
              <w:t xml:space="preserve">Условные </w:t>
            </w:r>
          </w:p>
        </w:tc>
        <w:tc>
          <w:tcPr>
            <w:tcW w:w="2720" w:type="dxa"/>
            <w:vAlign w:val="bottom"/>
          </w:tcPr>
          <w:p w:rsidR="00FE239C" w:rsidRPr="00FE239C" w:rsidRDefault="00FE239C" w:rsidP="00FE239C">
            <w:pPr>
              <w:widowControl/>
              <w:autoSpaceDE/>
              <w:autoSpaceDN/>
              <w:rPr>
                <w:sz w:val="24"/>
                <w:szCs w:val="24"/>
                <w:lang w:bidi="ar-SA"/>
              </w:rPr>
            </w:pPr>
            <w:r w:rsidRPr="00FE239C">
              <w:rPr>
                <w:w w:val="99"/>
                <w:sz w:val="24"/>
                <w:szCs w:val="24"/>
                <w:lang w:bidi="ar-SA"/>
              </w:rPr>
              <w:t>сокращения:</w:t>
            </w:r>
          </w:p>
        </w:tc>
        <w:tc>
          <w:tcPr>
            <w:tcW w:w="1280" w:type="dxa"/>
            <w:vAlign w:val="bottom"/>
          </w:tcPr>
          <w:p w:rsidR="00FE239C" w:rsidRPr="00FE239C" w:rsidRDefault="00FE239C" w:rsidP="00FE239C">
            <w:pPr>
              <w:widowControl/>
              <w:autoSpaceDE/>
              <w:autoSpaceDN/>
              <w:rPr>
                <w:sz w:val="24"/>
                <w:szCs w:val="24"/>
                <w:lang w:bidi="ar-SA"/>
              </w:rPr>
            </w:pPr>
          </w:p>
        </w:tc>
        <w:tc>
          <w:tcPr>
            <w:tcW w:w="1000" w:type="dxa"/>
            <w:vAlign w:val="bottom"/>
          </w:tcPr>
          <w:p w:rsidR="00FE239C" w:rsidRPr="00FE239C" w:rsidRDefault="00FE239C" w:rsidP="00FE239C">
            <w:pPr>
              <w:widowControl/>
              <w:autoSpaceDE/>
              <w:autoSpaceDN/>
              <w:rPr>
                <w:sz w:val="24"/>
                <w:szCs w:val="24"/>
                <w:lang w:bidi="ar-SA"/>
              </w:rPr>
            </w:pPr>
          </w:p>
        </w:tc>
      </w:tr>
      <w:tr w:rsidR="00FE239C" w:rsidRPr="00FE239C" w:rsidTr="00695CE2">
        <w:trPr>
          <w:trHeight w:val="280"/>
          <w:jc w:val="center"/>
        </w:trPr>
        <w:tc>
          <w:tcPr>
            <w:tcW w:w="4305" w:type="dxa"/>
            <w:gridSpan w:val="3"/>
            <w:vAlign w:val="bottom"/>
          </w:tcPr>
          <w:p w:rsidR="00FE239C" w:rsidRPr="00FE239C" w:rsidRDefault="00FE239C" w:rsidP="00FE239C">
            <w:pPr>
              <w:widowControl/>
              <w:autoSpaceDE/>
              <w:autoSpaceDN/>
              <w:rPr>
                <w:sz w:val="24"/>
                <w:szCs w:val="24"/>
                <w:lang w:bidi="ar-SA"/>
              </w:rPr>
            </w:pPr>
            <w:r w:rsidRPr="00FE239C">
              <w:rPr>
                <w:sz w:val="24"/>
                <w:szCs w:val="24"/>
                <w:lang w:bidi="ar-SA"/>
              </w:rPr>
              <w:t xml:space="preserve">Т - тестирование </w:t>
            </w:r>
          </w:p>
        </w:tc>
        <w:tc>
          <w:tcPr>
            <w:tcW w:w="2280" w:type="dxa"/>
            <w:gridSpan w:val="2"/>
            <w:vAlign w:val="bottom"/>
          </w:tcPr>
          <w:p w:rsidR="00FE239C" w:rsidRPr="00FE239C" w:rsidRDefault="00FE239C" w:rsidP="00FE239C">
            <w:pPr>
              <w:widowControl/>
              <w:autoSpaceDE/>
              <w:autoSpaceDN/>
              <w:rPr>
                <w:sz w:val="24"/>
                <w:szCs w:val="24"/>
                <w:lang w:bidi="ar-SA"/>
              </w:rPr>
            </w:pPr>
          </w:p>
        </w:tc>
      </w:tr>
      <w:tr w:rsidR="00FE239C" w:rsidRPr="00FE239C" w:rsidTr="00695CE2">
        <w:trPr>
          <w:trHeight w:val="276"/>
          <w:jc w:val="center"/>
        </w:trPr>
        <w:tc>
          <w:tcPr>
            <w:tcW w:w="4305" w:type="dxa"/>
            <w:gridSpan w:val="3"/>
            <w:vAlign w:val="bottom"/>
          </w:tcPr>
          <w:p w:rsidR="00FE239C" w:rsidRPr="00FE239C" w:rsidRDefault="00FE239C" w:rsidP="00FE239C">
            <w:pPr>
              <w:widowControl/>
              <w:autoSpaceDE/>
              <w:autoSpaceDN/>
              <w:rPr>
                <w:sz w:val="24"/>
                <w:szCs w:val="24"/>
                <w:lang w:bidi="ar-SA"/>
              </w:rPr>
            </w:pPr>
            <w:r w:rsidRPr="00FE239C">
              <w:rPr>
                <w:sz w:val="24"/>
                <w:szCs w:val="24"/>
                <w:lang w:bidi="ar-SA"/>
              </w:rPr>
              <w:t xml:space="preserve">КР  </w:t>
            </w:r>
            <w:proofErr w:type="gramStart"/>
            <w:r w:rsidRPr="00FE239C">
              <w:rPr>
                <w:sz w:val="24"/>
                <w:szCs w:val="24"/>
                <w:lang w:bidi="ar-SA"/>
              </w:rPr>
              <w:t>-к</w:t>
            </w:r>
            <w:proofErr w:type="gramEnd"/>
            <w:r w:rsidRPr="00FE239C">
              <w:rPr>
                <w:sz w:val="24"/>
                <w:szCs w:val="24"/>
                <w:lang w:bidi="ar-SA"/>
              </w:rPr>
              <w:t>онтрольная работа</w:t>
            </w:r>
          </w:p>
        </w:tc>
        <w:tc>
          <w:tcPr>
            <w:tcW w:w="1280" w:type="dxa"/>
            <w:vAlign w:val="bottom"/>
          </w:tcPr>
          <w:p w:rsidR="00FE239C" w:rsidRPr="00FE239C" w:rsidRDefault="00FE239C" w:rsidP="00FE239C">
            <w:pPr>
              <w:widowControl/>
              <w:autoSpaceDE/>
              <w:autoSpaceDN/>
              <w:rPr>
                <w:sz w:val="24"/>
                <w:szCs w:val="24"/>
                <w:lang w:bidi="ar-SA"/>
              </w:rPr>
            </w:pPr>
          </w:p>
        </w:tc>
        <w:tc>
          <w:tcPr>
            <w:tcW w:w="1000" w:type="dxa"/>
            <w:vAlign w:val="bottom"/>
          </w:tcPr>
          <w:p w:rsidR="00FE239C" w:rsidRPr="00FE239C" w:rsidRDefault="00FE239C" w:rsidP="00FE239C">
            <w:pPr>
              <w:widowControl/>
              <w:autoSpaceDE/>
              <w:autoSpaceDN/>
              <w:rPr>
                <w:sz w:val="24"/>
                <w:szCs w:val="24"/>
                <w:lang w:bidi="ar-SA"/>
              </w:rPr>
            </w:pPr>
          </w:p>
        </w:tc>
      </w:tr>
      <w:tr w:rsidR="00FE239C" w:rsidRPr="00FE239C" w:rsidTr="00695CE2">
        <w:trPr>
          <w:trHeight w:val="276"/>
          <w:jc w:val="center"/>
        </w:trPr>
        <w:tc>
          <w:tcPr>
            <w:tcW w:w="4305" w:type="dxa"/>
            <w:gridSpan w:val="3"/>
            <w:vAlign w:val="bottom"/>
          </w:tcPr>
          <w:p w:rsidR="00FE239C" w:rsidRPr="00FE239C" w:rsidRDefault="00FE239C" w:rsidP="00FE239C">
            <w:pPr>
              <w:widowControl/>
              <w:autoSpaceDE/>
              <w:autoSpaceDN/>
              <w:rPr>
                <w:sz w:val="24"/>
                <w:szCs w:val="24"/>
                <w:lang w:bidi="ar-SA"/>
              </w:rPr>
            </w:pPr>
            <w:r w:rsidRPr="00FE239C">
              <w:rPr>
                <w:sz w:val="24"/>
                <w:szCs w:val="24"/>
                <w:lang w:bidi="ar-SA"/>
              </w:rPr>
              <w:t>ВГО - выставление годовой оценки</w:t>
            </w:r>
          </w:p>
          <w:p w:rsidR="00FE239C" w:rsidRPr="00FE239C" w:rsidRDefault="00FE239C" w:rsidP="00FE239C">
            <w:pPr>
              <w:widowControl/>
              <w:autoSpaceDE/>
              <w:autoSpaceDN/>
              <w:rPr>
                <w:sz w:val="24"/>
                <w:szCs w:val="24"/>
                <w:lang w:bidi="ar-SA"/>
              </w:rPr>
            </w:pPr>
            <w:proofErr w:type="gramStart"/>
            <w:r w:rsidRPr="00FE239C">
              <w:rPr>
                <w:sz w:val="24"/>
                <w:szCs w:val="24"/>
                <w:lang w:bidi="ar-SA"/>
              </w:rPr>
              <w:t>З-</w:t>
            </w:r>
            <w:proofErr w:type="gramEnd"/>
            <w:r w:rsidRPr="00FE239C">
              <w:rPr>
                <w:sz w:val="24"/>
                <w:szCs w:val="24"/>
                <w:lang w:bidi="ar-SA"/>
              </w:rPr>
              <w:t xml:space="preserve"> зачет</w:t>
            </w:r>
          </w:p>
        </w:tc>
        <w:tc>
          <w:tcPr>
            <w:tcW w:w="1280" w:type="dxa"/>
            <w:vAlign w:val="bottom"/>
          </w:tcPr>
          <w:p w:rsidR="00FE239C" w:rsidRPr="00FE239C" w:rsidRDefault="00FE239C" w:rsidP="00FE239C">
            <w:pPr>
              <w:widowControl/>
              <w:autoSpaceDE/>
              <w:autoSpaceDN/>
              <w:rPr>
                <w:sz w:val="24"/>
                <w:szCs w:val="24"/>
                <w:lang w:bidi="ar-SA"/>
              </w:rPr>
            </w:pPr>
          </w:p>
        </w:tc>
        <w:tc>
          <w:tcPr>
            <w:tcW w:w="1000" w:type="dxa"/>
            <w:vAlign w:val="bottom"/>
          </w:tcPr>
          <w:p w:rsidR="00FE239C" w:rsidRPr="00FE239C" w:rsidRDefault="00FE239C" w:rsidP="00FE239C">
            <w:pPr>
              <w:widowControl/>
              <w:autoSpaceDE/>
              <w:autoSpaceDN/>
              <w:rPr>
                <w:sz w:val="24"/>
                <w:szCs w:val="24"/>
                <w:lang w:bidi="ar-SA"/>
              </w:rPr>
            </w:pPr>
          </w:p>
        </w:tc>
      </w:tr>
    </w:tbl>
    <w:p w:rsidR="00FE239C" w:rsidRPr="00FE239C" w:rsidRDefault="00FE239C" w:rsidP="00FE239C">
      <w:pPr>
        <w:widowControl/>
        <w:tabs>
          <w:tab w:val="left" w:pos="-284"/>
        </w:tabs>
        <w:autoSpaceDE/>
        <w:autoSpaceDN/>
        <w:spacing w:line="234" w:lineRule="auto"/>
        <w:ind w:left="-284" w:right="-1"/>
        <w:rPr>
          <w:i/>
          <w:iCs/>
          <w:color w:val="404040"/>
          <w:sz w:val="24"/>
          <w:szCs w:val="24"/>
          <w:lang w:bidi="ar-SA"/>
        </w:rPr>
      </w:pPr>
      <w:r w:rsidRPr="00FE239C">
        <w:rPr>
          <w:sz w:val="24"/>
          <w:szCs w:val="24"/>
          <w:lang w:bidi="ar-SA"/>
        </w:rPr>
        <w:tab/>
      </w:r>
      <w:r w:rsidRPr="00FE239C">
        <w:rPr>
          <w:sz w:val="24"/>
          <w:szCs w:val="24"/>
          <w:lang w:bidi="ar-SA"/>
        </w:rPr>
        <w:tab/>
      </w:r>
    </w:p>
    <w:p w:rsidR="00FE239C" w:rsidRPr="00FE239C" w:rsidRDefault="00FE239C" w:rsidP="00FE239C">
      <w:pPr>
        <w:widowControl/>
        <w:autoSpaceDE/>
        <w:autoSpaceDN/>
        <w:jc w:val="both"/>
        <w:rPr>
          <w:i/>
          <w:iCs/>
          <w:color w:val="404040"/>
          <w:sz w:val="24"/>
          <w:szCs w:val="24"/>
          <w:lang w:bidi="ar-SA"/>
        </w:rPr>
      </w:pPr>
    </w:p>
    <w:p w:rsidR="00FE239C" w:rsidRPr="00FE239C" w:rsidRDefault="00FE239C" w:rsidP="00FE239C">
      <w:pPr>
        <w:widowControl/>
        <w:autoSpaceDE/>
        <w:autoSpaceDN/>
        <w:jc w:val="both"/>
        <w:rPr>
          <w:rFonts w:eastAsia="Calibri"/>
          <w:color w:val="404040"/>
          <w:sz w:val="24"/>
          <w:szCs w:val="24"/>
          <w:lang w:eastAsia="en-US" w:bidi="ar-SA"/>
        </w:rPr>
      </w:pPr>
    </w:p>
    <w:p w:rsidR="00FE239C" w:rsidRPr="00FE239C" w:rsidRDefault="00FE239C" w:rsidP="00FE239C">
      <w:pPr>
        <w:widowControl/>
        <w:autoSpaceDE/>
        <w:autoSpaceDN/>
        <w:jc w:val="both"/>
        <w:rPr>
          <w:rFonts w:eastAsia="Calibri"/>
          <w:color w:val="404040"/>
          <w:sz w:val="24"/>
          <w:szCs w:val="24"/>
          <w:lang w:eastAsia="en-US" w:bidi="ar-SA"/>
        </w:rPr>
      </w:pPr>
    </w:p>
    <w:p w:rsidR="00FE239C" w:rsidRPr="00FE239C" w:rsidRDefault="00FE239C" w:rsidP="00FE239C">
      <w:pPr>
        <w:widowControl/>
        <w:autoSpaceDE/>
        <w:autoSpaceDN/>
        <w:jc w:val="both"/>
        <w:rPr>
          <w:rFonts w:eastAsia="Calibri"/>
          <w:color w:val="404040"/>
          <w:sz w:val="24"/>
          <w:szCs w:val="24"/>
          <w:lang w:eastAsia="en-US" w:bidi="ar-SA"/>
        </w:rPr>
      </w:pPr>
    </w:p>
    <w:p w:rsidR="00FE239C" w:rsidRPr="00FE239C" w:rsidRDefault="00FE239C" w:rsidP="00FE239C">
      <w:pPr>
        <w:widowControl/>
        <w:autoSpaceDE/>
        <w:autoSpaceDN/>
        <w:jc w:val="both"/>
        <w:rPr>
          <w:rFonts w:eastAsia="Calibri"/>
          <w:color w:val="404040"/>
          <w:sz w:val="24"/>
          <w:szCs w:val="24"/>
          <w:lang w:eastAsia="en-US" w:bidi="ar-SA"/>
        </w:rPr>
      </w:pPr>
    </w:p>
    <w:p w:rsidR="00FE239C" w:rsidRPr="00FE239C" w:rsidRDefault="00FE239C" w:rsidP="00FE239C">
      <w:pPr>
        <w:widowControl/>
        <w:autoSpaceDE/>
        <w:autoSpaceDN/>
        <w:jc w:val="both"/>
        <w:rPr>
          <w:rFonts w:eastAsia="Calibri"/>
          <w:color w:val="404040"/>
          <w:sz w:val="24"/>
          <w:szCs w:val="24"/>
          <w:lang w:eastAsia="en-US" w:bidi="ar-SA"/>
        </w:rPr>
      </w:pPr>
    </w:p>
    <w:p w:rsidR="00FE239C" w:rsidRPr="00FE239C" w:rsidRDefault="00FE239C" w:rsidP="00FE239C">
      <w:pPr>
        <w:widowControl/>
        <w:autoSpaceDE/>
        <w:autoSpaceDN/>
        <w:jc w:val="both"/>
        <w:rPr>
          <w:rFonts w:eastAsia="Calibri"/>
          <w:color w:val="404040"/>
          <w:sz w:val="24"/>
          <w:szCs w:val="24"/>
          <w:lang w:eastAsia="en-US" w:bidi="ar-SA"/>
        </w:rPr>
      </w:pPr>
    </w:p>
    <w:p w:rsidR="00FE239C" w:rsidRPr="00FE239C" w:rsidRDefault="00FE239C" w:rsidP="00FE239C">
      <w:pPr>
        <w:widowControl/>
        <w:autoSpaceDE/>
        <w:autoSpaceDN/>
        <w:jc w:val="both"/>
        <w:rPr>
          <w:rFonts w:eastAsia="Calibri"/>
          <w:color w:val="404040"/>
          <w:sz w:val="24"/>
          <w:szCs w:val="24"/>
          <w:lang w:eastAsia="en-US" w:bidi="ar-SA"/>
        </w:rPr>
      </w:pPr>
    </w:p>
    <w:p w:rsidR="00FE239C" w:rsidRPr="00FE239C" w:rsidRDefault="00FE239C" w:rsidP="00FE239C">
      <w:pPr>
        <w:widowControl/>
        <w:autoSpaceDE/>
        <w:autoSpaceDN/>
        <w:jc w:val="both"/>
        <w:rPr>
          <w:rFonts w:eastAsia="Calibri"/>
          <w:color w:val="404040"/>
          <w:sz w:val="24"/>
          <w:szCs w:val="24"/>
          <w:lang w:eastAsia="en-US" w:bidi="ar-SA"/>
        </w:rPr>
      </w:pPr>
    </w:p>
    <w:p w:rsidR="00FE239C" w:rsidRPr="00FE239C" w:rsidRDefault="00FE239C" w:rsidP="00FE239C">
      <w:pPr>
        <w:widowControl/>
        <w:autoSpaceDE/>
        <w:autoSpaceDN/>
        <w:jc w:val="both"/>
        <w:rPr>
          <w:rFonts w:eastAsia="Calibri"/>
          <w:color w:val="404040"/>
          <w:sz w:val="24"/>
          <w:szCs w:val="24"/>
          <w:lang w:eastAsia="en-US" w:bidi="ar-SA"/>
        </w:rPr>
      </w:pPr>
    </w:p>
    <w:p w:rsidR="00FE239C" w:rsidRPr="00FE239C" w:rsidRDefault="00FE239C" w:rsidP="00FE239C">
      <w:pPr>
        <w:widowControl/>
        <w:autoSpaceDE/>
        <w:autoSpaceDN/>
        <w:jc w:val="both"/>
        <w:rPr>
          <w:rFonts w:eastAsia="Calibri"/>
          <w:color w:val="404040"/>
          <w:sz w:val="24"/>
          <w:szCs w:val="24"/>
          <w:lang w:eastAsia="en-US" w:bidi="ar-SA"/>
        </w:rPr>
      </w:pPr>
    </w:p>
    <w:p w:rsidR="00FE239C" w:rsidRPr="00FE239C" w:rsidRDefault="00FE239C" w:rsidP="00FE239C">
      <w:pPr>
        <w:widowControl/>
        <w:autoSpaceDE/>
        <w:autoSpaceDN/>
        <w:jc w:val="both"/>
        <w:rPr>
          <w:rFonts w:eastAsia="Calibri"/>
          <w:color w:val="404040"/>
          <w:sz w:val="24"/>
          <w:szCs w:val="24"/>
          <w:lang w:eastAsia="en-US" w:bidi="ar-SA"/>
        </w:rPr>
      </w:pPr>
    </w:p>
    <w:p w:rsidR="00FE239C" w:rsidRPr="00FE239C" w:rsidRDefault="00FE239C" w:rsidP="00FE239C">
      <w:pPr>
        <w:widowControl/>
        <w:autoSpaceDE/>
        <w:autoSpaceDN/>
        <w:jc w:val="both"/>
        <w:rPr>
          <w:rFonts w:eastAsia="Calibri"/>
          <w:color w:val="404040"/>
          <w:sz w:val="24"/>
          <w:szCs w:val="24"/>
          <w:lang w:eastAsia="en-US" w:bidi="ar-SA"/>
        </w:rPr>
      </w:pPr>
    </w:p>
    <w:p w:rsidR="00FE239C" w:rsidRPr="00FE239C" w:rsidRDefault="00FE239C" w:rsidP="00FE239C">
      <w:pPr>
        <w:widowControl/>
        <w:autoSpaceDE/>
        <w:autoSpaceDN/>
        <w:jc w:val="both"/>
        <w:rPr>
          <w:rFonts w:eastAsia="Calibri"/>
          <w:color w:val="404040"/>
          <w:sz w:val="24"/>
          <w:szCs w:val="24"/>
          <w:lang w:eastAsia="en-US" w:bidi="ar-SA"/>
        </w:rPr>
      </w:pPr>
    </w:p>
    <w:p w:rsidR="00FE239C" w:rsidRPr="00FE239C" w:rsidRDefault="00FE239C" w:rsidP="00FE239C">
      <w:pPr>
        <w:widowControl/>
        <w:tabs>
          <w:tab w:val="left" w:pos="7995"/>
        </w:tabs>
        <w:autoSpaceDE/>
        <w:autoSpaceDN/>
        <w:jc w:val="center"/>
        <w:rPr>
          <w:iCs/>
          <w:color w:val="404040"/>
          <w:sz w:val="24"/>
          <w:szCs w:val="24"/>
          <w:lang w:bidi="ar-SA"/>
        </w:rPr>
      </w:pPr>
      <w:r w:rsidRPr="00FE239C">
        <w:rPr>
          <w:iCs/>
          <w:color w:val="404040"/>
          <w:sz w:val="24"/>
          <w:szCs w:val="24"/>
          <w:lang w:bidi="ar-SA"/>
        </w:rPr>
        <w:lastRenderedPageBreak/>
        <w:t>Учебный план</w:t>
      </w:r>
    </w:p>
    <w:p w:rsidR="00FE239C" w:rsidRPr="00FE239C" w:rsidRDefault="00FE239C" w:rsidP="00FE239C">
      <w:pPr>
        <w:widowControl/>
        <w:tabs>
          <w:tab w:val="left" w:pos="7995"/>
        </w:tabs>
        <w:autoSpaceDE/>
        <w:autoSpaceDN/>
        <w:jc w:val="center"/>
        <w:rPr>
          <w:iCs/>
          <w:color w:val="404040"/>
          <w:sz w:val="24"/>
          <w:szCs w:val="24"/>
          <w:lang w:bidi="ar-SA"/>
        </w:rPr>
      </w:pPr>
      <w:r w:rsidRPr="00FE239C">
        <w:rPr>
          <w:iCs/>
          <w:color w:val="404040"/>
          <w:sz w:val="24"/>
          <w:szCs w:val="24"/>
          <w:lang w:val="tt-RU" w:bidi="ar-SA"/>
        </w:rPr>
        <w:t xml:space="preserve">  для </w:t>
      </w:r>
      <w:r w:rsidRPr="00FE239C">
        <w:rPr>
          <w:iCs/>
          <w:color w:val="404040"/>
          <w:sz w:val="24"/>
          <w:szCs w:val="24"/>
          <w:lang w:val="en-US" w:bidi="ar-SA"/>
        </w:rPr>
        <w:t>XI</w:t>
      </w:r>
      <w:r w:rsidRPr="00FE239C">
        <w:rPr>
          <w:iCs/>
          <w:color w:val="404040"/>
          <w:sz w:val="24"/>
          <w:szCs w:val="24"/>
          <w:lang w:bidi="ar-SA"/>
        </w:rPr>
        <w:t xml:space="preserve"> класса универсального обучения</w:t>
      </w:r>
    </w:p>
    <w:p w:rsidR="00FE239C" w:rsidRPr="00FE239C" w:rsidRDefault="00FE239C" w:rsidP="00FE239C">
      <w:pPr>
        <w:widowControl/>
        <w:tabs>
          <w:tab w:val="left" w:pos="7995"/>
        </w:tabs>
        <w:autoSpaceDE/>
        <w:autoSpaceDN/>
        <w:jc w:val="center"/>
        <w:rPr>
          <w:iCs/>
          <w:color w:val="404040"/>
          <w:sz w:val="24"/>
          <w:szCs w:val="24"/>
          <w:lang w:bidi="ar-SA"/>
        </w:rPr>
      </w:pPr>
      <w:r w:rsidRPr="00FE239C">
        <w:rPr>
          <w:iCs/>
          <w:color w:val="404040"/>
          <w:sz w:val="24"/>
          <w:szCs w:val="24"/>
          <w:lang w:bidi="ar-SA"/>
        </w:rPr>
        <w:t xml:space="preserve">  муниципального бюджетного общеобразовательного учреждения</w:t>
      </w:r>
    </w:p>
    <w:p w:rsidR="00FE239C" w:rsidRPr="00FE239C" w:rsidRDefault="00FE239C" w:rsidP="00FE239C">
      <w:pPr>
        <w:widowControl/>
        <w:tabs>
          <w:tab w:val="left" w:pos="7995"/>
        </w:tabs>
        <w:autoSpaceDE/>
        <w:autoSpaceDN/>
        <w:jc w:val="center"/>
        <w:rPr>
          <w:iCs/>
          <w:color w:val="404040"/>
          <w:sz w:val="24"/>
          <w:szCs w:val="24"/>
          <w:lang w:bidi="ar-SA"/>
        </w:rPr>
      </w:pPr>
      <w:r w:rsidRPr="00FE239C">
        <w:rPr>
          <w:iCs/>
          <w:color w:val="404040"/>
          <w:sz w:val="24"/>
          <w:szCs w:val="24"/>
          <w:lang w:bidi="ar-SA"/>
        </w:rPr>
        <w:t>«</w:t>
      </w:r>
      <w:proofErr w:type="spellStart"/>
      <w:r w:rsidRPr="00FE239C">
        <w:rPr>
          <w:iCs/>
          <w:color w:val="404040"/>
          <w:sz w:val="24"/>
          <w:szCs w:val="24"/>
          <w:lang w:bidi="ar-SA"/>
        </w:rPr>
        <w:t>Кубяковская</w:t>
      </w:r>
      <w:proofErr w:type="spellEnd"/>
      <w:r w:rsidRPr="00FE239C">
        <w:rPr>
          <w:iCs/>
          <w:color w:val="404040"/>
          <w:sz w:val="24"/>
          <w:szCs w:val="24"/>
          <w:lang w:bidi="ar-SA"/>
        </w:rPr>
        <w:t xml:space="preserve"> средняя общеобразовательная  школа»</w:t>
      </w:r>
    </w:p>
    <w:p w:rsidR="00FE239C" w:rsidRPr="00FE239C" w:rsidRDefault="00FE239C" w:rsidP="00FE239C">
      <w:pPr>
        <w:keepNext/>
        <w:widowControl/>
        <w:tabs>
          <w:tab w:val="left" w:pos="7995"/>
        </w:tabs>
        <w:autoSpaceDE/>
        <w:autoSpaceDN/>
        <w:jc w:val="center"/>
        <w:outlineLvl w:val="0"/>
        <w:rPr>
          <w:iCs/>
          <w:color w:val="404040"/>
          <w:sz w:val="24"/>
          <w:szCs w:val="24"/>
          <w:lang w:bidi="ar-SA"/>
        </w:rPr>
      </w:pPr>
      <w:proofErr w:type="spellStart"/>
      <w:r w:rsidRPr="00FE239C">
        <w:rPr>
          <w:iCs/>
          <w:color w:val="404040"/>
          <w:sz w:val="24"/>
          <w:szCs w:val="24"/>
          <w:lang w:bidi="ar-SA"/>
        </w:rPr>
        <w:t>Муслюмовского</w:t>
      </w:r>
      <w:proofErr w:type="spellEnd"/>
      <w:r w:rsidRPr="00FE239C">
        <w:rPr>
          <w:iCs/>
          <w:color w:val="404040"/>
          <w:sz w:val="24"/>
          <w:szCs w:val="24"/>
          <w:lang w:bidi="ar-SA"/>
        </w:rPr>
        <w:t xml:space="preserve"> муниципального района РТ </w:t>
      </w:r>
    </w:p>
    <w:p w:rsidR="00FE239C" w:rsidRPr="00FE239C" w:rsidRDefault="00FE239C" w:rsidP="00FE239C">
      <w:pPr>
        <w:widowControl/>
        <w:tabs>
          <w:tab w:val="left" w:pos="7995"/>
        </w:tabs>
        <w:autoSpaceDE/>
        <w:autoSpaceDN/>
        <w:jc w:val="center"/>
        <w:rPr>
          <w:iCs/>
          <w:color w:val="404040"/>
          <w:sz w:val="24"/>
          <w:szCs w:val="24"/>
          <w:lang w:bidi="ar-SA"/>
        </w:rPr>
      </w:pPr>
      <w:r w:rsidRPr="00FE239C">
        <w:rPr>
          <w:iCs/>
          <w:color w:val="404040"/>
          <w:sz w:val="24"/>
          <w:szCs w:val="24"/>
          <w:lang w:bidi="ar-SA"/>
        </w:rPr>
        <w:t>на  2021-2022 учебный год</w:t>
      </w:r>
    </w:p>
    <w:p w:rsidR="00FE239C" w:rsidRPr="00FE239C" w:rsidRDefault="00FE239C" w:rsidP="00FE239C">
      <w:pPr>
        <w:widowControl/>
        <w:tabs>
          <w:tab w:val="left" w:pos="7995"/>
        </w:tabs>
        <w:autoSpaceDE/>
        <w:autoSpaceDN/>
        <w:jc w:val="center"/>
        <w:rPr>
          <w:iCs/>
          <w:color w:val="404040"/>
          <w:sz w:val="24"/>
          <w:szCs w:val="24"/>
          <w:lang w:bidi="ar-SA"/>
        </w:rPr>
      </w:pPr>
    </w:p>
    <w:tbl>
      <w:tblPr>
        <w:tblW w:w="92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3402"/>
        <w:gridCol w:w="709"/>
        <w:gridCol w:w="850"/>
        <w:gridCol w:w="851"/>
        <w:gridCol w:w="851"/>
      </w:tblGrid>
      <w:tr w:rsidR="00FE239C" w:rsidRPr="00FE239C" w:rsidTr="00695CE2">
        <w:tc>
          <w:tcPr>
            <w:tcW w:w="2552" w:type="dxa"/>
            <w:shd w:val="clear" w:color="auto" w:fill="auto"/>
          </w:tcPr>
          <w:p w:rsidR="00FE239C" w:rsidRPr="00FE239C" w:rsidRDefault="00FE239C" w:rsidP="00FE239C">
            <w:pPr>
              <w:widowControl/>
              <w:suppressAutoHyphens/>
              <w:autoSpaceDE/>
              <w:autoSpaceDN/>
              <w:jc w:val="center"/>
              <w:rPr>
                <w:rFonts w:eastAsia="Calibri"/>
                <w:sz w:val="28"/>
                <w:lang w:eastAsia="en-US" w:bidi="ar-SA"/>
              </w:rPr>
            </w:pPr>
            <w:r w:rsidRPr="00FE239C">
              <w:rPr>
                <w:rFonts w:eastAsia="Calibri"/>
                <w:sz w:val="28"/>
                <w:lang w:eastAsia="en-US" w:bidi="ar-SA"/>
              </w:rPr>
              <w:t>Предметная область</w:t>
            </w:r>
          </w:p>
        </w:tc>
        <w:tc>
          <w:tcPr>
            <w:tcW w:w="3402" w:type="dxa"/>
            <w:shd w:val="clear" w:color="auto" w:fill="auto"/>
          </w:tcPr>
          <w:p w:rsidR="00FE239C" w:rsidRPr="00FE239C" w:rsidRDefault="00FE239C" w:rsidP="00FE239C">
            <w:pPr>
              <w:widowControl/>
              <w:suppressAutoHyphens/>
              <w:autoSpaceDE/>
              <w:autoSpaceDN/>
              <w:jc w:val="center"/>
              <w:rPr>
                <w:rFonts w:eastAsia="Calibri"/>
                <w:sz w:val="28"/>
                <w:lang w:eastAsia="en-US" w:bidi="ar-SA"/>
              </w:rPr>
            </w:pPr>
            <w:r w:rsidRPr="00FE239C">
              <w:rPr>
                <w:rFonts w:eastAsia="Calibri"/>
                <w:sz w:val="28"/>
                <w:lang w:eastAsia="en-US" w:bidi="ar-SA"/>
              </w:rPr>
              <w:t>Учебный предмет</w:t>
            </w:r>
          </w:p>
        </w:tc>
        <w:tc>
          <w:tcPr>
            <w:tcW w:w="709" w:type="dxa"/>
            <w:shd w:val="clear" w:color="auto" w:fill="auto"/>
          </w:tcPr>
          <w:p w:rsidR="00FE239C" w:rsidRPr="00FE239C" w:rsidRDefault="00FE239C" w:rsidP="00FE239C">
            <w:pPr>
              <w:widowControl/>
              <w:suppressAutoHyphens/>
              <w:autoSpaceDE/>
              <w:autoSpaceDN/>
              <w:jc w:val="center"/>
              <w:rPr>
                <w:rFonts w:eastAsia="Calibri"/>
                <w:sz w:val="24"/>
                <w:szCs w:val="24"/>
                <w:lang w:eastAsia="en-US" w:bidi="ar-SA"/>
              </w:rPr>
            </w:pPr>
            <w:r w:rsidRPr="00FE239C">
              <w:rPr>
                <w:rFonts w:eastAsia="Calibri"/>
                <w:sz w:val="24"/>
                <w:szCs w:val="24"/>
                <w:lang w:eastAsia="en-US" w:bidi="ar-SA"/>
              </w:rPr>
              <w:t>Уровень</w:t>
            </w:r>
          </w:p>
        </w:tc>
        <w:tc>
          <w:tcPr>
            <w:tcW w:w="850" w:type="dxa"/>
          </w:tcPr>
          <w:p w:rsidR="00FE239C" w:rsidRPr="00FE239C" w:rsidRDefault="00FE239C" w:rsidP="00FE239C">
            <w:pPr>
              <w:widowControl/>
              <w:suppressAutoHyphens/>
              <w:autoSpaceDE/>
              <w:autoSpaceDN/>
              <w:jc w:val="center"/>
              <w:rPr>
                <w:rFonts w:eastAsia="Calibri"/>
                <w:sz w:val="24"/>
                <w:szCs w:val="24"/>
                <w:lang w:eastAsia="en-US" w:bidi="ar-SA"/>
              </w:rPr>
            </w:pPr>
            <w:r w:rsidRPr="00FE239C">
              <w:rPr>
                <w:rFonts w:eastAsia="Calibri"/>
                <w:sz w:val="24"/>
                <w:szCs w:val="24"/>
                <w:lang w:eastAsia="en-US" w:bidi="ar-SA"/>
              </w:rPr>
              <w:t>Количество часов</w:t>
            </w:r>
          </w:p>
          <w:p w:rsidR="00FE239C" w:rsidRPr="00FE239C" w:rsidRDefault="00FE239C" w:rsidP="00FE239C">
            <w:pPr>
              <w:widowControl/>
              <w:suppressAutoHyphens/>
              <w:autoSpaceDE/>
              <w:autoSpaceDN/>
              <w:jc w:val="center"/>
              <w:rPr>
                <w:rFonts w:eastAsia="Calibri"/>
                <w:sz w:val="24"/>
                <w:szCs w:val="24"/>
                <w:lang w:eastAsia="en-US" w:bidi="ar-SA"/>
              </w:rPr>
            </w:pPr>
            <w:r w:rsidRPr="00FE239C">
              <w:rPr>
                <w:rFonts w:eastAsia="Calibri"/>
                <w:sz w:val="24"/>
                <w:szCs w:val="24"/>
                <w:lang w:eastAsia="en-US" w:bidi="ar-SA"/>
              </w:rPr>
              <w:t>(1</w:t>
            </w:r>
            <w:r w:rsidRPr="00FE239C">
              <w:rPr>
                <w:rFonts w:eastAsia="Calibri"/>
                <w:sz w:val="24"/>
                <w:szCs w:val="24"/>
                <w:lang w:val="en-US" w:eastAsia="en-US" w:bidi="ar-SA"/>
              </w:rPr>
              <w:t>1</w:t>
            </w:r>
            <w:r w:rsidRPr="00FE239C">
              <w:rPr>
                <w:rFonts w:eastAsia="Calibri"/>
                <w:sz w:val="24"/>
                <w:szCs w:val="24"/>
                <w:lang w:eastAsia="en-US" w:bidi="ar-SA"/>
              </w:rPr>
              <w:t xml:space="preserve"> </w:t>
            </w:r>
            <w:proofErr w:type="spellStart"/>
            <w:r w:rsidRPr="00FE239C">
              <w:rPr>
                <w:rFonts w:eastAsia="Calibri"/>
                <w:sz w:val="24"/>
                <w:szCs w:val="24"/>
                <w:lang w:eastAsia="en-US" w:bidi="ar-SA"/>
              </w:rPr>
              <w:t>кл</w:t>
            </w:r>
            <w:proofErr w:type="spellEnd"/>
            <w:r w:rsidRPr="00FE239C">
              <w:rPr>
                <w:rFonts w:eastAsia="Calibri"/>
                <w:sz w:val="24"/>
                <w:szCs w:val="24"/>
                <w:lang w:eastAsia="en-US" w:bidi="ar-SA"/>
              </w:rPr>
              <w:t>)</w:t>
            </w:r>
          </w:p>
        </w:tc>
        <w:tc>
          <w:tcPr>
            <w:tcW w:w="851" w:type="dxa"/>
          </w:tcPr>
          <w:p w:rsidR="00FE239C" w:rsidRPr="00FE239C" w:rsidRDefault="00FE239C" w:rsidP="00FE239C">
            <w:pPr>
              <w:widowControl/>
              <w:suppressAutoHyphens/>
              <w:autoSpaceDE/>
              <w:autoSpaceDN/>
              <w:jc w:val="center"/>
              <w:rPr>
                <w:rFonts w:eastAsia="Calibri"/>
                <w:sz w:val="24"/>
                <w:szCs w:val="24"/>
                <w:lang w:eastAsia="en-US" w:bidi="ar-SA"/>
              </w:rPr>
            </w:pPr>
            <w:r w:rsidRPr="00FE239C">
              <w:rPr>
                <w:rFonts w:eastAsia="Calibri"/>
                <w:sz w:val="24"/>
                <w:szCs w:val="24"/>
                <w:lang w:eastAsia="en-US" w:bidi="ar-SA"/>
              </w:rPr>
              <w:t>Количество часов</w:t>
            </w:r>
          </w:p>
          <w:p w:rsidR="00FE239C" w:rsidRPr="00FE239C" w:rsidRDefault="00FE239C" w:rsidP="00FE239C">
            <w:pPr>
              <w:widowControl/>
              <w:suppressAutoHyphens/>
              <w:autoSpaceDE/>
              <w:autoSpaceDN/>
              <w:jc w:val="center"/>
              <w:rPr>
                <w:rFonts w:eastAsia="Calibri"/>
                <w:sz w:val="24"/>
                <w:szCs w:val="24"/>
                <w:lang w:eastAsia="en-US" w:bidi="ar-SA"/>
              </w:rPr>
            </w:pPr>
            <w:r w:rsidRPr="00FE239C">
              <w:rPr>
                <w:rFonts w:eastAsia="Calibri"/>
                <w:sz w:val="24"/>
                <w:szCs w:val="24"/>
                <w:lang w:eastAsia="en-US" w:bidi="ar-SA"/>
              </w:rPr>
              <w:t>(за 2 года)</w:t>
            </w:r>
          </w:p>
        </w:tc>
        <w:tc>
          <w:tcPr>
            <w:tcW w:w="851" w:type="dxa"/>
          </w:tcPr>
          <w:p w:rsidR="00FE239C" w:rsidRPr="00FE239C" w:rsidRDefault="00FE239C" w:rsidP="00FE239C">
            <w:pPr>
              <w:widowControl/>
              <w:suppressAutoHyphens/>
              <w:autoSpaceDE/>
              <w:autoSpaceDN/>
              <w:jc w:val="center"/>
              <w:rPr>
                <w:rFonts w:eastAsia="Calibri"/>
                <w:sz w:val="24"/>
                <w:szCs w:val="24"/>
                <w:lang w:eastAsia="en-US" w:bidi="ar-SA"/>
              </w:rPr>
            </w:pPr>
            <w:r w:rsidRPr="00FE239C">
              <w:rPr>
                <w:rFonts w:eastAsia="Calibri"/>
                <w:sz w:val="24"/>
                <w:szCs w:val="24"/>
                <w:lang w:eastAsia="en-US" w:bidi="ar-SA"/>
              </w:rPr>
              <w:t>Количество часов</w:t>
            </w:r>
          </w:p>
        </w:tc>
      </w:tr>
      <w:tr w:rsidR="00FE239C" w:rsidRPr="00FE239C" w:rsidTr="00695CE2">
        <w:tc>
          <w:tcPr>
            <w:tcW w:w="2552" w:type="dxa"/>
            <w:vMerge w:val="restart"/>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Русский язык и литература</w:t>
            </w: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Русский язык</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eastAsia="en-US" w:bidi="ar-SA"/>
              </w:rPr>
              <w:t>10</w:t>
            </w:r>
            <w:r w:rsidRPr="00FE239C">
              <w:rPr>
                <w:rFonts w:eastAsia="Calibri"/>
                <w:sz w:val="28"/>
                <w:lang w:val="en-US" w:eastAsia="en-US" w:bidi="ar-SA"/>
              </w:rPr>
              <w:t>3</w:t>
            </w:r>
          </w:p>
        </w:tc>
        <w:tc>
          <w:tcPr>
            <w:tcW w:w="851"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eastAsia="en-US" w:bidi="ar-SA"/>
              </w:rPr>
              <w:t>2</w:t>
            </w:r>
            <w:r w:rsidRPr="00FE239C">
              <w:rPr>
                <w:rFonts w:eastAsia="Calibri"/>
                <w:sz w:val="28"/>
                <w:lang w:val="en-US" w:eastAsia="en-US" w:bidi="ar-SA"/>
              </w:rPr>
              <w:t>07</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w:t>
            </w:r>
          </w:p>
        </w:tc>
      </w:tr>
      <w:tr w:rsidR="00FE239C" w:rsidRPr="00FE239C" w:rsidTr="00695CE2">
        <w:tc>
          <w:tcPr>
            <w:tcW w:w="2552" w:type="dxa"/>
            <w:vMerge/>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Литература</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eastAsia="en-US" w:bidi="ar-SA"/>
              </w:rPr>
              <w:t>10</w:t>
            </w:r>
            <w:r w:rsidRPr="00FE239C">
              <w:rPr>
                <w:rFonts w:eastAsia="Calibri"/>
                <w:sz w:val="28"/>
                <w:lang w:val="en-US" w:eastAsia="en-US" w:bidi="ar-SA"/>
              </w:rPr>
              <w:t>2</w:t>
            </w:r>
          </w:p>
        </w:tc>
        <w:tc>
          <w:tcPr>
            <w:tcW w:w="851"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eastAsia="en-US" w:bidi="ar-SA"/>
              </w:rPr>
              <w:t>2</w:t>
            </w:r>
            <w:r w:rsidRPr="00FE239C">
              <w:rPr>
                <w:rFonts w:eastAsia="Calibri"/>
                <w:sz w:val="28"/>
                <w:lang w:val="en-US" w:eastAsia="en-US" w:bidi="ar-SA"/>
              </w:rPr>
              <w:t>07</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w:t>
            </w:r>
          </w:p>
        </w:tc>
      </w:tr>
      <w:tr w:rsidR="00FE239C" w:rsidRPr="00FE239C" w:rsidTr="00695CE2">
        <w:tc>
          <w:tcPr>
            <w:tcW w:w="2552" w:type="dxa"/>
            <w:vMerge w:val="restart"/>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Родной язык и родная литература</w:t>
            </w: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Родной язык</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eastAsia="en-US" w:bidi="ar-SA"/>
              </w:rPr>
              <w:t>3</w:t>
            </w:r>
            <w:r w:rsidRPr="00FE239C">
              <w:rPr>
                <w:rFonts w:eastAsia="Calibri"/>
                <w:sz w:val="28"/>
                <w:lang w:val="en-US" w:eastAsia="en-US" w:bidi="ar-SA"/>
              </w:rPr>
              <w:t>4</w:t>
            </w:r>
          </w:p>
        </w:tc>
        <w:tc>
          <w:tcPr>
            <w:tcW w:w="851"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val="en-US" w:eastAsia="en-US" w:bidi="ar-SA"/>
              </w:rPr>
              <w:t>68</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w:t>
            </w:r>
          </w:p>
        </w:tc>
      </w:tr>
      <w:tr w:rsidR="00FE239C" w:rsidRPr="00FE239C" w:rsidTr="00695CE2">
        <w:tc>
          <w:tcPr>
            <w:tcW w:w="2552" w:type="dxa"/>
            <w:vMerge/>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Родная литература</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eastAsia="en-US" w:bidi="ar-SA"/>
              </w:rPr>
              <w:t>3</w:t>
            </w:r>
            <w:r w:rsidRPr="00FE239C">
              <w:rPr>
                <w:rFonts w:eastAsia="Calibri"/>
                <w:sz w:val="28"/>
                <w:lang w:val="en-US" w:eastAsia="en-US" w:bidi="ar-SA"/>
              </w:rPr>
              <w:t>4</w:t>
            </w:r>
          </w:p>
        </w:tc>
        <w:tc>
          <w:tcPr>
            <w:tcW w:w="851"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val="en-US" w:eastAsia="en-US" w:bidi="ar-SA"/>
              </w:rPr>
              <w:t>68</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w:t>
            </w:r>
          </w:p>
        </w:tc>
      </w:tr>
      <w:tr w:rsidR="00FE239C" w:rsidRPr="00FE239C" w:rsidTr="00695CE2">
        <w:tc>
          <w:tcPr>
            <w:tcW w:w="2552" w:type="dxa"/>
            <w:vMerge w:val="restart"/>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Математика и информатика</w:t>
            </w: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Математика: алгебра и начала математического анализа, геометрия</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У</w:t>
            </w:r>
          </w:p>
        </w:tc>
        <w:tc>
          <w:tcPr>
            <w:tcW w:w="850"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eastAsia="en-US" w:bidi="ar-SA"/>
              </w:rPr>
              <w:t>2</w:t>
            </w:r>
            <w:r w:rsidRPr="00FE239C">
              <w:rPr>
                <w:rFonts w:eastAsia="Calibri"/>
                <w:sz w:val="28"/>
                <w:lang w:val="en-US" w:eastAsia="en-US" w:bidi="ar-SA"/>
              </w:rPr>
              <w:t>07</w:t>
            </w:r>
          </w:p>
        </w:tc>
        <w:tc>
          <w:tcPr>
            <w:tcW w:w="851"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eastAsia="en-US" w:bidi="ar-SA"/>
              </w:rPr>
              <w:t>4</w:t>
            </w:r>
            <w:r w:rsidRPr="00FE239C">
              <w:rPr>
                <w:rFonts w:eastAsia="Calibri"/>
                <w:sz w:val="28"/>
                <w:lang w:val="en-US" w:eastAsia="en-US" w:bidi="ar-SA"/>
              </w:rPr>
              <w:t>17</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6</w:t>
            </w:r>
          </w:p>
        </w:tc>
      </w:tr>
      <w:tr w:rsidR="00FE239C" w:rsidRPr="00FE239C" w:rsidTr="00695CE2">
        <w:tc>
          <w:tcPr>
            <w:tcW w:w="2552" w:type="dxa"/>
            <w:vMerge/>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Информатика</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val="en-US" w:eastAsia="en-US" w:bidi="ar-SA"/>
              </w:rPr>
              <w:t>68</w:t>
            </w:r>
          </w:p>
        </w:tc>
        <w:tc>
          <w:tcPr>
            <w:tcW w:w="851"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eastAsia="en-US" w:bidi="ar-SA"/>
              </w:rPr>
              <w:t>1</w:t>
            </w:r>
            <w:r w:rsidRPr="00FE239C">
              <w:rPr>
                <w:rFonts w:eastAsia="Calibri"/>
                <w:sz w:val="28"/>
                <w:lang w:val="en-US" w:eastAsia="en-US" w:bidi="ar-SA"/>
              </w:rPr>
              <w:t>38</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2</w:t>
            </w:r>
          </w:p>
        </w:tc>
      </w:tr>
      <w:tr w:rsidR="00FE239C" w:rsidRPr="00FE239C" w:rsidTr="00695CE2">
        <w:tc>
          <w:tcPr>
            <w:tcW w:w="255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Иностранные языки</w:t>
            </w: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Иностранный язык</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eastAsia="en-US" w:bidi="ar-SA"/>
              </w:rPr>
              <w:t>10</w:t>
            </w:r>
            <w:r w:rsidRPr="00FE239C">
              <w:rPr>
                <w:rFonts w:eastAsia="Calibri"/>
                <w:sz w:val="28"/>
                <w:lang w:val="en-US" w:eastAsia="en-US" w:bidi="ar-SA"/>
              </w:rPr>
              <w:t>3</w:t>
            </w:r>
          </w:p>
        </w:tc>
        <w:tc>
          <w:tcPr>
            <w:tcW w:w="851"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eastAsia="en-US" w:bidi="ar-SA"/>
              </w:rPr>
              <w:t>2</w:t>
            </w:r>
            <w:r w:rsidRPr="00FE239C">
              <w:rPr>
                <w:rFonts w:eastAsia="Calibri"/>
                <w:sz w:val="28"/>
                <w:lang w:val="en-US" w:eastAsia="en-US" w:bidi="ar-SA"/>
              </w:rPr>
              <w:t>07</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w:t>
            </w:r>
          </w:p>
        </w:tc>
      </w:tr>
      <w:tr w:rsidR="00FE239C" w:rsidRPr="00FE239C" w:rsidTr="00695CE2">
        <w:tc>
          <w:tcPr>
            <w:tcW w:w="255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Естественные науки</w:t>
            </w: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Физика</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eastAsia="en-US" w:bidi="ar-SA"/>
              </w:rPr>
              <w:t>10</w:t>
            </w:r>
            <w:r w:rsidRPr="00FE239C">
              <w:rPr>
                <w:rFonts w:eastAsia="Calibri"/>
                <w:sz w:val="28"/>
                <w:lang w:val="en-US" w:eastAsia="en-US" w:bidi="ar-SA"/>
              </w:rPr>
              <w:t>3</w:t>
            </w:r>
          </w:p>
        </w:tc>
        <w:tc>
          <w:tcPr>
            <w:tcW w:w="851"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eastAsia="en-US" w:bidi="ar-SA"/>
              </w:rPr>
              <w:t>2</w:t>
            </w:r>
            <w:r w:rsidRPr="00FE239C">
              <w:rPr>
                <w:rFonts w:eastAsia="Calibri"/>
                <w:sz w:val="28"/>
                <w:lang w:val="en-US" w:eastAsia="en-US" w:bidi="ar-SA"/>
              </w:rPr>
              <w:t>07</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w:t>
            </w:r>
          </w:p>
        </w:tc>
      </w:tr>
      <w:tr w:rsidR="00FE239C" w:rsidRPr="00FE239C" w:rsidTr="00695CE2">
        <w:tc>
          <w:tcPr>
            <w:tcW w:w="2552" w:type="dxa"/>
            <w:vMerge w:val="restart"/>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Общественные науки</w:t>
            </w: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История</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val="en-US" w:eastAsia="en-US" w:bidi="ar-SA"/>
              </w:rPr>
              <w:t>68</w:t>
            </w:r>
          </w:p>
        </w:tc>
        <w:tc>
          <w:tcPr>
            <w:tcW w:w="851"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eastAsia="en-US" w:bidi="ar-SA"/>
              </w:rPr>
              <w:t>1</w:t>
            </w:r>
            <w:r w:rsidRPr="00FE239C">
              <w:rPr>
                <w:rFonts w:eastAsia="Calibri"/>
                <w:sz w:val="28"/>
                <w:lang w:val="en-US" w:eastAsia="en-US" w:bidi="ar-SA"/>
              </w:rPr>
              <w:t>38</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2</w:t>
            </w:r>
          </w:p>
        </w:tc>
      </w:tr>
      <w:tr w:rsidR="00FE239C" w:rsidRPr="00FE239C" w:rsidTr="00695CE2">
        <w:tc>
          <w:tcPr>
            <w:tcW w:w="2552" w:type="dxa"/>
            <w:vMerge/>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Обществознание</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eastAsia="en-US" w:bidi="ar-SA"/>
              </w:rPr>
              <w:t>10</w:t>
            </w:r>
            <w:r w:rsidRPr="00FE239C">
              <w:rPr>
                <w:rFonts w:eastAsia="Calibri"/>
                <w:sz w:val="28"/>
                <w:lang w:val="en-US" w:eastAsia="en-US" w:bidi="ar-SA"/>
              </w:rPr>
              <w:t>2</w:t>
            </w:r>
          </w:p>
        </w:tc>
        <w:tc>
          <w:tcPr>
            <w:tcW w:w="851"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eastAsia="en-US" w:bidi="ar-SA"/>
              </w:rPr>
              <w:t>2</w:t>
            </w:r>
            <w:r w:rsidRPr="00FE239C">
              <w:rPr>
                <w:rFonts w:eastAsia="Calibri"/>
                <w:sz w:val="28"/>
                <w:lang w:val="en-US" w:eastAsia="en-US" w:bidi="ar-SA"/>
              </w:rPr>
              <w:t>07</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w:t>
            </w:r>
          </w:p>
        </w:tc>
      </w:tr>
      <w:tr w:rsidR="00FE239C" w:rsidRPr="00FE239C" w:rsidTr="00695CE2">
        <w:tc>
          <w:tcPr>
            <w:tcW w:w="2552" w:type="dxa"/>
            <w:vMerge w:val="restart"/>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Физическая культура, экология и основы безопасности жизнедеятельности</w:t>
            </w: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Физическая культура</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eastAsia="en-US" w:bidi="ar-SA"/>
              </w:rPr>
              <w:t>10</w:t>
            </w:r>
            <w:r w:rsidRPr="00FE239C">
              <w:rPr>
                <w:rFonts w:eastAsia="Calibri"/>
                <w:sz w:val="28"/>
                <w:lang w:val="en-US" w:eastAsia="en-US" w:bidi="ar-SA"/>
              </w:rPr>
              <w:t>2</w:t>
            </w:r>
          </w:p>
        </w:tc>
        <w:tc>
          <w:tcPr>
            <w:tcW w:w="851"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val="en-US" w:eastAsia="en-US" w:bidi="ar-SA"/>
              </w:rPr>
              <w:t>207</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w:t>
            </w:r>
          </w:p>
        </w:tc>
      </w:tr>
      <w:tr w:rsidR="00FE239C" w:rsidRPr="00FE239C" w:rsidTr="00695CE2">
        <w:tc>
          <w:tcPr>
            <w:tcW w:w="2552" w:type="dxa"/>
            <w:vMerge/>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Основы безопасности жизнедеятельности</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eastAsia="en-US" w:bidi="ar-SA"/>
              </w:rPr>
              <w:t>3</w:t>
            </w:r>
            <w:r w:rsidRPr="00FE239C">
              <w:rPr>
                <w:rFonts w:eastAsia="Calibri"/>
                <w:sz w:val="28"/>
                <w:lang w:val="en-US" w:eastAsia="en-US" w:bidi="ar-SA"/>
              </w:rPr>
              <w:t>4</w:t>
            </w:r>
          </w:p>
        </w:tc>
        <w:tc>
          <w:tcPr>
            <w:tcW w:w="851"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val="en-US" w:eastAsia="en-US" w:bidi="ar-SA"/>
              </w:rPr>
              <w:t>68</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w:t>
            </w:r>
          </w:p>
        </w:tc>
      </w:tr>
      <w:tr w:rsidR="00FE239C" w:rsidRPr="00FE239C" w:rsidTr="00695CE2">
        <w:tc>
          <w:tcPr>
            <w:tcW w:w="2552" w:type="dxa"/>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proofErr w:type="gramStart"/>
            <w:r w:rsidRPr="00FE239C">
              <w:rPr>
                <w:rFonts w:eastAsia="Calibri"/>
                <w:sz w:val="28"/>
                <w:lang w:eastAsia="en-US" w:bidi="ar-SA"/>
              </w:rPr>
              <w:t>Индивидуальный проект</w:t>
            </w:r>
            <w:proofErr w:type="gramEnd"/>
          </w:p>
        </w:tc>
        <w:tc>
          <w:tcPr>
            <w:tcW w:w="709" w:type="dxa"/>
            <w:shd w:val="clear" w:color="auto" w:fill="auto"/>
          </w:tcPr>
          <w:p w:rsidR="00FE239C" w:rsidRPr="00FE239C" w:rsidRDefault="00FE239C" w:rsidP="00FE239C">
            <w:pPr>
              <w:widowControl/>
              <w:suppressAutoHyphens/>
              <w:autoSpaceDE/>
              <w:autoSpaceDN/>
              <w:rPr>
                <w:rFonts w:eastAsia="Calibri"/>
                <w:sz w:val="18"/>
                <w:szCs w:val="18"/>
                <w:lang w:eastAsia="en-US" w:bidi="ar-SA"/>
              </w:rPr>
            </w:pPr>
            <w:proofErr w:type="gramStart"/>
            <w:r w:rsidRPr="00FE239C">
              <w:rPr>
                <w:rFonts w:eastAsia="Calibri"/>
                <w:sz w:val="18"/>
                <w:szCs w:val="18"/>
                <w:lang w:eastAsia="en-US" w:bidi="ar-SA"/>
              </w:rPr>
              <w:t>ЭК</w:t>
            </w:r>
            <w:proofErr w:type="gramEnd"/>
          </w:p>
        </w:tc>
        <w:tc>
          <w:tcPr>
            <w:tcW w:w="850"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eastAsia="en-US" w:bidi="ar-SA"/>
              </w:rPr>
              <w:t>3</w:t>
            </w:r>
            <w:r w:rsidRPr="00FE239C">
              <w:rPr>
                <w:rFonts w:eastAsia="Calibri"/>
                <w:sz w:val="28"/>
                <w:lang w:val="en-US" w:eastAsia="en-US" w:bidi="ar-SA"/>
              </w:rPr>
              <w:t>4</w:t>
            </w:r>
          </w:p>
        </w:tc>
        <w:tc>
          <w:tcPr>
            <w:tcW w:w="851"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val="en-US" w:eastAsia="en-US" w:bidi="ar-SA"/>
              </w:rPr>
              <w:t>68</w:t>
            </w:r>
          </w:p>
        </w:tc>
        <w:tc>
          <w:tcPr>
            <w:tcW w:w="851" w:type="dxa"/>
          </w:tcPr>
          <w:p w:rsidR="00FE239C" w:rsidRPr="00FE239C" w:rsidRDefault="00FE239C" w:rsidP="00FE239C">
            <w:pPr>
              <w:widowControl/>
              <w:suppressAutoHyphens/>
              <w:autoSpaceDE/>
              <w:autoSpaceDN/>
              <w:rPr>
                <w:rFonts w:eastAsia="Calibri"/>
                <w:b/>
                <w:sz w:val="28"/>
                <w:lang w:eastAsia="en-US" w:bidi="ar-SA"/>
              </w:rPr>
            </w:pPr>
            <w:r w:rsidRPr="00FE239C">
              <w:rPr>
                <w:rFonts w:eastAsia="Calibri"/>
                <w:b/>
                <w:sz w:val="28"/>
                <w:lang w:eastAsia="en-US" w:bidi="ar-SA"/>
              </w:rPr>
              <w:t>1</w:t>
            </w:r>
          </w:p>
        </w:tc>
      </w:tr>
      <w:tr w:rsidR="00FE239C" w:rsidRPr="00FE239C" w:rsidTr="00695CE2">
        <w:tc>
          <w:tcPr>
            <w:tcW w:w="2552" w:type="dxa"/>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Предметы и курсы по выбору</w:t>
            </w:r>
          </w:p>
        </w:tc>
        <w:tc>
          <w:tcPr>
            <w:tcW w:w="709" w:type="dxa"/>
            <w:shd w:val="clear" w:color="auto" w:fill="auto"/>
          </w:tcPr>
          <w:p w:rsidR="00FE239C" w:rsidRPr="00FE239C" w:rsidRDefault="00FE239C" w:rsidP="00FE239C">
            <w:pPr>
              <w:widowControl/>
              <w:suppressAutoHyphens/>
              <w:autoSpaceDE/>
              <w:autoSpaceDN/>
              <w:rPr>
                <w:rFonts w:eastAsia="Calibri"/>
                <w:sz w:val="18"/>
                <w:szCs w:val="18"/>
                <w:lang w:eastAsia="en-US" w:bidi="ar-SA"/>
              </w:rPr>
            </w:pPr>
            <w:r w:rsidRPr="00FE239C">
              <w:rPr>
                <w:rFonts w:eastAsia="Calibri"/>
                <w:sz w:val="18"/>
                <w:szCs w:val="18"/>
                <w:lang w:eastAsia="en-US" w:bidi="ar-SA"/>
              </w:rPr>
              <w:t>ФК</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102</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204</w:t>
            </w:r>
          </w:p>
        </w:tc>
        <w:tc>
          <w:tcPr>
            <w:tcW w:w="851" w:type="dxa"/>
          </w:tcPr>
          <w:p w:rsidR="00FE239C" w:rsidRPr="00FE239C" w:rsidRDefault="00FE239C" w:rsidP="00FE239C">
            <w:pPr>
              <w:widowControl/>
              <w:suppressAutoHyphens/>
              <w:autoSpaceDE/>
              <w:autoSpaceDN/>
              <w:rPr>
                <w:rFonts w:eastAsia="Calibri"/>
                <w:sz w:val="28"/>
                <w:lang w:eastAsia="en-US" w:bidi="ar-SA"/>
              </w:rPr>
            </w:pPr>
          </w:p>
        </w:tc>
      </w:tr>
      <w:tr w:rsidR="00FE239C" w:rsidRPr="00FE239C" w:rsidTr="00695CE2">
        <w:tc>
          <w:tcPr>
            <w:tcW w:w="2552" w:type="dxa"/>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«Кинематика»</w:t>
            </w:r>
          </w:p>
        </w:tc>
        <w:tc>
          <w:tcPr>
            <w:tcW w:w="709" w:type="dxa"/>
            <w:shd w:val="clear" w:color="auto" w:fill="auto"/>
          </w:tcPr>
          <w:p w:rsidR="00FE239C" w:rsidRPr="00FE239C" w:rsidRDefault="00FE239C" w:rsidP="00FE239C">
            <w:pPr>
              <w:widowControl/>
              <w:suppressAutoHyphens/>
              <w:autoSpaceDE/>
              <w:autoSpaceDN/>
              <w:rPr>
                <w:rFonts w:eastAsia="Calibri"/>
                <w:sz w:val="24"/>
                <w:szCs w:val="24"/>
                <w:lang w:eastAsia="en-US" w:bidi="ar-SA"/>
              </w:rPr>
            </w:pPr>
            <w:r w:rsidRPr="00FE239C">
              <w:rPr>
                <w:rFonts w:eastAsia="Calibri"/>
                <w:sz w:val="24"/>
                <w:szCs w:val="24"/>
                <w:lang w:eastAsia="en-US" w:bidi="ar-SA"/>
              </w:rPr>
              <w:t>ФК</w:t>
            </w:r>
          </w:p>
        </w:tc>
        <w:tc>
          <w:tcPr>
            <w:tcW w:w="850"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eastAsia="en-US" w:bidi="ar-SA"/>
              </w:rPr>
              <w:t>3</w:t>
            </w:r>
            <w:r w:rsidRPr="00FE239C">
              <w:rPr>
                <w:rFonts w:eastAsia="Calibri"/>
                <w:sz w:val="28"/>
                <w:lang w:val="en-US" w:eastAsia="en-US" w:bidi="ar-SA"/>
              </w:rPr>
              <w:t>4</w:t>
            </w:r>
          </w:p>
        </w:tc>
        <w:tc>
          <w:tcPr>
            <w:tcW w:w="851"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val="en-US" w:eastAsia="en-US" w:bidi="ar-SA"/>
              </w:rPr>
              <w:t>68</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w:t>
            </w:r>
          </w:p>
        </w:tc>
      </w:tr>
      <w:tr w:rsidR="00FE239C" w:rsidRPr="00FE239C" w:rsidTr="00695CE2">
        <w:tc>
          <w:tcPr>
            <w:tcW w:w="2552" w:type="dxa"/>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color w:val="FF0000"/>
                <w:sz w:val="28"/>
                <w:lang w:eastAsia="en-US" w:bidi="ar-SA"/>
              </w:rPr>
            </w:pPr>
            <w:r w:rsidRPr="00FE239C">
              <w:rPr>
                <w:rFonts w:eastAsia="Calibri"/>
                <w:sz w:val="28"/>
                <w:lang w:eastAsia="en-US" w:bidi="ar-SA"/>
              </w:rPr>
              <w:t>«Уравнение»</w:t>
            </w:r>
          </w:p>
        </w:tc>
        <w:tc>
          <w:tcPr>
            <w:tcW w:w="709" w:type="dxa"/>
            <w:shd w:val="clear" w:color="auto" w:fill="auto"/>
          </w:tcPr>
          <w:p w:rsidR="00FE239C" w:rsidRPr="00FE239C" w:rsidRDefault="00FE239C" w:rsidP="00FE239C">
            <w:pPr>
              <w:widowControl/>
              <w:suppressAutoHyphens/>
              <w:autoSpaceDE/>
              <w:autoSpaceDN/>
              <w:rPr>
                <w:rFonts w:eastAsia="Calibri"/>
                <w:sz w:val="24"/>
                <w:szCs w:val="24"/>
                <w:lang w:eastAsia="en-US" w:bidi="ar-SA"/>
              </w:rPr>
            </w:pPr>
            <w:r w:rsidRPr="00FE239C">
              <w:rPr>
                <w:rFonts w:eastAsia="Calibri"/>
                <w:sz w:val="24"/>
                <w:szCs w:val="24"/>
                <w:lang w:eastAsia="en-US" w:bidi="ar-SA"/>
              </w:rPr>
              <w:t>ФК</w:t>
            </w:r>
          </w:p>
        </w:tc>
        <w:tc>
          <w:tcPr>
            <w:tcW w:w="850"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eastAsia="en-US" w:bidi="ar-SA"/>
              </w:rPr>
              <w:t>3</w:t>
            </w:r>
            <w:r w:rsidRPr="00FE239C">
              <w:rPr>
                <w:rFonts w:eastAsia="Calibri"/>
                <w:sz w:val="28"/>
                <w:lang w:val="en-US" w:eastAsia="en-US" w:bidi="ar-SA"/>
              </w:rPr>
              <w:t>4</w:t>
            </w:r>
          </w:p>
        </w:tc>
        <w:tc>
          <w:tcPr>
            <w:tcW w:w="851"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val="en-US" w:eastAsia="en-US" w:bidi="ar-SA"/>
              </w:rPr>
              <w:t>68</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w:t>
            </w:r>
          </w:p>
        </w:tc>
      </w:tr>
      <w:tr w:rsidR="00FE239C" w:rsidRPr="00FE239C" w:rsidTr="00695CE2">
        <w:tc>
          <w:tcPr>
            <w:tcW w:w="2552" w:type="dxa"/>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«Сфера»</w:t>
            </w:r>
          </w:p>
        </w:tc>
        <w:tc>
          <w:tcPr>
            <w:tcW w:w="709" w:type="dxa"/>
            <w:shd w:val="clear" w:color="auto" w:fill="auto"/>
          </w:tcPr>
          <w:p w:rsidR="00FE239C" w:rsidRPr="00FE239C" w:rsidRDefault="00FE239C" w:rsidP="00FE239C">
            <w:pPr>
              <w:widowControl/>
              <w:suppressAutoHyphens/>
              <w:autoSpaceDE/>
              <w:autoSpaceDN/>
              <w:rPr>
                <w:rFonts w:eastAsia="Calibri"/>
                <w:sz w:val="24"/>
                <w:szCs w:val="24"/>
                <w:lang w:eastAsia="en-US" w:bidi="ar-SA"/>
              </w:rPr>
            </w:pPr>
            <w:r w:rsidRPr="00FE239C">
              <w:rPr>
                <w:rFonts w:eastAsia="Calibri"/>
                <w:sz w:val="24"/>
                <w:szCs w:val="24"/>
                <w:lang w:eastAsia="en-US" w:bidi="ar-SA"/>
              </w:rPr>
              <w:t>ФК</w:t>
            </w:r>
          </w:p>
        </w:tc>
        <w:tc>
          <w:tcPr>
            <w:tcW w:w="850"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eastAsia="en-US" w:bidi="ar-SA"/>
              </w:rPr>
              <w:t>3</w:t>
            </w:r>
            <w:r w:rsidRPr="00FE239C">
              <w:rPr>
                <w:rFonts w:eastAsia="Calibri"/>
                <w:sz w:val="28"/>
                <w:lang w:val="en-US" w:eastAsia="en-US" w:bidi="ar-SA"/>
              </w:rPr>
              <w:t>4</w:t>
            </w:r>
          </w:p>
        </w:tc>
        <w:tc>
          <w:tcPr>
            <w:tcW w:w="851"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val="en-US" w:eastAsia="en-US" w:bidi="ar-SA"/>
              </w:rPr>
              <w:t>68</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w:t>
            </w:r>
          </w:p>
        </w:tc>
      </w:tr>
      <w:tr w:rsidR="00FE239C" w:rsidRPr="00FE239C" w:rsidTr="00695CE2">
        <w:tc>
          <w:tcPr>
            <w:tcW w:w="2552" w:type="dxa"/>
            <w:shd w:val="clear" w:color="auto" w:fill="auto"/>
          </w:tcPr>
          <w:p w:rsidR="00FE239C" w:rsidRPr="00FE239C" w:rsidRDefault="00FE239C" w:rsidP="00FE239C">
            <w:pPr>
              <w:widowControl/>
              <w:suppressAutoHyphens/>
              <w:autoSpaceDE/>
              <w:autoSpaceDN/>
              <w:jc w:val="both"/>
              <w:rPr>
                <w:rFonts w:eastAsia="Calibri"/>
                <w:sz w:val="28"/>
                <w:lang w:eastAsia="en-US" w:bidi="ar-SA"/>
              </w:rPr>
            </w:pPr>
            <w:r w:rsidRPr="00FE239C">
              <w:rPr>
                <w:rFonts w:eastAsia="Calibri"/>
                <w:sz w:val="28"/>
                <w:lang w:eastAsia="en-US" w:bidi="ar-SA"/>
              </w:rPr>
              <w:t>ИТОГО</w:t>
            </w:r>
          </w:p>
        </w:tc>
        <w:tc>
          <w:tcPr>
            <w:tcW w:w="3402" w:type="dxa"/>
            <w:shd w:val="clear" w:color="auto" w:fill="auto"/>
          </w:tcPr>
          <w:p w:rsidR="00FE239C" w:rsidRPr="00FE239C" w:rsidRDefault="00FE239C" w:rsidP="00FE239C">
            <w:pPr>
              <w:widowControl/>
              <w:suppressAutoHyphens/>
              <w:autoSpaceDE/>
              <w:autoSpaceDN/>
              <w:jc w:val="both"/>
              <w:rPr>
                <w:rFonts w:eastAsia="Calibri"/>
                <w:sz w:val="28"/>
                <w:lang w:eastAsia="en-US" w:bidi="ar-SA"/>
              </w:rPr>
            </w:pPr>
          </w:p>
        </w:tc>
        <w:tc>
          <w:tcPr>
            <w:tcW w:w="709" w:type="dxa"/>
          </w:tcPr>
          <w:p w:rsidR="00FE239C" w:rsidRPr="00FE239C" w:rsidRDefault="00FE239C" w:rsidP="00FE239C">
            <w:pPr>
              <w:widowControl/>
              <w:suppressAutoHyphens/>
              <w:autoSpaceDE/>
              <w:autoSpaceDN/>
              <w:jc w:val="center"/>
              <w:rPr>
                <w:rFonts w:eastAsia="Calibri"/>
                <w:sz w:val="28"/>
                <w:lang w:eastAsia="en-US" w:bidi="ar-SA"/>
              </w:rPr>
            </w:pPr>
          </w:p>
        </w:tc>
        <w:tc>
          <w:tcPr>
            <w:tcW w:w="850" w:type="dxa"/>
            <w:vAlign w:val="bottom"/>
          </w:tcPr>
          <w:p w:rsidR="00FE239C" w:rsidRPr="00FE239C" w:rsidRDefault="00FE239C" w:rsidP="00FE239C">
            <w:pPr>
              <w:widowControl/>
              <w:autoSpaceDE/>
              <w:autoSpaceDN/>
              <w:jc w:val="center"/>
              <w:rPr>
                <w:color w:val="000000"/>
                <w:sz w:val="28"/>
                <w:szCs w:val="28"/>
                <w:lang w:bidi="ar-SA"/>
              </w:rPr>
            </w:pPr>
            <w:r w:rsidRPr="00FE239C">
              <w:rPr>
                <w:color w:val="000000"/>
                <w:sz w:val="28"/>
                <w:szCs w:val="28"/>
                <w:lang w:bidi="ar-SA"/>
              </w:rPr>
              <w:t>1298</w:t>
            </w:r>
          </w:p>
        </w:tc>
        <w:tc>
          <w:tcPr>
            <w:tcW w:w="851" w:type="dxa"/>
            <w:vAlign w:val="bottom"/>
          </w:tcPr>
          <w:p w:rsidR="00FE239C" w:rsidRPr="00FE239C" w:rsidRDefault="00FE239C" w:rsidP="00FE239C">
            <w:pPr>
              <w:widowControl/>
              <w:autoSpaceDE/>
              <w:autoSpaceDN/>
              <w:jc w:val="center"/>
              <w:rPr>
                <w:color w:val="000000"/>
                <w:sz w:val="28"/>
                <w:szCs w:val="28"/>
                <w:lang w:bidi="ar-SA"/>
              </w:rPr>
            </w:pPr>
            <w:r w:rsidRPr="00FE239C">
              <w:rPr>
                <w:color w:val="000000"/>
                <w:sz w:val="28"/>
                <w:szCs w:val="28"/>
                <w:lang w:bidi="ar-SA"/>
              </w:rPr>
              <w:t>2619</w:t>
            </w:r>
          </w:p>
        </w:tc>
        <w:tc>
          <w:tcPr>
            <w:tcW w:w="851" w:type="dxa"/>
            <w:vAlign w:val="bottom"/>
          </w:tcPr>
          <w:p w:rsidR="00FE239C" w:rsidRPr="00FE239C" w:rsidRDefault="00FE239C" w:rsidP="00FE239C">
            <w:pPr>
              <w:widowControl/>
              <w:autoSpaceDE/>
              <w:autoSpaceDN/>
              <w:jc w:val="center"/>
              <w:rPr>
                <w:color w:val="000000"/>
                <w:sz w:val="28"/>
                <w:szCs w:val="28"/>
                <w:lang w:bidi="ar-SA"/>
              </w:rPr>
            </w:pPr>
            <w:r w:rsidRPr="00FE239C">
              <w:rPr>
                <w:color w:val="000000"/>
                <w:sz w:val="28"/>
                <w:szCs w:val="28"/>
                <w:lang w:bidi="ar-SA"/>
              </w:rPr>
              <w:t>35</w:t>
            </w:r>
          </w:p>
        </w:tc>
      </w:tr>
    </w:tbl>
    <w:p w:rsidR="00FE239C" w:rsidRPr="00FE239C" w:rsidRDefault="00FE239C" w:rsidP="00FE239C">
      <w:pPr>
        <w:widowControl/>
        <w:autoSpaceDE/>
        <w:autoSpaceDN/>
        <w:rPr>
          <w:sz w:val="24"/>
          <w:szCs w:val="24"/>
          <w:lang w:bidi="ar-SA"/>
        </w:rPr>
      </w:pPr>
    </w:p>
    <w:p w:rsidR="00FE239C" w:rsidRPr="00FE239C" w:rsidRDefault="00FE239C" w:rsidP="00FE239C">
      <w:pPr>
        <w:widowControl/>
        <w:autoSpaceDE/>
        <w:autoSpaceDN/>
        <w:rPr>
          <w:sz w:val="24"/>
          <w:szCs w:val="24"/>
          <w:lang w:bidi="ar-SA"/>
        </w:rPr>
      </w:pPr>
    </w:p>
    <w:p w:rsidR="00FE239C" w:rsidRPr="00FE239C" w:rsidRDefault="00FE239C" w:rsidP="00FE239C">
      <w:pPr>
        <w:widowControl/>
        <w:autoSpaceDE/>
        <w:autoSpaceDN/>
        <w:rPr>
          <w:sz w:val="24"/>
          <w:szCs w:val="24"/>
          <w:lang w:bidi="ar-SA"/>
        </w:rPr>
      </w:pPr>
    </w:p>
    <w:p w:rsidR="00FE239C" w:rsidRPr="00FE239C" w:rsidRDefault="00FE239C" w:rsidP="00FE239C">
      <w:pPr>
        <w:widowControl/>
        <w:autoSpaceDE/>
        <w:autoSpaceDN/>
        <w:rPr>
          <w:sz w:val="24"/>
          <w:szCs w:val="24"/>
          <w:lang w:bidi="ar-SA"/>
        </w:rPr>
      </w:pPr>
    </w:p>
    <w:p w:rsidR="00FE239C" w:rsidRPr="00FE239C" w:rsidRDefault="00FE239C" w:rsidP="00FE239C">
      <w:pPr>
        <w:widowControl/>
        <w:autoSpaceDE/>
        <w:autoSpaceDN/>
        <w:rPr>
          <w:sz w:val="24"/>
          <w:szCs w:val="24"/>
          <w:lang w:bidi="ar-SA"/>
        </w:rPr>
      </w:pPr>
    </w:p>
    <w:p w:rsidR="00FE239C" w:rsidRPr="00FE239C" w:rsidRDefault="00FE239C" w:rsidP="00FE239C">
      <w:pPr>
        <w:widowControl/>
        <w:autoSpaceDE/>
        <w:autoSpaceDN/>
        <w:rPr>
          <w:sz w:val="24"/>
          <w:szCs w:val="24"/>
          <w:lang w:bidi="ar-SA"/>
        </w:rPr>
      </w:pPr>
    </w:p>
    <w:p w:rsidR="00FE239C" w:rsidRPr="00FE239C" w:rsidRDefault="00FE239C" w:rsidP="00FE239C">
      <w:pPr>
        <w:widowControl/>
        <w:autoSpaceDE/>
        <w:autoSpaceDN/>
        <w:rPr>
          <w:sz w:val="24"/>
          <w:szCs w:val="24"/>
          <w:lang w:bidi="ar-SA"/>
        </w:rPr>
      </w:pPr>
    </w:p>
    <w:p w:rsidR="00FE239C" w:rsidRPr="00FE239C" w:rsidRDefault="00FE239C" w:rsidP="00FE239C">
      <w:pPr>
        <w:widowControl/>
        <w:autoSpaceDE/>
        <w:autoSpaceDN/>
        <w:rPr>
          <w:sz w:val="24"/>
          <w:szCs w:val="24"/>
          <w:lang w:bidi="ar-SA"/>
        </w:rPr>
      </w:pPr>
    </w:p>
    <w:p w:rsidR="00FE239C" w:rsidRDefault="00FE239C" w:rsidP="00FE239C">
      <w:pPr>
        <w:widowControl/>
        <w:autoSpaceDE/>
        <w:autoSpaceDN/>
        <w:rPr>
          <w:sz w:val="24"/>
          <w:szCs w:val="24"/>
          <w:lang w:bidi="ar-SA"/>
        </w:rPr>
      </w:pPr>
    </w:p>
    <w:p w:rsidR="00FE239C" w:rsidRDefault="00FE239C" w:rsidP="00FE239C">
      <w:pPr>
        <w:widowControl/>
        <w:autoSpaceDE/>
        <w:autoSpaceDN/>
        <w:rPr>
          <w:sz w:val="24"/>
          <w:szCs w:val="24"/>
          <w:lang w:bidi="ar-SA"/>
        </w:rPr>
      </w:pPr>
    </w:p>
    <w:p w:rsidR="00FE239C" w:rsidRDefault="00FE239C" w:rsidP="00FE239C">
      <w:pPr>
        <w:widowControl/>
        <w:autoSpaceDE/>
        <w:autoSpaceDN/>
        <w:rPr>
          <w:sz w:val="24"/>
          <w:szCs w:val="24"/>
          <w:lang w:bidi="ar-SA"/>
        </w:rPr>
      </w:pPr>
    </w:p>
    <w:p w:rsidR="00FE239C" w:rsidRPr="00FE239C" w:rsidRDefault="00FE239C" w:rsidP="00FE239C">
      <w:pPr>
        <w:widowControl/>
        <w:autoSpaceDE/>
        <w:autoSpaceDN/>
        <w:rPr>
          <w:sz w:val="24"/>
          <w:szCs w:val="24"/>
          <w:lang w:bidi="ar-SA"/>
        </w:rPr>
      </w:pPr>
      <w:bookmarkStart w:id="0" w:name="_GoBack"/>
      <w:bookmarkEnd w:id="0"/>
    </w:p>
    <w:p w:rsidR="00FE239C" w:rsidRPr="00FE239C" w:rsidRDefault="00FE239C" w:rsidP="00FE239C">
      <w:pPr>
        <w:widowControl/>
        <w:tabs>
          <w:tab w:val="left" w:pos="7995"/>
        </w:tabs>
        <w:autoSpaceDE/>
        <w:autoSpaceDN/>
        <w:jc w:val="center"/>
        <w:rPr>
          <w:iCs/>
          <w:color w:val="404040"/>
          <w:sz w:val="24"/>
          <w:szCs w:val="24"/>
          <w:lang w:bidi="ar-SA"/>
        </w:rPr>
      </w:pPr>
      <w:r w:rsidRPr="00FE239C">
        <w:rPr>
          <w:iCs/>
          <w:color w:val="404040"/>
          <w:sz w:val="24"/>
          <w:szCs w:val="24"/>
          <w:lang w:bidi="ar-SA"/>
        </w:rPr>
        <w:lastRenderedPageBreak/>
        <w:t>Проект учебного плана</w:t>
      </w:r>
    </w:p>
    <w:p w:rsidR="00FE239C" w:rsidRPr="00FE239C" w:rsidRDefault="00FE239C" w:rsidP="00FE239C">
      <w:pPr>
        <w:widowControl/>
        <w:tabs>
          <w:tab w:val="left" w:pos="7995"/>
        </w:tabs>
        <w:autoSpaceDE/>
        <w:autoSpaceDN/>
        <w:jc w:val="center"/>
        <w:rPr>
          <w:iCs/>
          <w:color w:val="404040"/>
          <w:sz w:val="24"/>
          <w:szCs w:val="24"/>
          <w:lang w:bidi="ar-SA"/>
        </w:rPr>
      </w:pPr>
      <w:r w:rsidRPr="00FE239C">
        <w:rPr>
          <w:iCs/>
          <w:color w:val="404040"/>
          <w:sz w:val="24"/>
          <w:szCs w:val="24"/>
          <w:lang w:val="tt-RU" w:bidi="ar-SA"/>
        </w:rPr>
        <w:t xml:space="preserve">  для </w:t>
      </w:r>
      <w:r w:rsidRPr="00FE239C">
        <w:rPr>
          <w:iCs/>
          <w:color w:val="404040"/>
          <w:sz w:val="24"/>
          <w:szCs w:val="24"/>
          <w:lang w:val="en-US" w:bidi="ar-SA"/>
        </w:rPr>
        <w:t>XI</w:t>
      </w:r>
      <w:r w:rsidRPr="00FE239C">
        <w:rPr>
          <w:iCs/>
          <w:color w:val="404040"/>
          <w:sz w:val="24"/>
          <w:szCs w:val="24"/>
          <w:lang w:bidi="ar-SA"/>
        </w:rPr>
        <w:t xml:space="preserve"> класса универсального обучения</w:t>
      </w:r>
    </w:p>
    <w:p w:rsidR="00FE239C" w:rsidRPr="00FE239C" w:rsidRDefault="00FE239C" w:rsidP="00FE239C">
      <w:pPr>
        <w:widowControl/>
        <w:tabs>
          <w:tab w:val="left" w:pos="7995"/>
        </w:tabs>
        <w:autoSpaceDE/>
        <w:autoSpaceDN/>
        <w:jc w:val="center"/>
        <w:rPr>
          <w:iCs/>
          <w:color w:val="404040"/>
          <w:sz w:val="24"/>
          <w:szCs w:val="24"/>
          <w:lang w:bidi="ar-SA"/>
        </w:rPr>
      </w:pPr>
      <w:r w:rsidRPr="00FE239C">
        <w:rPr>
          <w:iCs/>
          <w:color w:val="404040"/>
          <w:sz w:val="24"/>
          <w:szCs w:val="24"/>
          <w:lang w:bidi="ar-SA"/>
        </w:rPr>
        <w:t xml:space="preserve">  муниципального бюджетного общеобразовательного учреждения</w:t>
      </w:r>
    </w:p>
    <w:p w:rsidR="00FE239C" w:rsidRPr="00FE239C" w:rsidRDefault="00FE239C" w:rsidP="00FE239C">
      <w:pPr>
        <w:widowControl/>
        <w:tabs>
          <w:tab w:val="left" w:pos="7995"/>
        </w:tabs>
        <w:autoSpaceDE/>
        <w:autoSpaceDN/>
        <w:jc w:val="center"/>
        <w:rPr>
          <w:iCs/>
          <w:color w:val="404040"/>
          <w:sz w:val="24"/>
          <w:szCs w:val="24"/>
          <w:lang w:bidi="ar-SA"/>
        </w:rPr>
      </w:pPr>
      <w:r w:rsidRPr="00FE239C">
        <w:rPr>
          <w:iCs/>
          <w:color w:val="404040"/>
          <w:sz w:val="24"/>
          <w:szCs w:val="24"/>
          <w:lang w:bidi="ar-SA"/>
        </w:rPr>
        <w:t>«</w:t>
      </w:r>
      <w:proofErr w:type="spellStart"/>
      <w:r w:rsidRPr="00FE239C">
        <w:rPr>
          <w:iCs/>
          <w:color w:val="404040"/>
          <w:sz w:val="24"/>
          <w:szCs w:val="24"/>
          <w:lang w:bidi="ar-SA"/>
        </w:rPr>
        <w:t>Кубяковская</w:t>
      </w:r>
      <w:proofErr w:type="spellEnd"/>
      <w:r w:rsidRPr="00FE239C">
        <w:rPr>
          <w:iCs/>
          <w:color w:val="404040"/>
          <w:sz w:val="24"/>
          <w:szCs w:val="24"/>
          <w:lang w:bidi="ar-SA"/>
        </w:rPr>
        <w:t xml:space="preserve"> средняя общеобразовательная  школа»</w:t>
      </w:r>
    </w:p>
    <w:p w:rsidR="00FE239C" w:rsidRPr="00FE239C" w:rsidRDefault="00FE239C" w:rsidP="00FE239C">
      <w:pPr>
        <w:keepNext/>
        <w:widowControl/>
        <w:tabs>
          <w:tab w:val="left" w:pos="7995"/>
        </w:tabs>
        <w:autoSpaceDE/>
        <w:autoSpaceDN/>
        <w:jc w:val="center"/>
        <w:outlineLvl w:val="0"/>
        <w:rPr>
          <w:iCs/>
          <w:color w:val="404040"/>
          <w:sz w:val="24"/>
          <w:szCs w:val="24"/>
          <w:lang w:bidi="ar-SA"/>
        </w:rPr>
      </w:pPr>
      <w:proofErr w:type="spellStart"/>
      <w:r w:rsidRPr="00FE239C">
        <w:rPr>
          <w:iCs/>
          <w:color w:val="404040"/>
          <w:sz w:val="24"/>
          <w:szCs w:val="24"/>
          <w:lang w:bidi="ar-SA"/>
        </w:rPr>
        <w:t>Муслюмовского</w:t>
      </w:r>
      <w:proofErr w:type="spellEnd"/>
      <w:r w:rsidRPr="00FE239C">
        <w:rPr>
          <w:iCs/>
          <w:color w:val="404040"/>
          <w:sz w:val="24"/>
          <w:szCs w:val="24"/>
          <w:lang w:bidi="ar-SA"/>
        </w:rPr>
        <w:t xml:space="preserve"> муниципального района РТ </w:t>
      </w:r>
    </w:p>
    <w:p w:rsidR="00FE239C" w:rsidRPr="00FE239C" w:rsidRDefault="00FE239C" w:rsidP="00FE239C">
      <w:pPr>
        <w:widowControl/>
        <w:tabs>
          <w:tab w:val="left" w:pos="7995"/>
        </w:tabs>
        <w:autoSpaceDE/>
        <w:autoSpaceDN/>
        <w:jc w:val="center"/>
        <w:rPr>
          <w:iCs/>
          <w:color w:val="404040"/>
          <w:sz w:val="24"/>
          <w:szCs w:val="24"/>
          <w:lang w:bidi="ar-SA"/>
        </w:rPr>
      </w:pPr>
      <w:r w:rsidRPr="00FE239C">
        <w:rPr>
          <w:iCs/>
          <w:color w:val="404040"/>
          <w:sz w:val="24"/>
          <w:szCs w:val="24"/>
          <w:lang w:bidi="ar-SA"/>
        </w:rPr>
        <w:t>на  202</w:t>
      </w:r>
      <w:r w:rsidRPr="00FE239C">
        <w:rPr>
          <w:iCs/>
          <w:color w:val="404040"/>
          <w:sz w:val="24"/>
          <w:szCs w:val="24"/>
          <w:lang w:val="en-US" w:bidi="ar-SA"/>
        </w:rPr>
        <w:t>1</w:t>
      </w:r>
      <w:r w:rsidRPr="00FE239C">
        <w:rPr>
          <w:iCs/>
          <w:color w:val="404040"/>
          <w:sz w:val="24"/>
          <w:szCs w:val="24"/>
          <w:lang w:bidi="ar-SA"/>
        </w:rPr>
        <w:t>-202</w:t>
      </w:r>
      <w:r w:rsidRPr="00FE239C">
        <w:rPr>
          <w:iCs/>
          <w:color w:val="404040"/>
          <w:sz w:val="24"/>
          <w:szCs w:val="24"/>
          <w:lang w:val="en-US" w:bidi="ar-SA"/>
        </w:rPr>
        <w:t>2</w:t>
      </w:r>
      <w:r w:rsidRPr="00FE239C">
        <w:rPr>
          <w:iCs/>
          <w:color w:val="404040"/>
          <w:sz w:val="24"/>
          <w:szCs w:val="24"/>
          <w:lang w:bidi="ar-SA"/>
        </w:rPr>
        <w:t xml:space="preserve"> учебный год</w:t>
      </w:r>
    </w:p>
    <w:p w:rsidR="00FE239C" w:rsidRPr="00FE239C" w:rsidRDefault="00FE239C" w:rsidP="00FE239C">
      <w:pPr>
        <w:widowControl/>
        <w:tabs>
          <w:tab w:val="left" w:pos="7995"/>
        </w:tabs>
        <w:autoSpaceDE/>
        <w:autoSpaceDN/>
        <w:jc w:val="center"/>
        <w:rPr>
          <w:b/>
          <w:iCs/>
          <w:color w:val="404040"/>
          <w:sz w:val="24"/>
          <w:szCs w:val="24"/>
          <w:lang w:bidi="ar-SA"/>
        </w:rPr>
      </w:pPr>
    </w:p>
    <w:tbl>
      <w:tblPr>
        <w:tblW w:w="92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3402"/>
        <w:gridCol w:w="709"/>
        <w:gridCol w:w="850"/>
        <w:gridCol w:w="851"/>
        <w:gridCol w:w="851"/>
      </w:tblGrid>
      <w:tr w:rsidR="00FE239C" w:rsidRPr="00FE239C" w:rsidTr="00695CE2">
        <w:tc>
          <w:tcPr>
            <w:tcW w:w="2552" w:type="dxa"/>
            <w:shd w:val="clear" w:color="auto" w:fill="auto"/>
          </w:tcPr>
          <w:p w:rsidR="00FE239C" w:rsidRPr="00FE239C" w:rsidRDefault="00FE239C" w:rsidP="00FE239C">
            <w:pPr>
              <w:widowControl/>
              <w:suppressAutoHyphens/>
              <w:autoSpaceDE/>
              <w:autoSpaceDN/>
              <w:jc w:val="center"/>
              <w:rPr>
                <w:rFonts w:eastAsia="Calibri"/>
                <w:sz w:val="28"/>
                <w:lang w:eastAsia="en-US" w:bidi="ar-SA"/>
              </w:rPr>
            </w:pPr>
            <w:r w:rsidRPr="00FE239C">
              <w:rPr>
                <w:rFonts w:eastAsia="Calibri"/>
                <w:sz w:val="28"/>
                <w:lang w:eastAsia="en-US" w:bidi="ar-SA"/>
              </w:rPr>
              <w:t>Предметная область</w:t>
            </w:r>
          </w:p>
        </w:tc>
        <w:tc>
          <w:tcPr>
            <w:tcW w:w="3402" w:type="dxa"/>
            <w:shd w:val="clear" w:color="auto" w:fill="auto"/>
          </w:tcPr>
          <w:p w:rsidR="00FE239C" w:rsidRPr="00FE239C" w:rsidRDefault="00FE239C" w:rsidP="00FE239C">
            <w:pPr>
              <w:widowControl/>
              <w:suppressAutoHyphens/>
              <w:autoSpaceDE/>
              <w:autoSpaceDN/>
              <w:jc w:val="center"/>
              <w:rPr>
                <w:rFonts w:eastAsia="Calibri"/>
                <w:sz w:val="28"/>
                <w:lang w:eastAsia="en-US" w:bidi="ar-SA"/>
              </w:rPr>
            </w:pPr>
            <w:r w:rsidRPr="00FE239C">
              <w:rPr>
                <w:rFonts w:eastAsia="Calibri"/>
                <w:sz w:val="28"/>
                <w:lang w:eastAsia="en-US" w:bidi="ar-SA"/>
              </w:rPr>
              <w:t>Учебный предмет</w:t>
            </w:r>
          </w:p>
        </w:tc>
        <w:tc>
          <w:tcPr>
            <w:tcW w:w="709" w:type="dxa"/>
            <w:shd w:val="clear" w:color="auto" w:fill="auto"/>
          </w:tcPr>
          <w:p w:rsidR="00FE239C" w:rsidRPr="00FE239C" w:rsidRDefault="00FE239C" w:rsidP="00FE239C">
            <w:pPr>
              <w:widowControl/>
              <w:suppressAutoHyphens/>
              <w:autoSpaceDE/>
              <w:autoSpaceDN/>
              <w:jc w:val="center"/>
              <w:rPr>
                <w:rFonts w:eastAsia="Calibri"/>
                <w:sz w:val="24"/>
                <w:szCs w:val="24"/>
                <w:lang w:eastAsia="en-US" w:bidi="ar-SA"/>
              </w:rPr>
            </w:pPr>
            <w:r w:rsidRPr="00FE239C">
              <w:rPr>
                <w:rFonts w:eastAsia="Calibri"/>
                <w:sz w:val="24"/>
                <w:szCs w:val="24"/>
                <w:lang w:eastAsia="en-US" w:bidi="ar-SA"/>
              </w:rPr>
              <w:t>Уровень</w:t>
            </w:r>
          </w:p>
        </w:tc>
        <w:tc>
          <w:tcPr>
            <w:tcW w:w="850" w:type="dxa"/>
          </w:tcPr>
          <w:p w:rsidR="00FE239C" w:rsidRPr="00FE239C" w:rsidRDefault="00FE239C" w:rsidP="00FE239C">
            <w:pPr>
              <w:widowControl/>
              <w:suppressAutoHyphens/>
              <w:autoSpaceDE/>
              <w:autoSpaceDN/>
              <w:jc w:val="center"/>
              <w:rPr>
                <w:rFonts w:eastAsia="Calibri"/>
                <w:sz w:val="24"/>
                <w:szCs w:val="24"/>
                <w:lang w:eastAsia="en-US" w:bidi="ar-SA"/>
              </w:rPr>
            </w:pPr>
            <w:r w:rsidRPr="00FE239C">
              <w:rPr>
                <w:rFonts w:eastAsia="Calibri"/>
                <w:sz w:val="24"/>
                <w:szCs w:val="24"/>
                <w:lang w:eastAsia="en-US" w:bidi="ar-SA"/>
              </w:rPr>
              <w:t>Количество часов</w:t>
            </w:r>
          </w:p>
          <w:p w:rsidR="00FE239C" w:rsidRPr="00FE239C" w:rsidRDefault="00FE239C" w:rsidP="00FE239C">
            <w:pPr>
              <w:widowControl/>
              <w:suppressAutoHyphens/>
              <w:autoSpaceDE/>
              <w:autoSpaceDN/>
              <w:jc w:val="center"/>
              <w:rPr>
                <w:rFonts w:eastAsia="Calibri"/>
                <w:sz w:val="24"/>
                <w:szCs w:val="24"/>
                <w:lang w:eastAsia="en-US" w:bidi="ar-SA"/>
              </w:rPr>
            </w:pPr>
            <w:r w:rsidRPr="00FE239C">
              <w:rPr>
                <w:rFonts w:eastAsia="Calibri"/>
                <w:sz w:val="24"/>
                <w:szCs w:val="24"/>
                <w:lang w:eastAsia="en-US" w:bidi="ar-SA"/>
              </w:rPr>
              <w:t xml:space="preserve">(11 </w:t>
            </w:r>
            <w:proofErr w:type="spellStart"/>
            <w:r w:rsidRPr="00FE239C">
              <w:rPr>
                <w:rFonts w:eastAsia="Calibri"/>
                <w:sz w:val="24"/>
                <w:szCs w:val="24"/>
                <w:lang w:eastAsia="en-US" w:bidi="ar-SA"/>
              </w:rPr>
              <w:t>кл</w:t>
            </w:r>
            <w:proofErr w:type="spellEnd"/>
            <w:r w:rsidRPr="00FE239C">
              <w:rPr>
                <w:rFonts w:eastAsia="Calibri"/>
                <w:sz w:val="24"/>
                <w:szCs w:val="24"/>
                <w:lang w:eastAsia="en-US" w:bidi="ar-SA"/>
              </w:rPr>
              <w:t>)</w:t>
            </w:r>
          </w:p>
        </w:tc>
        <w:tc>
          <w:tcPr>
            <w:tcW w:w="851" w:type="dxa"/>
          </w:tcPr>
          <w:p w:rsidR="00FE239C" w:rsidRPr="00FE239C" w:rsidRDefault="00FE239C" w:rsidP="00FE239C">
            <w:pPr>
              <w:widowControl/>
              <w:suppressAutoHyphens/>
              <w:autoSpaceDE/>
              <w:autoSpaceDN/>
              <w:jc w:val="center"/>
              <w:rPr>
                <w:rFonts w:eastAsia="Calibri"/>
                <w:sz w:val="24"/>
                <w:szCs w:val="24"/>
                <w:lang w:eastAsia="en-US" w:bidi="ar-SA"/>
              </w:rPr>
            </w:pPr>
            <w:r w:rsidRPr="00FE239C">
              <w:rPr>
                <w:rFonts w:eastAsia="Calibri"/>
                <w:sz w:val="24"/>
                <w:szCs w:val="24"/>
                <w:lang w:eastAsia="en-US" w:bidi="ar-SA"/>
              </w:rPr>
              <w:t>Количество часов</w:t>
            </w:r>
          </w:p>
          <w:p w:rsidR="00FE239C" w:rsidRPr="00FE239C" w:rsidRDefault="00FE239C" w:rsidP="00FE239C">
            <w:pPr>
              <w:widowControl/>
              <w:suppressAutoHyphens/>
              <w:autoSpaceDE/>
              <w:autoSpaceDN/>
              <w:jc w:val="center"/>
              <w:rPr>
                <w:rFonts w:eastAsia="Calibri"/>
                <w:sz w:val="24"/>
                <w:szCs w:val="24"/>
                <w:lang w:eastAsia="en-US" w:bidi="ar-SA"/>
              </w:rPr>
            </w:pPr>
            <w:r w:rsidRPr="00FE239C">
              <w:rPr>
                <w:rFonts w:eastAsia="Calibri"/>
                <w:sz w:val="24"/>
                <w:szCs w:val="24"/>
                <w:lang w:eastAsia="en-US" w:bidi="ar-SA"/>
              </w:rPr>
              <w:t>(за 2 года)</w:t>
            </w:r>
          </w:p>
        </w:tc>
        <w:tc>
          <w:tcPr>
            <w:tcW w:w="851" w:type="dxa"/>
          </w:tcPr>
          <w:p w:rsidR="00FE239C" w:rsidRPr="00FE239C" w:rsidRDefault="00FE239C" w:rsidP="00FE239C">
            <w:pPr>
              <w:widowControl/>
              <w:suppressAutoHyphens/>
              <w:autoSpaceDE/>
              <w:autoSpaceDN/>
              <w:jc w:val="center"/>
              <w:rPr>
                <w:rFonts w:eastAsia="Calibri"/>
                <w:sz w:val="24"/>
                <w:szCs w:val="24"/>
                <w:lang w:eastAsia="en-US" w:bidi="ar-SA"/>
              </w:rPr>
            </w:pPr>
            <w:r w:rsidRPr="00FE239C">
              <w:rPr>
                <w:rFonts w:eastAsia="Calibri"/>
                <w:sz w:val="24"/>
                <w:szCs w:val="24"/>
                <w:lang w:eastAsia="en-US" w:bidi="ar-SA"/>
              </w:rPr>
              <w:t>Количество часов</w:t>
            </w:r>
          </w:p>
        </w:tc>
      </w:tr>
      <w:tr w:rsidR="00FE239C" w:rsidRPr="00FE239C" w:rsidTr="00695CE2">
        <w:tc>
          <w:tcPr>
            <w:tcW w:w="2552" w:type="dxa"/>
            <w:vMerge w:val="restart"/>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Русский язык и литература</w:t>
            </w: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Русский язык</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70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140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2</w:t>
            </w:r>
          </w:p>
        </w:tc>
      </w:tr>
      <w:tr w:rsidR="00FE239C" w:rsidRPr="00FE239C" w:rsidTr="00695CE2">
        <w:tc>
          <w:tcPr>
            <w:tcW w:w="2552" w:type="dxa"/>
            <w:vMerge/>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Литература</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105</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210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w:t>
            </w:r>
          </w:p>
        </w:tc>
      </w:tr>
      <w:tr w:rsidR="00FE239C" w:rsidRPr="00FE239C" w:rsidTr="00695CE2">
        <w:tc>
          <w:tcPr>
            <w:tcW w:w="2552" w:type="dxa"/>
            <w:vMerge w:val="restart"/>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Родной язык и родная литература</w:t>
            </w: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Родной язык</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35</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70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w:t>
            </w:r>
          </w:p>
        </w:tc>
      </w:tr>
      <w:tr w:rsidR="00FE239C" w:rsidRPr="00FE239C" w:rsidTr="00695CE2">
        <w:tc>
          <w:tcPr>
            <w:tcW w:w="2552" w:type="dxa"/>
            <w:vMerge/>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Родная литература</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35</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70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w:t>
            </w:r>
          </w:p>
        </w:tc>
      </w:tr>
      <w:tr w:rsidR="00FE239C" w:rsidRPr="00FE239C" w:rsidTr="00695CE2">
        <w:tc>
          <w:tcPr>
            <w:tcW w:w="2552" w:type="dxa"/>
            <w:vMerge w:val="restart"/>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Математика и информатика</w:t>
            </w: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Математика: алгебра и начала математического анализа, геометрия</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У</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210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420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6</w:t>
            </w:r>
          </w:p>
        </w:tc>
      </w:tr>
      <w:tr w:rsidR="00FE239C" w:rsidRPr="00FE239C" w:rsidTr="00695CE2">
        <w:tc>
          <w:tcPr>
            <w:tcW w:w="2552" w:type="dxa"/>
            <w:vMerge/>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Информатика</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70</w:t>
            </w:r>
          </w:p>
        </w:tc>
        <w:tc>
          <w:tcPr>
            <w:tcW w:w="851"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eastAsia="en-US" w:bidi="ar-SA"/>
              </w:rPr>
              <w:t>140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2</w:t>
            </w:r>
          </w:p>
        </w:tc>
      </w:tr>
      <w:tr w:rsidR="00FE239C" w:rsidRPr="00FE239C" w:rsidTr="00695CE2">
        <w:tc>
          <w:tcPr>
            <w:tcW w:w="255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Иностранные языки</w:t>
            </w: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Иностранный язык</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105</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210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w:t>
            </w:r>
          </w:p>
        </w:tc>
      </w:tr>
      <w:tr w:rsidR="00FE239C" w:rsidRPr="00FE239C" w:rsidTr="00695CE2">
        <w:tc>
          <w:tcPr>
            <w:tcW w:w="2552" w:type="dxa"/>
            <w:vMerge w:val="restart"/>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Естественные науки</w:t>
            </w: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Физика</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70</w:t>
            </w:r>
          </w:p>
        </w:tc>
        <w:tc>
          <w:tcPr>
            <w:tcW w:w="851"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eastAsia="en-US" w:bidi="ar-SA"/>
              </w:rPr>
              <w:t>140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2</w:t>
            </w:r>
          </w:p>
        </w:tc>
      </w:tr>
      <w:tr w:rsidR="00FE239C" w:rsidRPr="00FE239C" w:rsidTr="00695CE2">
        <w:tc>
          <w:tcPr>
            <w:tcW w:w="2552" w:type="dxa"/>
            <w:vMerge/>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Астрономия</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35</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70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w:t>
            </w:r>
          </w:p>
        </w:tc>
      </w:tr>
      <w:tr w:rsidR="00FE239C" w:rsidRPr="00FE239C" w:rsidTr="00695CE2">
        <w:tc>
          <w:tcPr>
            <w:tcW w:w="2552" w:type="dxa"/>
            <w:vMerge w:val="restart"/>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Общественные науки</w:t>
            </w: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История</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70</w:t>
            </w:r>
          </w:p>
        </w:tc>
        <w:tc>
          <w:tcPr>
            <w:tcW w:w="851"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eastAsia="en-US" w:bidi="ar-SA"/>
              </w:rPr>
              <w:t>140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2</w:t>
            </w:r>
          </w:p>
        </w:tc>
      </w:tr>
      <w:tr w:rsidR="00FE239C" w:rsidRPr="00FE239C" w:rsidTr="00695CE2">
        <w:tc>
          <w:tcPr>
            <w:tcW w:w="2552" w:type="dxa"/>
            <w:vMerge/>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Обществознание</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105</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210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w:t>
            </w:r>
          </w:p>
        </w:tc>
      </w:tr>
      <w:tr w:rsidR="00FE239C" w:rsidRPr="00FE239C" w:rsidTr="00695CE2">
        <w:tc>
          <w:tcPr>
            <w:tcW w:w="2552" w:type="dxa"/>
            <w:vMerge w:val="restart"/>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Физическая культура, экология и основы безопасности жизнедеятельности</w:t>
            </w: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Физическая культура</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105</w:t>
            </w:r>
          </w:p>
        </w:tc>
        <w:tc>
          <w:tcPr>
            <w:tcW w:w="851"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val="en-US" w:eastAsia="en-US" w:bidi="ar-SA"/>
              </w:rPr>
              <w:t>210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w:t>
            </w:r>
          </w:p>
        </w:tc>
      </w:tr>
      <w:tr w:rsidR="00FE239C" w:rsidRPr="00FE239C" w:rsidTr="00695CE2">
        <w:tc>
          <w:tcPr>
            <w:tcW w:w="2552" w:type="dxa"/>
            <w:vMerge/>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Основы безопасности жизнедеятельности</w:t>
            </w:r>
          </w:p>
        </w:tc>
        <w:tc>
          <w:tcPr>
            <w:tcW w:w="709"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Б</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35</w:t>
            </w:r>
          </w:p>
        </w:tc>
        <w:tc>
          <w:tcPr>
            <w:tcW w:w="851"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val="en-US" w:eastAsia="en-US" w:bidi="ar-SA"/>
              </w:rPr>
              <w:t>70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w:t>
            </w:r>
          </w:p>
        </w:tc>
      </w:tr>
      <w:tr w:rsidR="00FE239C" w:rsidRPr="00FE239C" w:rsidTr="00695CE2">
        <w:tc>
          <w:tcPr>
            <w:tcW w:w="2552" w:type="dxa"/>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proofErr w:type="gramStart"/>
            <w:r w:rsidRPr="00FE239C">
              <w:rPr>
                <w:rFonts w:eastAsia="Calibri"/>
                <w:sz w:val="28"/>
                <w:lang w:eastAsia="en-US" w:bidi="ar-SA"/>
              </w:rPr>
              <w:t>Индивидуальный проект</w:t>
            </w:r>
            <w:proofErr w:type="gramEnd"/>
          </w:p>
        </w:tc>
        <w:tc>
          <w:tcPr>
            <w:tcW w:w="709" w:type="dxa"/>
            <w:shd w:val="clear" w:color="auto" w:fill="auto"/>
          </w:tcPr>
          <w:p w:rsidR="00FE239C" w:rsidRPr="00FE239C" w:rsidRDefault="00FE239C" w:rsidP="00FE239C">
            <w:pPr>
              <w:widowControl/>
              <w:suppressAutoHyphens/>
              <w:autoSpaceDE/>
              <w:autoSpaceDN/>
              <w:rPr>
                <w:rFonts w:eastAsia="Calibri"/>
                <w:sz w:val="18"/>
                <w:szCs w:val="18"/>
                <w:lang w:eastAsia="en-US" w:bidi="ar-SA"/>
              </w:rPr>
            </w:pPr>
            <w:proofErr w:type="gramStart"/>
            <w:r w:rsidRPr="00FE239C">
              <w:rPr>
                <w:rFonts w:eastAsia="Calibri"/>
                <w:sz w:val="18"/>
                <w:szCs w:val="18"/>
                <w:lang w:eastAsia="en-US" w:bidi="ar-SA"/>
              </w:rPr>
              <w:t>ЭК</w:t>
            </w:r>
            <w:proofErr w:type="gramEnd"/>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35</w:t>
            </w:r>
          </w:p>
        </w:tc>
        <w:tc>
          <w:tcPr>
            <w:tcW w:w="851" w:type="dxa"/>
          </w:tcPr>
          <w:p w:rsidR="00FE239C" w:rsidRPr="00FE239C" w:rsidRDefault="00FE239C" w:rsidP="00FE239C">
            <w:pPr>
              <w:widowControl/>
              <w:suppressAutoHyphens/>
              <w:autoSpaceDE/>
              <w:autoSpaceDN/>
              <w:rPr>
                <w:rFonts w:eastAsia="Calibri"/>
                <w:sz w:val="28"/>
                <w:lang w:val="en-US" w:eastAsia="en-US" w:bidi="ar-SA"/>
              </w:rPr>
            </w:pPr>
            <w:r w:rsidRPr="00FE239C">
              <w:rPr>
                <w:rFonts w:eastAsia="Calibri"/>
                <w:sz w:val="28"/>
                <w:lang w:eastAsia="en-US" w:bidi="ar-SA"/>
              </w:rPr>
              <w:t>70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w:t>
            </w:r>
          </w:p>
        </w:tc>
      </w:tr>
      <w:tr w:rsidR="00FE239C" w:rsidRPr="00FE239C" w:rsidTr="00695CE2">
        <w:tc>
          <w:tcPr>
            <w:tcW w:w="2552" w:type="dxa"/>
            <w:shd w:val="clear" w:color="auto" w:fill="auto"/>
          </w:tcPr>
          <w:p w:rsidR="00FE239C" w:rsidRPr="00FE239C" w:rsidRDefault="00FE239C" w:rsidP="00FE239C">
            <w:pPr>
              <w:widowControl/>
              <w:suppressAutoHyphens/>
              <w:autoSpaceDE/>
              <w:autoSpaceDN/>
              <w:rPr>
                <w:rFonts w:eastAsia="Calibri"/>
                <w:sz w:val="28"/>
                <w:lang w:eastAsia="en-US" w:bidi="ar-SA"/>
              </w:rPr>
            </w:pPr>
          </w:p>
        </w:tc>
        <w:tc>
          <w:tcPr>
            <w:tcW w:w="3402" w:type="dxa"/>
            <w:shd w:val="clear" w:color="auto" w:fill="auto"/>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Предметы и курсы по выбору</w:t>
            </w:r>
          </w:p>
        </w:tc>
        <w:tc>
          <w:tcPr>
            <w:tcW w:w="709" w:type="dxa"/>
            <w:shd w:val="clear" w:color="auto" w:fill="auto"/>
          </w:tcPr>
          <w:p w:rsidR="00FE239C" w:rsidRPr="00FE239C" w:rsidRDefault="00FE239C" w:rsidP="00FE239C">
            <w:pPr>
              <w:widowControl/>
              <w:suppressAutoHyphens/>
              <w:autoSpaceDE/>
              <w:autoSpaceDN/>
              <w:rPr>
                <w:rFonts w:eastAsia="Calibri"/>
                <w:sz w:val="18"/>
                <w:szCs w:val="18"/>
                <w:lang w:eastAsia="en-US" w:bidi="ar-SA"/>
              </w:rPr>
            </w:pPr>
            <w:r w:rsidRPr="00FE239C">
              <w:rPr>
                <w:rFonts w:eastAsia="Calibri"/>
                <w:sz w:val="18"/>
                <w:szCs w:val="18"/>
                <w:lang w:eastAsia="en-US" w:bidi="ar-SA"/>
              </w:rPr>
              <w:t>ФК</w:t>
            </w:r>
          </w:p>
        </w:tc>
        <w:tc>
          <w:tcPr>
            <w:tcW w:w="850"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140</w:t>
            </w:r>
          </w:p>
        </w:tc>
        <w:tc>
          <w:tcPr>
            <w:tcW w:w="851" w:type="dxa"/>
          </w:tcPr>
          <w:p w:rsidR="00FE239C" w:rsidRPr="00FE239C" w:rsidRDefault="00FE239C" w:rsidP="00FE239C">
            <w:pPr>
              <w:widowControl/>
              <w:suppressAutoHyphens/>
              <w:autoSpaceDE/>
              <w:autoSpaceDN/>
              <w:rPr>
                <w:rFonts w:eastAsia="Calibri"/>
                <w:sz w:val="28"/>
                <w:lang w:eastAsia="en-US" w:bidi="ar-SA"/>
              </w:rPr>
            </w:pPr>
            <w:r w:rsidRPr="00FE239C">
              <w:rPr>
                <w:rFonts w:eastAsia="Calibri"/>
                <w:sz w:val="28"/>
                <w:lang w:eastAsia="en-US" w:bidi="ar-SA"/>
              </w:rPr>
              <w:t>280</w:t>
            </w:r>
          </w:p>
        </w:tc>
        <w:tc>
          <w:tcPr>
            <w:tcW w:w="851" w:type="dxa"/>
          </w:tcPr>
          <w:p w:rsidR="00FE239C" w:rsidRPr="00FE239C" w:rsidRDefault="00FE239C" w:rsidP="00FE239C">
            <w:pPr>
              <w:widowControl/>
              <w:suppressAutoHyphens/>
              <w:autoSpaceDE/>
              <w:autoSpaceDN/>
              <w:rPr>
                <w:rFonts w:eastAsia="Calibri"/>
                <w:sz w:val="28"/>
                <w:lang w:eastAsia="en-US" w:bidi="ar-SA"/>
              </w:rPr>
            </w:pPr>
          </w:p>
        </w:tc>
      </w:tr>
      <w:tr w:rsidR="00FE239C" w:rsidRPr="00FE239C" w:rsidTr="00695CE2">
        <w:tc>
          <w:tcPr>
            <w:tcW w:w="2552" w:type="dxa"/>
            <w:shd w:val="clear" w:color="auto" w:fill="auto"/>
          </w:tcPr>
          <w:p w:rsidR="00FE239C" w:rsidRPr="00FE239C" w:rsidRDefault="00FE239C" w:rsidP="00FE239C">
            <w:pPr>
              <w:widowControl/>
              <w:suppressAutoHyphens/>
              <w:autoSpaceDE/>
              <w:autoSpaceDN/>
              <w:jc w:val="both"/>
              <w:rPr>
                <w:rFonts w:eastAsia="Calibri"/>
                <w:sz w:val="28"/>
                <w:lang w:eastAsia="en-US" w:bidi="ar-SA"/>
              </w:rPr>
            </w:pPr>
            <w:r w:rsidRPr="00FE239C">
              <w:rPr>
                <w:rFonts w:eastAsia="Calibri"/>
                <w:sz w:val="28"/>
                <w:lang w:eastAsia="en-US" w:bidi="ar-SA"/>
              </w:rPr>
              <w:t>ИТОГО</w:t>
            </w:r>
          </w:p>
        </w:tc>
        <w:tc>
          <w:tcPr>
            <w:tcW w:w="3402" w:type="dxa"/>
            <w:shd w:val="clear" w:color="auto" w:fill="auto"/>
          </w:tcPr>
          <w:p w:rsidR="00FE239C" w:rsidRPr="00FE239C" w:rsidRDefault="00FE239C" w:rsidP="00FE239C">
            <w:pPr>
              <w:widowControl/>
              <w:suppressAutoHyphens/>
              <w:autoSpaceDE/>
              <w:autoSpaceDN/>
              <w:jc w:val="both"/>
              <w:rPr>
                <w:rFonts w:eastAsia="Calibri"/>
                <w:sz w:val="28"/>
                <w:lang w:eastAsia="en-US" w:bidi="ar-SA"/>
              </w:rPr>
            </w:pPr>
          </w:p>
        </w:tc>
        <w:tc>
          <w:tcPr>
            <w:tcW w:w="709" w:type="dxa"/>
          </w:tcPr>
          <w:p w:rsidR="00FE239C" w:rsidRPr="00FE239C" w:rsidRDefault="00FE239C" w:rsidP="00FE239C">
            <w:pPr>
              <w:widowControl/>
              <w:suppressAutoHyphens/>
              <w:autoSpaceDE/>
              <w:autoSpaceDN/>
              <w:jc w:val="center"/>
              <w:rPr>
                <w:rFonts w:eastAsia="Calibri"/>
                <w:sz w:val="28"/>
                <w:lang w:eastAsia="en-US" w:bidi="ar-SA"/>
              </w:rPr>
            </w:pPr>
          </w:p>
        </w:tc>
        <w:tc>
          <w:tcPr>
            <w:tcW w:w="850" w:type="dxa"/>
          </w:tcPr>
          <w:p w:rsidR="00FE239C" w:rsidRPr="00FE239C" w:rsidRDefault="00FE239C" w:rsidP="00FE239C">
            <w:pPr>
              <w:widowControl/>
              <w:suppressAutoHyphens/>
              <w:autoSpaceDE/>
              <w:autoSpaceDN/>
              <w:jc w:val="center"/>
              <w:rPr>
                <w:rFonts w:eastAsia="Calibri"/>
                <w:sz w:val="28"/>
                <w:lang w:eastAsia="en-US" w:bidi="ar-SA"/>
              </w:rPr>
            </w:pPr>
            <w:r w:rsidRPr="00FE239C">
              <w:rPr>
                <w:rFonts w:eastAsia="Calibri"/>
                <w:sz w:val="28"/>
                <w:lang w:eastAsia="en-US" w:bidi="ar-SA"/>
              </w:rPr>
              <w:t>1225</w:t>
            </w:r>
          </w:p>
        </w:tc>
        <w:tc>
          <w:tcPr>
            <w:tcW w:w="851" w:type="dxa"/>
          </w:tcPr>
          <w:p w:rsidR="00FE239C" w:rsidRPr="00FE239C" w:rsidRDefault="00FE239C" w:rsidP="00FE239C">
            <w:pPr>
              <w:widowControl/>
              <w:suppressAutoHyphens/>
              <w:autoSpaceDE/>
              <w:autoSpaceDN/>
              <w:jc w:val="center"/>
              <w:rPr>
                <w:rFonts w:eastAsia="Calibri"/>
                <w:sz w:val="28"/>
                <w:lang w:val="en-US" w:eastAsia="en-US" w:bidi="ar-SA"/>
              </w:rPr>
            </w:pPr>
            <w:r w:rsidRPr="00FE239C">
              <w:rPr>
                <w:rFonts w:eastAsia="Calibri"/>
                <w:sz w:val="28"/>
                <w:lang w:eastAsia="en-US" w:bidi="ar-SA"/>
              </w:rPr>
              <w:t>2450</w:t>
            </w:r>
          </w:p>
        </w:tc>
        <w:tc>
          <w:tcPr>
            <w:tcW w:w="851" w:type="dxa"/>
          </w:tcPr>
          <w:p w:rsidR="00FE239C" w:rsidRPr="00FE239C" w:rsidRDefault="00FE239C" w:rsidP="00FE239C">
            <w:pPr>
              <w:widowControl/>
              <w:suppressAutoHyphens/>
              <w:autoSpaceDE/>
              <w:autoSpaceDN/>
              <w:jc w:val="center"/>
              <w:rPr>
                <w:rFonts w:eastAsia="Calibri"/>
                <w:sz w:val="28"/>
                <w:lang w:eastAsia="en-US" w:bidi="ar-SA"/>
              </w:rPr>
            </w:pPr>
            <w:r w:rsidRPr="00FE239C">
              <w:rPr>
                <w:rFonts w:eastAsia="Calibri"/>
                <w:sz w:val="28"/>
                <w:lang w:eastAsia="en-US" w:bidi="ar-SA"/>
              </w:rPr>
              <w:t>35</w:t>
            </w:r>
          </w:p>
        </w:tc>
      </w:tr>
    </w:tbl>
    <w:p w:rsidR="00FE239C" w:rsidRPr="00FE239C" w:rsidRDefault="00FE239C" w:rsidP="00FE239C">
      <w:pPr>
        <w:widowControl/>
        <w:autoSpaceDE/>
        <w:autoSpaceDN/>
        <w:rPr>
          <w:sz w:val="24"/>
          <w:szCs w:val="24"/>
          <w:lang w:bidi="ar-SA"/>
        </w:rPr>
      </w:pPr>
    </w:p>
    <w:p w:rsidR="00FE239C" w:rsidRPr="00FE239C" w:rsidRDefault="00FE239C" w:rsidP="00FE239C">
      <w:pPr>
        <w:widowControl/>
        <w:autoSpaceDE/>
        <w:autoSpaceDN/>
        <w:rPr>
          <w:sz w:val="24"/>
          <w:szCs w:val="24"/>
          <w:lang w:bidi="ar-SA"/>
        </w:rPr>
      </w:pPr>
    </w:p>
    <w:p w:rsidR="00FE239C" w:rsidRPr="00FE239C" w:rsidRDefault="00FE239C" w:rsidP="00FE239C">
      <w:pPr>
        <w:widowControl/>
        <w:autoSpaceDE/>
        <w:autoSpaceDN/>
        <w:rPr>
          <w:sz w:val="24"/>
          <w:szCs w:val="24"/>
          <w:lang w:bidi="ar-SA"/>
        </w:rPr>
      </w:pPr>
    </w:p>
    <w:p w:rsidR="00FE239C" w:rsidRPr="00FE239C" w:rsidRDefault="00FE239C" w:rsidP="00FE239C">
      <w:pPr>
        <w:widowControl/>
        <w:autoSpaceDE/>
        <w:autoSpaceDN/>
        <w:rPr>
          <w:sz w:val="24"/>
          <w:szCs w:val="24"/>
          <w:lang w:bidi="ar-SA"/>
        </w:rPr>
      </w:pPr>
    </w:p>
    <w:p w:rsidR="00FE239C" w:rsidRPr="00FE239C" w:rsidRDefault="00FE239C" w:rsidP="00FE239C">
      <w:pPr>
        <w:widowControl/>
        <w:autoSpaceDE/>
        <w:autoSpaceDN/>
        <w:rPr>
          <w:sz w:val="24"/>
          <w:szCs w:val="24"/>
          <w:lang w:bidi="ar-SA"/>
        </w:rPr>
      </w:pPr>
    </w:p>
    <w:p w:rsidR="00FE239C" w:rsidRPr="00FE239C" w:rsidRDefault="00FE239C" w:rsidP="00FE239C">
      <w:pPr>
        <w:widowControl/>
        <w:autoSpaceDE/>
        <w:autoSpaceDN/>
        <w:rPr>
          <w:sz w:val="24"/>
          <w:szCs w:val="24"/>
          <w:lang w:bidi="ar-SA"/>
        </w:rPr>
      </w:pPr>
    </w:p>
    <w:p w:rsidR="00056570" w:rsidRDefault="00056570" w:rsidP="00B60B25">
      <w:pPr>
        <w:pStyle w:val="1"/>
        <w:spacing w:before="70" w:line="274" w:lineRule="exact"/>
        <w:ind w:right="779"/>
      </w:pPr>
    </w:p>
    <w:sectPr w:rsidR="00056570" w:rsidSect="00C352B5">
      <w:pgSz w:w="11900" w:h="16838"/>
      <w:pgMar w:top="990" w:right="706" w:bottom="220" w:left="720" w:header="0" w:footer="0" w:gutter="0"/>
      <w:cols w:space="720" w:equalWidth="0">
        <w:col w:w="1048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BB3"/>
    <w:multiLevelType w:val="hybridMultilevel"/>
    <w:tmpl w:val="1B642A68"/>
    <w:lvl w:ilvl="0" w:tplc="5030BCA4">
      <w:start w:val="1"/>
      <w:numFmt w:val="bullet"/>
      <w:lvlText w:val=""/>
      <w:lvlJc w:val="left"/>
    </w:lvl>
    <w:lvl w:ilvl="1" w:tplc="78561822">
      <w:start w:val="1"/>
      <w:numFmt w:val="bullet"/>
      <w:lvlText w:val="В"/>
      <w:lvlJc w:val="left"/>
    </w:lvl>
    <w:lvl w:ilvl="2" w:tplc="4DECE9A2">
      <w:numFmt w:val="decimal"/>
      <w:lvlText w:val=""/>
      <w:lvlJc w:val="left"/>
    </w:lvl>
    <w:lvl w:ilvl="3" w:tplc="8B105486">
      <w:numFmt w:val="decimal"/>
      <w:lvlText w:val=""/>
      <w:lvlJc w:val="left"/>
    </w:lvl>
    <w:lvl w:ilvl="4" w:tplc="0A548464">
      <w:numFmt w:val="decimal"/>
      <w:lvlText w:val=""/>
      <w:lvlJc w:val="left"/>
    </w:lvl>
    <w:lvl w:ilvl="5" w:tplc="5D0647EA">
      <w:numFmt w:val="decimal"/>
      <w:lvlText w:val=""/>
      <w:lvlJc w:val="left"/>
    </w:lvl>
    <w:lvl w:ilvl="6" w:tplc="5FE0A46E">
      <w:numFmt w:val="decimal"/>
      <w:lvlText w:val=""/>
      <w:lvlJc w:val="left"/>
    </w:lvl>
    <w:lvl w:ilvl="7" w:tplc="78748618">
      <w:numFmt w:val="decimal"/>
      <w:lvlText w:val=""/>
      <w:lvlJc w:val="left"/>
    </w:lvl>
    <w:lvl w:ilvl="8" w:tplc="E7322614">
      <w:numFmt w:val="decimal"/>
      <w:lvlText w:val=""/>
      <w:lvlJc w:val="left"/>
    </w:lvl>
  </w:abstractNum>
  <w:abstractNum w:abstractNumId="1">
    <w:nsid w:val="0000153C"/>
    <w:multiLevelType w:val="hybridMultilevel"/>
    <w:tmpl w:val="1D64E9D2"/>
    <w:lvl w:ilvl="0" w:tplc="DBF018CE">
      <w:start w:val="1"/>
      <w:numFmt w:val="bullet"/>
      <w:lvlText w:val="В"/>
      <w:lvlJc w:val="left"/>
    </w:lvl>
    <w:lvl w:ilvl="1" w:tplc="E6B2C118">
      <w:start w:val="1"/>
      <w:numFmt w:val="decimal"/>
      <w:lvlText w:val="%2."/>
      <w:lvlJc w:val="left"/>
    </w:lvl>
    <w:lvl w:ilvl="2" w:tplc="34A4E0C2">
      <w:numFmt w:val="decimal"/>
      <w:lvlText w:val=""/>
      <w:lvlJc w:val="left"/>
    </w:lvl>
    <w:lvl w:ilvl="3" w:tplc="F2542B54">
      <w:numFmt w:val="decimal"/>
      <w:lvlText w:val=""/>
      <w:lvlJc w:val="left"/>
    </w:lvl>
    <w:lvl w:ilvl="4" w:tplc="AC32916A">
      <w:numFmt w:val="decimal"/>
      <w:lvlText w:val=""/>
      <w:lvlJc w:val="left"/>
    </w:lvl>
    <w:lvl w:ilvl="5" w:tplc="F3A49322">
      <w:numFmt w:val="decimal"/>
      <w:lvlText w:val=""/>
      <w:lvlJc w:val="left"/>
    </w:lvl>
    <w:lvl w:ilvl="6" w:tplc="0AE68140">
      <w:numFmt w:val="decimal"/>
      <w:lvlText w:val=""/>
      <w:lvlJc w:val="left"/>
    </w:lvl>
    <w:lvl w:ilvl="7" w:tplc="E6AC11CE">
      <w:numFmt w:val="decimal"/>
      <w:lvlText w:val=""/>
      <w:lvlJc w:val="left"/>
    </w:lvl>
    <w:lvl w:ilvl="8" w:tplc="617A1B6C">
      <w:numFmt w:val="decimal"/>
      <w:lvlText w:val=""/>
      <w:lvlJc w:val="left"/>
    </w:lvl>
  </w:abstractNum>
  <w:abstractNum w:abstractNumId="2">
    <w:nsid w:val="000026E9"/>
    <w:multiLevelType w:val="hybridMultilevel"/>
    <w:tmpl w:val="254E6FA0"/>
    <w:lvl w:ilvl="0" w:tplc="EAD0AE8A">
      <w:start w:val="1"/>
      <w:numFmt w:val="bullet"/>
      <w:lvlText w:val="№"/>
      <w:lvlJc w:val="left"/>
    </w:lvl>
    <w:lvl w:ilvl="1" w:tplc="89F887D4">
      <w:start w:val="1"/>
      <w:numFmt w:val="bullet"/>
      <w:lvlText w:val="-"/>
      <w:lvlJc w:val="left"/>
    </w:lvl>
    <w:lvl w:ilvl="2" w:tplc="62DE3814">
      <w:numFmt w:val="decimal"/>
      <w:lvlText w:val=""/>
      <w:lvlJc w:val="left"/>
    </w:lvl>
    <w:lvl w:ilvl="3" w:tplc="B7B06446">
      <w:numFmt w:val="decimal"/>
      <w:lvlText w:val=""/>
      <w:lvlJc w:val="left"/>
    </w:lvl>
    <w:lvl w:ilvl="4" w:tplc="2FB6E20E">
      <w:numFmt w:val="decimal"/>
      <w:lvlText w:val=""/>
      <w:lvlJc w:val="left"/>
    </w:lvl>
    <w:lvl w:ilvl="5" w:tplc="C5A874F6">
      <w:numFmt w:val="decimal"/>
      <w:lvlText w:val=""/>
      <w:lvlJc w:val="left"/>
    </w:lvl>
    <w:lvl w:ilvl="6" w:tplc="777C53A0">
      <w:numFmt w:val="decimal"/>
      <w:lvlText w:val=""/>
      <w:lvlJc w:val="left"/>
    </w:lvl>
    <w:lvl w:ilvl="7" w:tplc="B276E47E">
      <w:numFmt w:val="decimal"/>
      <w:lvlText w:val=""/>
      <w:lvlJc w:val="left"/>
    </w:lvl>
    <w:lvl w:ilvl="8" w:tplc="568EF4A0">
      <w:numFmt w:val="decimal"/>
      <w:lvlText w:val=""/>
      <w:lvlJc w:val="left"/>
    </w:lvl>
  </w:abstractNum>
  <w:abstractNum w:abstractNumId="3">
    <w:nsid w:val="000041BB"/>
    <w:multiLevelType w:val="hybridMultilevel"/>
    <w:tmpl w:val="27321FF2"/>
    <w:lvl w:ilvl="0" w:tplc="E4C88EFE">
      <w:start w:val="1"/>
      <w:numFmt w:val="bullet"/>
      <w:lvlText w:val="-"/>
      <w:lvlJc w:val="left"/>
    </w:lvl>
    <w:lvl w:ilvl="1" w:tplc="20CEF4CC">
      <w:numFmt w:val="decimal"/>
      <w:lvlText w:val=""/>
      <w:lvlJc w:val="left"/>
    </w:lvl>
    <w:lvl w:ilvl="2" w:tplc="ED56A90C">
      <w:numFmt w:val="decimal"/>
      <w:lvlText w:val=""/>
      <w:lvlJc w:val="left"/>
    </w:lvl>
    <w:lvl w:ilvl="3" w:tplc="AFBE8C18">
      <w:numFmt w:val="decimal"/>
      <w:lvlText w:val=""/>
      <w:lvlJc w:val="left"/>
    </w:lvl>
    <w:lvl w:ilvl="4" w:tplc="0DCCAA74">
      <w:numFmt w:val="decimal"/>
      <w:lvlText w:val=""/>
      <w:lvlJc w:val="left"/>
    </w:lvl>
    <w:lvl w:ilvl="5" w:tplc="AAD2B51E">
      <w:numFmt w:val="decimal"/>
      <w:lvlText w:val=""/>
      <w:lvlJc w:val="left"/>
    </w:lvl>
    <w:lvl w:ilvl="6" w:tplc="BB203216">
      <w:numFmt w:val="decimal"/>
      <w:lvlText w:val=""/>
      <w:lvlJc w:val="left"/>
    </w:lvl>
    <w:lvl w:ilvl="7" w:tplc="FB905B18">
      <w:numFmt w:val="decimal"/>
      <w:lvlText w:val=""/>
      <w:lvlJc w:val="left"/>
    </w:lvl>
    <w:lvl w:ilvl="8" w:tplc="1E589268">
      <w:numFmt w:val="decimal"/>
      <w:lvlText w:val=""/>
      <w:lvlJc w:val="left"/>
    </w:lvl>
  </w:abstractNum>
  <w:abstractNum w:abstractNumId="4">
    <w:nsid w:val="00005AF1"/>
    <w:multiLevelType w:val="hybridMultilevel"/>
    <w:tmpl w:val="81E2522E"/>
    <w:lvl w:ilvl="0" w:tplc="0AEEB0A0">
      <w:start w:val="1"/>
      <w:numFmt w:val="bullet"/>
      <w:lvlText w:val="В"/>
      <w:lvlJc w:val="left"/>
    </w:lvl>
    <w:lvl w:ilvl="1" w:tplc="7BEEFF4A">
      <w:numFmt w:val="decimal"/>
      <w:lvlText w:val=""/>
      <w:lvlJc w:val="left"/>
    </w:lvl>
    <w:lvl w:ilvl="2" w:tplc="7F2AF582">
      <w:numFmt w:val="decimal"/>
      <w:lvlText w:val=""/>
      <w:lvlJc w:val="left"/>
    </w:lvl>
    <w:lvl w:ilvl="3" w:tplc="3664F524">
      <w:numFmt w:val="decimal"/>
      <w:lvlText w:val=""/>
      <w:lvlJc w:val="left"/>
    </w:lvl>
    <w:lvl w:ilvl="4" w:tplc="30CA03DE">
      <w:numFmt w:val="decimal"/>
      <w:lvlText w:val=""/>
      <w:lvlJc w:val="left"/>
    </w:lvl>
    <w:lvl w:ilvl="5" w:tplc="A94C5EBC">
      <w:numFmt w:val="decimal"/>
      <w:lvlText w:val=""/>
      <w:lvlJc w:val="left"/>
    </w:lvl>
    <w:lvl w:ilvl="6" w:tplc="CF92C832">
      <w:numFmt w:val="decimal"/>
      <w:lvlText w:val=""/>
      <w:lvlJc w:val="left"/>
    </w:lvl>
    <w:lvl w:ilvl="7" w:tplc="A5E4D048">
      <w:numFmt w:val="decimal"/>
      <w:lvlText w:val=""/>
      <w:lvlJc w:val="left"/>
    </w:lvl>
    <w:lvl w:ilvl="8" w:tplc="15CA3FE8">
      <w:numFmt w:val="decimal"/>
      <w:lvlText w:val=""/>
      <w:lvlJc w:val="left"/>
    </w:lvl>
  </w:abstractNum>
  <w:abstractNum w:abstractNumId="5">
    <w:nsid w:val="390E12E7"/>
    <w:multiLevelType w:val="hybridMultilevel"/>
    <w:tmpl w:val="A17A5D56"/>
    <w:lvl w:ilvl="0" w:tplc="311C4D90">
      <w:numFmt w:val="bullet"/>
      <w:lvlText w:val=""/>
      <w:lvlJc w:val="left"/>
      <w:pPr>
        <w:ind w:left="1440" w:hanging="287"/>
      </w:pPr>
      <w:rPr>
        <w:rFonts w:ascii="Symbol" w:eastAsia="Symbol" w:hAnsi="Symbol" w:cs="Symbol" w:hint="default"/>
        <w:w w:val="100"/>
        <w:sz w:val="24"/>
        <w:szCs w:val="24"/>
        <w:lang w:val="ru-RU" w:eastAsia="ru-RU" w:bidi="ru-RU"/>
      </w:rPr>
    </w:lvl>
    <w:lvl w:ilvl="1" w:tplc="16646A1A">
      <w:numFmt w:val="bullet"/>
      <w:lvlText w:val="•"/>
      <w:lvlJc w:val="left"/>
      <w:pPr>
        <w:ind w:left="2486" w:hanging="287"/>
      </w:pPr>
      <w:rPr>
        <w:rFonts w:hint="default"/>
        <w:lang w:val="ru-RU" w:eastAsia="ru-RU" w:bidi="ru-RU"/>
      </w:rPr>
    </w:lvl>
    <w:lvl w:ilvl="2" w:tplc="D88E37E4">
      <w:numFmt w:val="bullet"/>
      <w:lvlText w:val="•"/>
      <w:lvlJc w:val="left"/>
      <w:pPr>
        <w:ind w:left="3533" w:hanging="287"/>
      </w:pPr>
      <w:rPr>
        <w:rFonts w:hint="default"/>
        <w:lang w:val="ru-RU" w:eastAsia="ru-RU" w:bidi="ru-RU"/>
      </w:rPr>
    </w:lvl>
    <w:lvl w:ilvl="3" w:tplc="902A1C78">
      <w:numFmt w:val="bullet"/>
      <w:lvlText w:val="•"/>
      <w:lvlJc w:val="left"/>
      <w:pPr>
        <w:ind w:left="4579" w:hanging="287"/>
      </w:pPr>
      <w:rPr>
        <w:rFonts w:hint="default"/>
        <w:lang w:val="ru-RU" w:eastAsia="ru-RU" w:bidi="ru-RU"/>
      </w:rPr>
    </w:lvl>
    <w:lvl w:ilvl="4" w:tplc="7DCC94AE">
      <w:numFmt w:val="bullet"/>
      <w:lvlText w:val="•"/>
      <w:lvlJc w:val="left"/>
      <w:pPr>
        <w:ind w:left="5626" w:hanging="287"/>
      </w:pPr>
      <w:rPr>
        <w:rFonts w:hint="default"/>
        <w:lang w:val="ru-RU" w:eastAsia="ru-RU" w:bidi="ru-RU"/>
      </w:rPr>
    </w:lvl>
    <w:lvl w:ilvl="5" w:tplc="81306B92">
      <w:numFmt w:val="bullet"/>
      <w:lvlText w:val="•"/>
      <w:lvlJc w:val="left"/>
      <w:pPr>
        <w:ind w:left="6673" w:hanging="287"/>
      </w:pPr>
      <w:rPr>
        <w:rFonts w:hint="default"/>
        <w:lang w:val="ru-RU" w:eastAsia="ru-RU" w:bidi="ru-RU"/>
      </w:rPr>
    </w:lvl>
    <w:lvl w:ilvl="6" w:tplc="3162F290">
      <w:numFmt w:val="bullet"/>
      <w:lvlText w:val="•"/>
      <w:lvlJc w:val="left"/>
      <w:pPr>
        <w:ind w:left="7719" w:hanging="287"/>
      </w:pPr>
      <w:rPr>
        <w:rFonts w:hint="default"/>
        <w:lang w:val="ru-RU" w:eastAsia="ru-RU" w:bidi="ru-RU"/>
      </w:rPr>
    </w:lvl>
    <w:lvl w:ilvl="7" w:tplc="371EEA70">
      <w:numFmt w:val="bullet"/>
      <w:lvlText w:val="•"/>
      <w:lvlJc w:val="left"/>
      <w:pPr>
        <w:ind w:left="8766" w:hanging="287"/>
      </w:pPr>
      <w:rPr>
        <w:rFonts w:hint="default"/>
        <w:lang w:val="ru-RU" w:eastAsia="ru-RU" w:bidi="ru-RU"/>
      </w:rPr>
    </w:lvl>
    <w:lvl w:ilvl="8" w:tplc="924E350E">
      <w:numFmt w:val="bullet"/>
      <w:lvlText w:val="•"/>
      <w:lvlJc w:val="left"/>
      <w:pPr>
        <w:ind w:left="9813" w:hanging="287"/>
      </w:pPr>
      <w:rPr>
        <w:rFonts w:hint="default"/>
        <w:lang w:val="ru-RU" w:eastAsia="ru-RU" w:bidi="ru-RU"/>
      </w:rPr>
    </w:lvl>
  </w:abstractNum>
  <w:abstractNum w:abstractNumId="6">
    <w:nsid w:val="53D55A39"/>
    <w:multiLevelType w:val="hybridMultilevel"/>
    <w:tmpl w:val="046889E6"/>
    <w:lvl w:ilvl="0" w:tplc="CB7619C4">
      <w:numFmt w:val="bullet"/>
      <w:lvlText w:val="-"/>
      <w:lvlJc w:val="left"/>
      <w:pPr>
        <w:ind w:left="861" w:hanging="228"/>
      </w:pPr>
      <w:rPr>
        <w:rFonts w:ascii="Times New Roman" w:eastAsia="Times New Roman" w:hAnsi="Times New Roman" w:cs="Times New Roman" w:hint="default"/>
        <w:spacing w:val="-28"/>
        <w:w w:val="99"/>
        <w:sz w:val="24"/>
        <w:szCs w:val="24"/>
        <w:lang w:val="ru-RU" w:eastAsia="ru-RU" w:bidi="ru-RU"/>
      </w:rPr>
    </w:lvl>
    <w:lvl w:ilvl="1" w:tplc="C07A85E4">
      <w:numFmt w:val="bullet"/>
      <w:lvlText w:val="•"/>
      <w:lvlJc w:val="left"/>
      <w:pPr>
        <w:ind w:left="1964" w:hanging="228"/>
      </w:pPr>
      <w:rPr>
        <w:rFonts w:hint="default"/>
        <w:lang w:val="ru-RU" w:eastAsia="ru-RU" w:bidi="ru-RU"/>
      </w:rPr>
    </w:lvl>
    <w:lvl w:ilvl="2" w:tplc="08A61BB4">
      <w:numFmt w:val="bullet"/>
      <w:lvlText w:val="•"/>
      <w:lvlJc w:val="left"/>
      <w:pPr>
        <w:ind w:left="3069" w:hanging="228"/>
      </w:pPr>
      <w:rPr>
        <w:rFonts w:hint="default"/>
        <w:lang w:val="ru-RU" w:eastAsia="ru-RU" w:bidi="ru-RU"/>
      </w:rPr>
    </w:lvl>
    <w:lvl w:ilvl="3" w:tplc="30CC7B3C">
      <w:numFmt w:val="bullet"/>
      <w:lvlText w:val="•"/>
      <w:lvlJc w:val="left"/>
      <w:pPr>
        <w:ind w:left="4173" w:hanging="228"/>
      </w:pPr>
      <w:rPr>
        <w:rFonts w:hint="default"/>
        <w:lang w:val="ru-RU" w:eastAsia="ru-RU" w:bidi="ru-RU"/>
      </w:rPr>
    </w:lvl>
    <w:lvl w:ilvl="4" w:tplc="4FEEB7B6">
      <w:numFmt w:val="bullet"/>
      <w:lvlText w:val="•"/>
      <w:lvlJc w:val="left"/>
      <w:pPr>
        <w:ind w:left="5278" w:hanging="228"/>
      </w:pPr>
      <w:rPr>
        <w:rFonts w:hint="default"/>
        <w:lang w:val="ru-RU" w:eastAsia="ru-RU" w:bidi="ru-RU"/>
      </w:rPr>
    </w:lvl>
    <w:lvl w:ilvl="5" w:tplc="6ED0AD5C">
      <w:numFmt w:val="bullet"/>
      <w:lvlText w:val="•"/>
      <w:lvlJc w:val="left"/>
      <w:pPr>
        <w:ind w:left="6383" w:hanging="228"/>
      </w:pPr>
      <w:rPr>
        <w:rFonts w:hint="default"/>
        <w:lang w:val="ru-RU" w:eastAsia="ru-RU" w:bidi="ru-RU"/>
      </w:rPr>
    </w:lvl>
    <w:lvl w:ilvl="6" w:tplc="57024056">
      <w:numFmt w:val="bullet"/>
      <w:lvlText w:val="•"/>
      <w:lvlJc w:val="left"/>
      <w:pPr>
        <w:ind w:left="7487" w:hanging="228"/>
      </w:pPr>
      <w:rPr>
        <w:rFonts w:hint="default"/>
        <w:lang w:val="ru-RU" w:eastAsia="ru-RU" w:bidi="ru-RU"/>
      </w:rPr>
    </w:lvl>
    <w:lvl w:ilvl="7" w:tplc="B71C6266">
      <w:numFmt w:val="bullet"/>
      <w:lvlText w:val="•"/>
      <w:lvlJc w:val="left"/>
      <w:pPr>
        <w:ind w:left="8592" w:hanging="228"/>
      </w:pPr>
      <w:rPr>
        <w:rFonts w:hint="default"/>
        <w:lang w:val="ru-RU" w:eastAsia="ru-RU" w:bidi="ru-RU"/>
      </w:rPr>
    </w:lvl>
    <w:lvl w:ilvl="8" w:tplc="81460398">
      <w:numFmt w:val="bullet"/>
      <w:lvlText w:val="•"/>
      <w:lvlJc w:val="left"/>
      <w:pPr>
        <w:ind w:left="9697" w:hanging="228"/>
      </w:pPr>
      <w:rPr>
        <w:rFonts w:hint="default"/>
        <w:lang w:val="ru-RU" w:eastAsia="ru-RU" w:bidi="ru-RU"/>
      </w:rPr>
    </w:lvl>
  </w:abstractNum>
  <w:num w:numId="1">
    <w:abstractNumId w:val="5"/>
  </w:num>
  <w:num w:numId="2">
    <w:abstractNumId w:val="6"/>
  </w:num>
  <w:num w:numId="3">
    <w:abstractNumId w:val="3"/>
  </w:num>
  <w:num w:numId="4">
    <w:abstractNumId w:val="2"/>
  </w:num>
  <w:num w:numId="5">
    <w:abstractNumId w:val="0"/>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6302"/>
    <w:rsid w:val="00056570"/>
    <w:rsid w:val="000C2615"/>
    <w:rsid w:val="00101D57"/>
    <w:rsid w:val="001249D5"/>
    <w:rsid w:val="001D71F5"/>
    <w:rsid w:val="00231C78"/>
    <w:rsid w:val="00250809"/>
    <w:rsid w:val="00306438"/>
    <w:rsid w:val="003151D4"/>
    <w:rsid w:val="003221FC"/>
    <w:rsid w:val="003A5881"/>
    <w:rsid w:val="003E3859"/>
    <w:rsid w:val="003F533E"/>
    <w:rsid w:val="004A293A"/>
    <w:rsid w:val="00547D3B"/>
    <w:rsid w:val="005B6EE9"/>
    <w:rsid w:val="005D3D66"/>
    <w:rsid w:val="00614A2B"/>
    <w:rsid w:val="006E1176"/>
    <w:rsid w:val="006F3AF8"/>
    <w:rsid w:val="00733E6F"/>
    <w:rsid w:val="00785CA8"/>
    <w:rsid w:val="007E280F"/>
    <w:rsid w:val="00921189"/>
    <w:rsid w:val="009E07DB"/>
    <w:rsid w:val="00A22DD1"/>
    <w:rsid w:val="00A767BD"/>
    <w:rsid w:val="00A963F6"/>
    <w:rsid w:val="00B04F0D"/>
    <w:rsid w:val="00B60B25"/>
    <w:rsid w:val="00BF7CF1"/>
    <w:rsid w:val="00C352B5"/>
    <w:rsid w:val="00C56EE9"/>
    <w:rsid w:val="00C70E8C"/>
    <w:rsid w:val="00C968E6"/>
    <w:rsid w:val="00CB2DD3"/>
    <w:rsid w:val="00CC2E58"/>
    <w:rsid w:val="00CF227E"/>
    <w:rsid w:val="00D65A5E"/>
    <w:rsid w:val="00D76302"/>
    <w:rsid w:val="00D975DA"/>
    <w:rsid w:val="00DC1F58"/>
    <w:rsid w:val="00E737CE"/>
    <w:rsid w:val="00FD6174"/>
    <w:rsid w:val="00FE23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eastAsia="ru-RU" w:bidi="ru-RU"/>
    </w:rPr>
  </w:style>
  <w:style w:type="paragraph" w:styleId="1">
    <w:name w:val="heading 1"/>
    <w:basedOn w:val="a"/>
    <w:uiPriority w:val="1"/>
    <w:qFormat/>
    <w:pPr>
      <w:ind w:left="796"/>
      <w:jc w:val="center"/>
      <w:outlineLvl w:val="0"/>
    </w:pPr>
    <w:rPr>
      <w:b/>
      <w:bCs/>
      <w:sz w:val="24"/>
      <w:szCs w:val="24"/>
    </w:rPr>
  </w:style>
  <w:style w:type="paragraph" w:styleId="2">
    <w:name w:val="heading 2"/>
    <w:basedOn w:val="a"/>
    <w:uiPriority w:val="1"/>
    <w:qFormat/>
    <w:pPr>
      <w:ind w:left="796"/>
      <w:outlineLvl w:val="1"/>
    </w:pPr>
    <w:rPr>
      <w:b/>
      <w:bCs/>
      <w: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ind w:left="861" w:firstLine="709"/>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056570"/>
    <w:rPr>
      <w:rFonts w:ascii="Tahoma" w:hAnsi="Tahoma" w:cs="Tahoma"/>
      <w:sz w:val="16"/>
      <w:szCs w:val="16"/>
    </w:rPr>
  </w:style>
  <w:style w:type="character" w:customStyle="1" w:styleId="a6">
    <w:name w:val="Текст выноски Знак"/>
    <w:basedOn w:val="a0"/>
    <w:link w:val="a5"/>
    <w:uiPriority w:val="99"/>
    <w:semiHidden/>
    <w:rsid w:val="00056570"/>
    <w:rPr>
      <w:rFonts w:ascii="Tahoma" w:eastAsia="Times New Roman" w:hAnsi="Tahoma" w:cs="Tahoma"/>
      <w:sz w:val="16"/>
      <w:szCs w:val="16"/>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eastAsia="ru-RU" w:bidi="ru-RU"/>
    </w:rPr>
  </w:style>
  <w:style w:type="paragraph" w:styleId="1">
    <w:name w:val="heading 1"/>
    <w:basedOn w:val="a"/>
    <w:uiPriority w:val="1"/>
    <w:qFormat/>
    <w:pPr>
      <w:ind w:left="796"/>
      <w:jc w:val="center"/>
      <w:outlineLvl w:val="0"/>
    </w:pPr>
    <w:rPr>
      <w:b/>
      <w:bCs/>
      <w:sz w:val="24"/>
      <w:szCs w:val="24"/>
    </w:rPr>
  </w:style>
  <w:style w:type="paragraph" w:styleId="2">
    <w:name w:val="heading 2"/>
    <w:basedOn w:val="a"/>
    <w:uiPriority w:val="1"/>
    <w:qFormat/>
    <w:pPr>
      <w:ind w:left="796"/>
      <w:outlineLvl w:val="1"/>
    </w:pPr>
    <w:rPr>
      <w:b/>
      <w:bCs/>
      <w: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ind w:left="861" w:firstLine="709"/>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056570"/>
    <w:rPr>
      <w:rFonts w:ascii="Tahoma" w:hAnsi="Tahoma" w:cs="Tahoma"/>
      <w:sz w:val="16"/>
      <w:szCs w:val="16"/>
    </w:rPr>
  </w:style>
  <w:style w:type="character" w:customStyle="1" w:styleId="a6">
    <w:name w:val="Текст выноски Знак"/>
    <w:basedOn w:val="a0"/>
    <w:link w:val="a5"/>
    <w:uiPriority w:val="99"/>
    <w:semiHidden/>
    <w:rsid w:val="00056570"/>
    <w:rPr>
      <w:rFonts w:ascii="Tahoma" w:eastAsia="Times New Roman" w:hAnsi="Tahoma" w:cs="Tahoma"/>
      <w:sz w:val="16"/>
      <w:szCs w:val="16"/>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ip.1zavuch.ru/" TargetMode="External"/><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vip.1zavuch.ru/" TargetMode="External"/><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B9E457-54AC-4874-8FA7-872A1CB02E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5231</Words>
  <Characters>29818</Characters>
  <Application>Microsoft Office Word</Application>
  <DocSecurity>0</DocSecurity>
  <Lines>248</Lines>
  <Paragraphs>69</Paragraphs>
  <ScaleCrop>false</ScaleCrop>
  <HeadingPairs>
    <vt:vector size="2" baseType="variant">
      <vt:variant>
        <vt:lpstr>Название</vt:lpstr>
      </vt:variant>
      <vt:variant>
        <vt:i4>1</vt:i4>
      </vt:variant>
    </vt:vector>
  </HeadingPairs>
  <TitlesOfParts>
    <vt:vector size="1" baseType="lpstr">
      <vt:lpstr>Согласовано</vt:lpstr>
    </vt:vector>
  </TitlesOfParts>
  <Company/>
  <LinksUpToDate>false</LinksUpToDate>
  <CharactersWithSpaces>34980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Согласовано</dc:title>
  <dc:creator>1</dc:creator>
  <cp:lastModifiedBy>КСОШ-002</cp:lastModifiedBy>
  <cp:revision>2</cp:revision>
  <cp:lastPrinted>2021-09-16T11:12:00Z</cp:lastPrinted>
  <dcterms:created xsi:type="dcterms:W3CDTF">2021-09-16T11:13:00Z</dcterms:created>
  <dcterms:modified xsi:type="dcterms:W3CDTF">2021-09-16T11:13:00Z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2018-10-08T00:00:00Z</vt:filetime>
  </property>
  <property fmtid="{D5CDD505-2E9C-101B-9397-08002B2CF9AE}" pid="3" name="Creator">
    <vt:lpwstr>Microsoft® Office Word 2007</vt:lpwstr>
  </property>
  <property fmtid="{D5CDD505-2E9C-101B-9397-08002B2CF9AE}" pid="4" name="LastSaved">
    <vt:filetime>2019-08-22T00:00:00Z</vt:filetime>
  </property>
</Properties>
</file>